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738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1999 жылғы 29 маусымдағы № 888 қаулысына толықтыру енгізу туралы </w:t>
      </w:r>
      <w:r>
        <w:rPr>
          <w:rStyle w:val="s1"/>
        </w:rPr>
        <w:br/>
        <w:t>Қазақстан Республикасы Үкіметінің 2003 ж. 15 мамырдағы № 453 қаулысы</w:t>
      </w:r>
    </w:p>
    <w:p w:rsidR="00000000" w:rsidRDefault="00C3738D">
      <w:pPr>
        <w:jc w:val="center"/>
      </w:pPr>
      <w:r>
        <w:rPr>
          <w:rStyle w:val="s1"/>
        </w:rPr>
        <w:t> </w:t>
      </w:r>
    </w:p>
    <w:p w:rsidR="00000000" w:rsidRDefault="00C3738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27 шілдедегі № 591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C3738D">
      <w:pPr>
        <w:jc w:val="center"/>
      </w:pPr>
      <w:r>
        <w:rPr>
          <w:rStyle w:val="s1"/>
        </w:rPr>
        <w:t> </w:t>
      </w:r>
    </w:p>
    <w:p w:rsidR="00000000" w:rsidRDefault="00C3738D">
      <w:pPr>
        <w:ind w:firstLine="400"/>
        <w:jc w:val="both"/>
      </w:pPr>
      <w:r>
        <w:t xml:space="preserve">Жылжымалы мүлiк кепiлiн мемлекеттік тiркеу үшiн ақы алуды тәртiпке келтiру мақсатында Қазақстан Республикасының Үкіметі қаулы етеді: </w:t>
      </w:r>
    </w:p>
    <w:p w:rsidR="00000000" w:rsidRDefault="00C3738D">
      <w:pPr>
        <w:ind w:firstLine="400"/>
        <w:jc w:val="both"/>
      </w:pPr>
      <w:r>
        <w:t>1. «Жылжымалы мүлiк кепiлiн тi</w:t>
      </w:r>
      <w:r>
        <w:t xml:space="preserve">ркеу және ақпараттық қызметтер көрсету үшiн ақы алудың мөлшерi мен тәртібі туралы ереженi бекіту туралы» Қазақстан Республикасы Үкіметінің 1999 жылғы 29 маусымдағы № 888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</w:t>
      </w:r>
      <w:r>
        <w:t xml:space="preserve">Республикасының ПҮКЖ-ы, 1999 ж., № 29, 286-құжат) мынадай толықтыру енгiзілсін: </w:t>
      </w:r>
    </w:p>
    <w:p w:rsidR="00000000" w:rsidRDefault="00C3738D">
      <w:pPr>
        <w:ind w:firstLine="400"/>
        <w:jc w:val="both"/>
      </w:pPr>
      <w:r>
        <w:t xml:space="preserve">көрсетiлген қаулымен бекітілген Жылжымалы мүлiк кепiлiн тiркеу және ақпараттық қызметтер көрсету үшiн ақы алудың мөлшерi мен тәртібi туралы ережеде: </w:t>
      </w:r>
    </w:p>
    <w:p w:rsidR="00000000" w:rsidRDefault="00C3738D">
      <w:pPr>
        <w:ind w:firstLine="400"/>
        <w:jc w:val="both"/>
      </w:pPr>
      <w:r>
        <w:t>мынадай мазмұндағы 5-1-та</w:t>
      </w:r>
      <w:r>
        <w:t xml:space="preserve">рмақпен толықтырылсын: </w:t>
      </w:r>
    </w:p>
    <w:p w:rsidR="00000000" w:rsidRDefault="00C3738D">
      <w:pPr>
        <w:ind w:firstLine="400"/>
        <w:jc w:val="both"/>
      </w:pPr>
      <w:r>
        <w:t xml:space="preserve">«5-1. Облигация шығаруды қамтамасыз ету болып табылатын және бiрыңғай кепiл ретiнде енгiзiлген, тiркелген, жылжымалы мүлiк кепіліне өзгерістер мен толықтырулар енгізу, сондай-ақ осы кепілдi тоқтату ақы алусыз жүзеге асырылады». </w:t>
      </w:r>
    </w:p>
    <w:p w:rsidR="00000000" w:rsidRDefault="00C3738D">
      <w:pPr>
        <w:spacing w:after="240"/>
        <w:ind w:firstLine="400"/>
        <w:jc w:val="both"/>
      </w:pPr>
      <w:r>
        <w:t xml:space="preserve">2. </w:t>
      </w:r>
      <w:r>
        <w:t xml:space="preserve">Осы қаулы қол қойылған күнiнен бастап күшiне енедi. </w:t>
      </w:r>
    </w:p>
    <w:p w:rsidR="00000000" w:rsidRDefault="00C3738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3738D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3738D">
            <w:pPr>
              <w:ind w:firstLine="400"/>
              <w:jc w:val="right"/>
            </w:pPr>
            <w:r>
              <w:t xml:space="preserve">И.Тасмағамбетов </w:t>
            </w:r>
          </w:p>
        </w:tc>
      </w:tr>
    </w:tbl>
    <w:p w:rsidR="00000000" w:rsidRDefault="00C3738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738D" w:rsidRDefault="00C3738D" w:rsidP="00C3738D">
      <w:r>
        <w:separator/>
      </w:r>
    </w:p>
  </w:endnote>
  <w:endnote w:type="continuationSeparator" w:id="0">
    <w:p w:rsidR="00C3738D" w:rsidRDefault="00C3738D" w:rsidP="00C37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38D" w:rsidRDefault="00C373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38D" w:rsidRDefault="00C373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38D" w:rsidRDefault="00C373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738D" w:rsidRDefault="00C3738D" w:rsidP="00C3738D">
      <w:r>
        <w:separator/>
      </w:r>
    </w:p>
  </w:footnote>
  <w:footnote w:type="continuationSeparator" w:id="0">
    <w:p w:rsidR="00C3738D" w:rsidRDefault="00C3738D" w:rsidP="00C373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38D" w:rsidRDefault="00C373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38D" w:rsidRDefault="00C3738D" w:rsidP="00C373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738D" w:rsidRDefault="00C3738D" w:rsidP="00C373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1999 жылғы 29 маусымдағы № 888 қаулысына толықтыру енгізу туралы Қазақстан Республикасы Үкіметінің 2003 ж. 15 мамырдағы № 453 қаулысы (күші жойылды)</w:t>
    </w:r>
  </w:p>
  <w:p w:rsidR="00C3738D" w:rsidRPr="00C3738D" w:rsidRDefault="00C3738D" w:rsidP="00C373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38D" w:rsidRDefault="00C373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738D"/>
    <w:rsid w:val="00C37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73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73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73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73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73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73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73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73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6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890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1155</Characters>
  <Application>Microsoft Office Word</Application>
  <DocSecurity>0</DocSecurity>
  <Lines>9</Lines>
  <Paragraphs>2</Paragraphs>
  <ScaleCrop>false</ScaleCrop>
  <Company>SPecialiST RePack</Company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29 маусымдағы № 888 қаулысына толықтыру енгізу туралы Қазақстан Республикасы Үкіметінің 2003 ж. 15 мамырдағы № 453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2024-02-23T00:38:00Z</dcterms:created>
  <dcterms:modified xsi:type="dcterms:W3CDTF">2024-02-23T00:38:00Z</dcterms:modified>
</cp:coreProperties>
</file>