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42F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сауда министрлiгінiң Қорғаныс </w:t>
      </w:r>
      <w:r>
        <w:br/>
      </w:r>
      <w:r>
        <w:rPr>
          <w:rStyle w:val="s1"/>
        </w:rPr>
        <w:t>өнеркәс</w:t>
      </w:r>
      <w:r>
        <w:rPr>
          <w:rStyle w:val="s1"/>
        </w:rPr>
        <w:t xml:space="preserve">iбi комитетiн тарату туралы Қазақстан Республикасы Үкіметінің </w:t>
      </w:r>
      <w:r>
        <w:br/>
      </w:r>
      <w:r>
        <w:rPr>
          <w:rStyle w:val="s1"/>
        </w:rPr>
        <w:t xml:space="preserve">2003 жылғы 20 мамырдағы № 467 қаулысы </w:t>
      </w:r>
    </w:p>
    <w:p w:rsidR="00000000" w:rsidRDefault="00EE42F4">
      <w:pPr>
        <w:jc w:val="center"/>
      </w:pPr>
      <w:r>
        <w:rPr>
          <w:rStyle w:val="s3"/>
        </w:rPr>
        <w:t xml:space="preserve">(2012.07.06.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EE42F4">
      <w:pPr>
        <w:ind w:firstLine="400"/>
        <w:jc w:val="both"/>
      </w:pPr>
      <w:r>
        <w:t> </w:t>
      </w:r>
    </w:p>
    <w:p w:rsidR="00000000" w:rsidRDefault="00EE42F4">
      <w:pPr>
        <w:ind w:firstLine="400"/>
        <w:jc w:val="both"/>
      </w:pPr>
      <w:r>
        <w:t xml:space="preserve">«Қазақстан Республикасының Үкіметі туралы» Қазақстан Республикасының 1995 жылғы 18 желтоқсандағы Конституциялық заңы </w:t>
      </w:r>
      <w:hyperlink r:id="rId8" w:anchor="sub_id=240200" w:history="1">
        <w:r>
          <w:rPr>
            <w:rStyle w:val="a3"/>
          </w:rPr>
          <w:t>24-бабының 2-тармағына</w:t>
        </w:r>
      </w:hyperlink>
      <w:r>
        <w:t xml:space="preserve"> сәйкес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EE42F4">
      <w:pPr>
        <w:ind w:firstLine="400"/>
        <w:jc w:val="both"/>
      </w:pPr>
      <w:r>
        <w:t xml:space="preserve">1. Қазақстан Республикасы Индустрия және сауда министрлігінiң Қорғаныс өнеркәсiбi комитетi (бұдан әрі - Комитет) таратылсын. </w:t>
      </w:r>
    </w:p>
    <w:p w:rsidR="00000000" w:rsidRDefault="00EE42F4">
      <w:pPr>
        <w:ind w:firstLine="400"/>
        <w:jc w:val="both"/>
      </w:pPr>
      <w:r>
        <w:t>2. Қаза</w:t>
      </w:r>
      <w:r>
        <w:t>қстан</w:t>
      </w:r>
      <w:r>
        <w:t xml:space="preserve"> Республикасының Индустрия және сауда министрлігі (бұдан әрi - Министрлiк) заңнамада белгiленген тәртiппен Комитеттi таратуды жүзеге асырсын, Министрлiкке берiлетiн ұйымдастыру техникасы мен автокөлiктi қоспағанда, оның мүлкін Қазақстан Республикасы Қ</w:t>
      </w:r>
      <w:r>
        <w:t xml:space="preserve">аржы министрлігінiң Мемлекеттік мүлiк және жекешелендiру комитетiне берудi қамтамасыз етсiн, сондай-ақ осы қаулыдан туындайтын өзге де қажеттi шараларды қабылдасын. </w:t>
      </w:r>
    </w:p>
    <w:p w:rsidR="00000000" w:rsidRDefault="00EE42F4">
      <w:pPr>
        <w:ind w:firstLine="400"/>
        <w:jc w:val="both"/>
      </w:pPr>
      <w:r>
        <w:t xml:space="preserve">3. Қоса берiлiп отырған Қазақстан Республикасы Үкіметінiң кейбір шешiмдерiне енгiзiлетiн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</w:t>
        </w:r>
      </w:hyperlink>
      <w:r>
        <w:t xml:space="preserve"> бекітілсiн. </w:t>
      </w:r>
    </w:p>
    <w:p w:rsidR="00000000" w:rsidRDefault="00EE42F4">
      <w:pPr>
        <w:ind w:firstLine="400"/>
        <w:jc w:val="both"/>
      </w:pPr>
      <w:r>
        <w:t xml:space="preserve">4. Мыналардың күшi жойылды деп танылсын: </w:t>
      </w:r>
    </w:p>
    <w:p w:rsidR="00000000" w:rsidRDefault="00EE42F4">
      <w:pPr>
        <w:ind w:firstLine="400"/>
        <w:jc w:val="both"/>
      </w:pPr>
      <w:r>
        <w:t>1) "Қазақстан Республикасында әскери-техникалық құралдар мен eкі рет қолданылатын өнiмдердi дайындау, өндiру, жөндеу және қызмет көрсету тәртібі турал</w:t>
      </w:r>
      <w:r>
        <w:t xml:space="preserve">ы" Қазақстан Республикасы Министрлер Кабинетінің 1995 жылғы 12 мамырдағы № 657 </w:t>
      </w:r>
      <w:hyperlink r:id="rId9" w:history="1">
        <w:r>
          <w:rPr>
            <w:rStyle w:val="a3"/>
          </w:rPr>
          <w:t>қаулысы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EE42F4">
      <w:pPr>
        <w:ind w:firstLine="400"/>
        <w:jc w:val="both"/>
      </w:pPr>
      <w:r>
        <w:t>2) "Қазақстан Республикасы Үкіметінiң кейбір шешiмдерiне өзгертулер енгізу және күшi жойылған деп тану</w:t>
      </w:r>
      <w:r>
        <w:t xml:space="preserve"> туралы" Қазақстан Республикасы Үкіметінiң 1996 жылғы 20 тамыздағы № 1031 </w:t>
      </w:r>
      <w:hyperlink r:id="rId10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Үкіметінiң кейбір шешiмдерiне енгiзiлетiн 43-тармағының өзгертулері (Қаз</w:t>
      </w:r>
      <w:r>
        <w:t xml:space="preserve">ақстан Республикасының ПҮКЖ-ы, 1996 ж. № 35, 327-құжат); </w:t>
      </w:r>
    </w:p>
    <w:p w:rsidR="00000000" w:rsidRDefault="00EE42F4">
      <w:pPr>
        <w:ind w:firstLine="400"/>
        <w:jc w:val="both"/>
      </w:pPr>
      <w:r>
        <w:t>3) "Жарылғыш және пиротехникалық заттар мен олар қолданылатын бұйымдарды дайындау, өндiру әрі сату жөніндегі лицензияланатын қызмет түрiне қойылатын бiліктілiк талаптарын бекіту туралы" Қазақстан Ре</w:t>
      </w:r>
      <w:r>
        <w:t xml:space="preserve">спубликасы Yкіметінің 2002 жылғы 11 шілдедегi № 763 </w:t>
      </w:r>
      <w:hyperlink r:id="rId11" w:history="1">
        <w:r>
          <w:rPr>
            <w:rStyle w:val="a3"/>
          </w:rPr>
          <w:t>қаулысының</w:t>
        </w:r>
      </w:hyperlink>
      <w:r>
        <w:t xml:space="preserve"> 3-тармағы (Қазақстан Республикасының ПҮКЖ-ы, 2002 ж., № 22, 233-құжат). </w:t>
      </w:r>
    </w:p>
    <w:p w:rsidR="00000000" w:rsidRDefault="00EE42F4">
      <w:pPr>
        <w:spacing w:after="240"/>
        <w:ind w:firstLine="400"/>
        <w:jc w:val="both"/>
      </w:pPr>
      <w:r>
        <w:t>5. Осы қаулы қол қойылған күнiнен басып күшiне енедi.</w:t>
      </w:r>
    </w:p>
    <w:p w:rsidR="00000000" w:rsidRDefault="00EE42F4">
      <w:pPr>
        <w:ind w:firstLine="400"/>
        <w:jc w:val="both"/>
      </w:pPr>
      <w:r>
        <w:rPr>
          <w:b/>
          <w:bCs/>
        </w:rPr>
        <w:t>Қ</w:t>
      </w:r>
      <w:r>
        <w:rPr>
          <w:b/>
          <w:bCs/>
        </w:rPr>
        <w:t xml:space="preserve">азақстан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9"/>
        <w:gridCol w:w="130"/>
        <w:gridCol w:w="130"/>
        <w:gridCol w:w="130"/>
        <w:gridCol w:w="130"/>
        <w:gridCol w:w="426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E42F4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EE42F4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E42F4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E42F4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E42F4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E42F4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 Тасмағамбетов</w:t>
            </w:r>
          </w:p>
        </w:tc>
      </w:tr>
    </w:tbl>
    <w:p w:rsidR="00000000" w:rsidRDefault="00EE42F4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Үкiметінің</w:t>
      </w:r>
      <w:r>
        <w:t xml:space="preserve"> </w:t>
      </w:r>
    </w:p>
    <w:p w:rsidR="00000000" w:rsidRDefault="00EE42F4">
      <w:pPr>
        <w:jc w:val="right"/>
      </w:pPr>
      <w:r>
        <w:rPr>
          <w:rStyle w:val="s1"/>
        </w:rPr>
        <w:t xml:space="preserve">2003 жылғы 20 мамырдағы № 467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EE42F4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EE42F4">
      <w:pPr>
        <w:jc w:val="center"/>
      </w:pPr>
      <w:r>
        <w:rPr>
          <w:rStyle w:val="s1"/>
        </w:rPr>
        <w:t> </w:t>
      </w:r>
    </w:p>
    <w:p w:rsidR="00000000" w:rsidRDefault="00EE42F4">
      <w:pPr>
        <w:jc w:val="center"/>
      </w:pPr>
      <w:r>
        <w:rPr>
          <w:rStyle w:val="s1"/>
        </w:rPr>
        <w:t> </w:t>
      </w:r>
    </w:p>
    <w:p w:rsidR="00000000" w:rsidRDefault="00EE42F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шешімдерiне</w:t>
      </w:r>
      <w:r>
        <w:t xml:space="preserve"> </w:t>
      </w:r>
      <w:r>
        <w:rPr>
          <w:rStyle w:val="s1"/>
        </w:rPr>
        <w:t xml:space="preserve">енгiзiлетiн </w:t>
      </w:r>
    </w:p>
    <w:p w:rsidR="00000000" w:rsidRDefault="00EE42F4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</w:t>
      </w:r>
    </w:p>
    <w:p w:rsidR="00000000" w:rsidRDefault="00EE42F4">
      <w:pPr>
        <w:jc w:val="center"/>
      </w:pPr>
      <w:r>
        <w:t> </w:t>
      </w:r>
    </w:p>
    <w:p w:rsidR="00000000" w:rsidRDefault="00EE42F4">
      <w:pPr>
        <w:ind w:firstLine="400"/>
        <w:jc w:val="both"/>
      </w:pPr>
      <w:r>
        <w:t xml:space="preserve">1. </w:t>
      </w: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12" w:anchor="sub_id=47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бұр.ред.қ</w:t>
        </w:r>
        <w:r>
          <w:rPr>
            <w:rStyle w:val="a3"/>
            <w:i/>
            <w:iCs/>
            <w:bdr w:val="none" w:sz="0" w:space="0" w:color="auto" w:frame="1"/>
          </w:rPr>
          <w:t>ара</w:t>
        </w:r>
      </w:hyperlink>
      <w:r>
        <w:rPr>
          <w:rStyle w:val="s3"/>
          <w:b/>
          <w:bCs/>
        </w:rPr>
        <w:t>)</w:t>
      </w:r>
    </w:p>
    <w:p w:rsidR="00000000" w:rsidRDefault="00EE42F4">
      <w:pPr>
        <w:ind w:firstLine="400"/>
        <w:jc w:val="both"/>
      </w:pPr>
      <w:r>
        <w:t xml:space="preserve">2. ҚР Үкіметінің 18.09.03 ж. № 952 </w:t>
      </w:r>
      <w:hyperlink r:id="rId14" w:anchor="sub_id=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5" w:anchor="sub_id=12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EE42F4">
      <w:pPr>
        <w:ind w:firstLine="400"/>
        <w:jc w:val="both"/>
      </w:pPr>
      <w:r>
        <w:t>3. "</w:t>
      </w:r>
      <w:r>
        <w:t xml:space="preserve">Жекешелендiруге жатпайтын мемлекеттік меншiк объектiлерiнің тiзбесi туралы" Қазақстан Республикасы Үкіметінiң 2000 жылғы 24 қазандағы № 1587 </w:t>
      </w:r>
      <w:hyperlink r:id="rId16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</w:t>
      </w:r>
      <w:r>
        <w:t xml:space="preserve">ж., № 43, 513-құжат): </w:t>
      </w:r>
    </w:p>
    <w:p w:rsidR="00000000" w:rsidRDefault="00EE42F4">
      <w:pPr>
        <w:ind w:firstLine="400"/>
        <w:jc w:val="both"/>
      </w:pPr>
      <w:r>
        <w:t xml:space="preserve">көрсетiлген қаулымен бекітілген 2006 жылға дейiн жекешелендiруге, оның ішінде жекешелендiрудің алдын ала сатыларына жатпайтын мемлекеттік меншiк объектiлерiнің тiзбесiнде: </w:t>
      </w:r>
    </w:p>
    <w:p w:rsidR="00000000" w:rsidRDefault="00EE42F4">
      <w:pPr>
        <w:ind w:firstLine="400"/>
        <w:jc w:val="both"/>
      </w:pPr>
      <w:r>
        <w:t>1-тармақтағы "Энергетика, индустрия және сауда министрлігі Қ</w:t>
      </w:r>
      <w:r>
        <w:t xml:space="preserve">орғаныс өнеркәсiбi жөніндегі комитетінің," деген сөздер "Қазақстан Республикасы Индустрия және сауда министрлігінің," деген сөздермен ауыстырылсын. </w:t>
      </w:r>
    </w:p>
    <w:p w:rsidR="00000000" w:rsidRDefault="00EE42F4">
      <w:pPr>
        <w:ind w:firstLine="400"/>
        <w:jc w:val="both"/>
      </w:pPr>
      <w:r>
        <w:t xml:space="preserve">4. </w:t>
      </w:r>
      <w:r>
        <w:rPr>
          <w:rStyle w:val="s0"/>
        </w:rPr>
        <w:t>ҚР</w:t>
      </w:r>
      <w:r>
        <w:rPr>
          <w:rStyle w:val="s0"/>
        </w:rPr>
        <w:t xml:space="preserve"> Үкіметінің 2008.12.03. № 243 </w:t>
      </w:r>
      <w:hyperlink r:id="rId17" w:history="1">
        <w:r>
          <w:rPr>
            <w:rStyle w:val="a3"/>
          </w:rPr>
          <w:t>қаулысы</w:t>
        </w:r>
        <w:r>
          <w:rPr>
            <w:rStyle w:val="a3"/>
          </w:rPr>
          <w:t>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8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EE42F4">
      <w:pPr>
        <w:ind w:firstLine="400"/>
        <w:jc w:val="both"/>
      </w:pPr>
      <w:r>
        <w:t xml:space="preserve">5. ҚР Үкіметінің 26.11.04 ж. № 1237 </w:t>
      </w:r>
      <w:hyperlink r:id="rId19" w:anchor="sub_id=115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20" w:anchor="sub_id=15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EE42F4">
      <w:pPr>
        <w:ind w:firstLine="400"/>
        <w:jc w:val="both"/>
      </w:pPr>
      <w:r>
        <w:t xml:space="preserve">6. ҚР Үкіметінің 26.11.04 ж. № 1237 </w:t>
      </w:r>
      <w:hyperlink r:id="rId21" w:anchor="sub_id=115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22" w:anchor="sub_id=16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EE42F4">
      <w:pPr>
        <w:ind w:firstLine="400"/>
        <w:jc w:val="both"/>
      </w:pPr>
      <w:r>
        <w:t xml:space="preserve">7. ҚР Үкіметінің </w:t>
      </w:r>
      <w:r>
        <w:rPr>
          <w:rStyle w:val="s0"/>
        </w:rPr>
        <w:t xml:space="preserve">2005.22.06. № 614 </w:t>
      </w:r>
      <w:hyperlink r:id="rId23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  <w:r>
        <w:rPr>
          <w:rStyle w:val="s3"/>
        </w:rPr>
        <w:t xml:space="preserve"> (бұр. </w:t>
      </w:r>
      <w:hyperlink r:id="rId24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EE42F4">
      <w:pPr>
        <w:ind w:firstLine="400"/>
        <w:jc w:val="both"/>
      </w:pPr>
      <w:r>
        <w:rPr>
          <w:rStyle w:val="s3"/>
        </w:rPr>
        <w:t> </w:t>
      </w:r>
    </w:p>
    <w:p w:rsidR="00000000" w:rsidRDefault="00EE42F4">
      <w:pPr>
        <w:ind w:firstLine="400"/>
        <w:jc w:val="both"/>
      </w:pPr>
      <w:r>
        <w:rPr>
          <w:rStyle w:val="s3"/>
        </w:rPr>
        <w:t> </w:t>
      </w:r>
    </w:p>
    <w:p w:rsidR="00000000" w:rsidRDefault="00EE42F4">
      <w:pPr>
        <w:ind w:firstLine="400"/>
        <w:jc w:val="both"/>
      </w:pPr>
      <w:r>
        <w:rPr>
          <w:rStyle w:val="s3"/>
        </w:rPr>
        <w:t> </w:t>
      </w:r>
    </w:p>
    <w:p w:rsidR="00000000" w:rsidRDefault="00EE42F4">
      <w:pPr>
        <w:ind w:firstLine="400"/>
        <w:jc w:val="both"/>
      </w:pPr>
      <w:r>
        <w:rPr>
          <w:rStyle w:val="s3"/>
        </w:rPr>
        <w:t> </w:t>
      </w:r>
    </w:p>
    <w:p w:rsidR="00000000" w:rsidRDefault="00EE42F4">
      <w:pPr>
        <w:ind w:firstLine="400"/>
        <w:jc w:val="both"/>
      </w:pPr>
      <w:r>
        <w:rPr>
          <w:rStyle w:val="s3"/>
        </w:rPr>
        <w:t> </w:t>
      </w:r>
    </w:p>
    <w:p w:rsidR="00000000" w:rsidRDefault="00EE42F4">
      <w:pPr>
        <w:ind w:firstLine="400"/>
        <w:jc w:val="both"/>
      </w:pPr>
      <w:r>
        <w:rPr>
          <w:rStyle w:val="s3"/>
        </w:rPr>
        <w:t> </w:t>
      </w:r>
    </w:p>
    <w:p w:rsidR="00000000" w:rsidRDefault="00EE42F4">
      <w:pPr>
        <w:ind w:firstLine="400"/>
        <w:jc w:val="both"/>
      </w:pPr>
      <w:r>
        <w:rPr>
          <w:rStyle w:val="s3"/>
        </w:rPr>
        <w:t> </w:t>
      </w:r>
    </w:p>
    <w:p w:rsidR="00000000" w:rsidRDefault="00EE42F4">
      <w:pPr>
        <w:ind w:firstLine="400"/>
        <w:jc w:val="both"/>
      </w:pPr>
      <w:r>
        <w:rPr>
          <w:rStyle w:val="s3"/>
        </w:rPr>
        <w:t> </w:t>
      </w:r>
    </w:p>
    <w:p w:rsidR="00000000" w:rsidRDefault="00EE42F4">
      <w:pPr>
        <w:ind w:firstLine="400"/>
        <w:jc w:val="both"/>
      </w:pPr>
      <w:r>
        <w:rPr>
          <w:rStyle w:val="s3"/>
        </w:rPr>
        <w:t> </w:t>
      </w:r>
    </w:p>
    <w:p w:rsidR="00000000" w:rsidRDefault="00EE42F4">
      <w:pPr>
        <w:ind w:firstLine="400"/>
        <w:jc w:val="both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42F4" w:rsidRDefault="00EE42F4" w:rsidP="00EE42F4">
      <w:r>
        <w:separator/>
      </w:r>
    </w:p>
  </w:endnote>
  <w:endnote w:type="continuationSeparator" w:id="0">
    <w:p w:rsidR="00EE42F4" w:rsidRDefault="00EE42F4" w:rsidP="00EE42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F4" w:rsidRDefault="00EE42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F4" w:rsidRDefault="00EE42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F4" w:rsidRDefault="00EE42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42F4" w:rsidRDefault="00EE42F4" w:rsidP="00EE42F4">
      <w:r>
        <w:separator/>
      </w:r>
    </w:p>
  </w:footnote>
  <w:footnote w:type="continuationSeparator" w:id="0">
    <w:p w:rsidR="00EE42F4" w:rsidRDefault="00EE42F4" w:rsidP="00EE42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F4" w:rsidRDefault="00EE42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F4" w:rsidRDefault="00EE42F4" w:rsidP="00EE42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42F4" w:rsidRPr="00EE42F4" w:rsidRDefault="00EE42F4" w:rsidP="00EE42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Индустрия және сауда министрлігінің Қорғаныс өнеркәсібі комитетін тарату туралы Қазақстан Республикасы Үкіметінің 2003 жылғы 20 мамырдағы № 467 қаулысы (2012.07.06.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F4" w:rsidRDefault="00EE42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42F4"/>
    <w:rsid w:val="00EE4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42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42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42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42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42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42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42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42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973" TargetMode="External"/><Relationship Id="rId13" Type="http://schemas.openxmlformats.org/officeDocument/2006/relationships/hyperlink" Target="http://online.zakon.kz/Document/?doc_id=31211699" TargetMode="External"/><Relationship Id="rId18" Type="http://schemas.openxmlformats.org/officeDocument/2006/relationships/hyperlink" Target="http://online.zakon.kz/Document/?doc_id=30171651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51875" TargetMode="External"/><Relationship Id="rId7" Type="http://schemas.openxmlformats.org/officeDocument/2006/relationships/hyperlink" Target="http://online.zakon.kz/Document/?doc_id=62039695" TargetMode="External"/><Relationship Id="rId12" Type="http://schemas.openxmlformats.org/officeDocument/2006/relationships/hyperlink" Target="http://online.zakon.kz/Document/?doc_id=31211368" TargetMode="External"/><Relationship Id="rId17" Type="http://schemas.openxmlformats.org/officeDocument/2006/relationships/hyperlink" Target="http://online.zakon.kz/Document/?doc_id=30168687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0340" TargetMode="External"/><Relationship Id="rId20" Type="http://schemas.openxmlformats.org/officeDocument/2006/relationships/hyperlink" Target="http://online.zakon.kz/Document/?doc_id=53039695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2130" TargetMode="External"/><Relationship Id="rId24" Type="http://schemas.openxmlformats.org/officeDocument/2006/relationships/hyperlink" Target="http://online.zakon.kz/Document/?doc_id=30014562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39695" TargetMode="External"/><Relationship Id="rId23" Type="http://schemas.openxmlformats.org/officeDocument/2006/relationships/hyperlink" Target="http://online.zakon.kz/Document/?doc_id=30014551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51006610" TargetMode="External"/><Relationship Id="rId19" Type="http://schemas.openxmlformats.org/officeDocument/2006/relationships/hyperlink" Target="http://online.zakon.kz/Document/?doc_id=51051875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666" TargetMode="External"/><Relationship Id="rId14" Type="http://schemas.openxmlformats.org/officeDocument/2006/relationships/hyperlink" Target="http://online.zakon.kz/Document/?doc_id=51044239" TargetMode="External"/><Relationship Id="rId22" Type="http://schemas.openxmlformats.org/officeDocument/2006/relationships/hyperlink" Target="http://online.zakon.kz/Document/?doc_id=53039695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723</Words>
  <Characters>4126</Characters>
  <Application>Microsoft Office Word</Application>
  <DocSecurity>0</DocSecurity>
  <Lines>34</Lines>
  <Paragraphs>9</Paragraphs>
  <ScaleCrop>false</ScaleCrop>
  <Company>SPecialiST RePack</Company>
  <LinksUpToDate>false</LinksUpToDate>
  <CharactersWithSpaces>4840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Индустрия және сауда министрлігінің Қорғаныс өнеркәсібі комитетін тарату туралы Қазақстан Республикасы Үкіметінің 2003 жылғы 20 мамырдағы № 467 қаулысы (2012.07.06.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2024-02-20T06:52:00Z</dcterms:created>
  <dcterms:modified xsi:type="dcterms:W3CDTF">2024-02-20T06:52:00Z</dcterms:modified>
</cp:coreProperties>
</file>