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3918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2003 жылғы 30 мамырдағы № 501 қаулысына</w:t>
      </w:r>
      <w:r>
        <w:t xml:space="preserve"> </w:t>
      </w:r>
      <w:r>
        <w:br/>
      </w:r>
      <w:r>
        <w:rPr>
          <w:rStyle w:val="s1"/>
        </w:rPr>
        <w:t>өзгер</w:t>
      </w:r>
      <w:r>
        <w:rPr>
          <w:rStyle w:val="s1"/>
        </w:rPr>
        <w:t>iс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2003 ж. 11 маусымдағы № 566 қаулысы</w:t>
      </w:r>
      <w:r>
        <w:br/>
      </w:r>
    </w:p>
    <w:p w:rsidR="00000000" w:rsidRDefault="00823918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823918">
      <w:pPr>
        <w:ind w:firstLine="400"/>
        <w:jc w:val="both"/>
      </w:pPr>
      <w:r>
        <w:t xml:space="preserve">1. "Қазақстанның Инвестициялық қоры" </w:t>
      </w:r>
      <w:r>
        <w:t xml:space="preserve">акционерлік қоғамын құру туралы" Қазақстан Республикасы Үкіметінiң 2003 жылғы 30 мамырдағы № 501 </w:t>
      </w:r>
      <w:hyperlink r:id="rId7" w:history="1">
        <w:r>
          <w:rPr>
            <w:rStyle w:val="a3"/>
          </w:rPr>
          <w:t>қаулысына</w:t>
        </w:r>
      </w:hyperlink>
      <w:r>
        <w:t xml:space="preserve"> мынадай өзгерiс енгiзiлсін: </w:t>
      </w:r>
    </w:p>
    <w:p w:rsidR="00000000" w:rsidRDefault="00823918">
      <w:pPr>
        <w:ind w:firstLine="400"/>
        <w:jc w:val="both"/>
      </w:pPr>
      <w:r>
        <w:t xml:space="preserve">3-тармақтың 2) тармақшасы мынадай редакцияда жазылсын: </w:t>
      </w:r>
    </w:p>
    <w:p w:rsidR="00000000" w:rsidRDefault="00823918">
      <w:pPr>
        <w:ind w:firstLine="400"/>
        <w:jc w:val="both"/>
      </w:pPr>
      <w:r>
        <w:t xml:space="preserve">"2) республикалық бюджет қаражаты есебiнен 23 000 000 000 (жиырма үш миллиард) теңге сомасында Қордың жарғылық капиталының акцияларына ақы төлеудi және мынадай мекен-жай бойынша: Алматы қаласы, Зеньков көшесi, 80 орналасқан ғимаратты беруді;". </w:t>
      </w:r>
    </w:p>
    <w:p w:rsidR="00000000" w:rsidRDefault="00823918">
      <w:pPr>
        <w:spacing w:after="240"/>
        <w:ind w:firstLine="400"/>
        <w:jc w:val="both"/>
      </w:pPr>
      <w:r>
        <w:t>2. Осы қау</w:t>
      </w:r>
      <w:r>
        <w:t xml:space="preserve">лы қол қойылған күнiнен бастап күшiне енеді. </w:t>
      </w:r>
    </w:p>
    <w:p w:rsidR="00000000" w:rsidRDefault="0082391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2391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82391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И.Тасмағамбетов </w:t>
            </w:r>
          </w:p>
        </w:tc>
      </w:tr>
    </w:tbl>
    <w:p w:rsidR="00000000" w:rsidRDefault="00823918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3918" w:rsidRDefault="00823918" w:rsidP="00823918">
      <w:r>
        <w:separator/>
      </w:r>
    </w:p>
  </w:endnote>
  <w:endnote w:type="continuationSeparator" w:id="0">
    <w:p w:rsidR="00823918" w:rsidRDefault="00823918" w:rsidP="008239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918" w:rsidRDefault="0082391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918" w:rsidRDefault="0082391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918" w:rsidRDefault="0082391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3918" w:rsidRDefault="00823918" w:rsidP="00823918">
      <w:r>
        <w:separator/>
      </w:r>
    </w:p>
  </w:footnote>
  <w:footnote w:type="continuationSeparator" w:id="0">
    <w:p w:rsidR="00823918" w:rsidRDefault="00823918" w:rsidP="008239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918" w:rsidRDefault="0082391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918" w:rsidRDefault="00823918" w:rsidP="0082391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23918" w:rsidRPr="00823918" w:rsidRDefault="00823918" w:rsidP="0082391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2003 жылғы 30 мамырдағы № 501 қаулысына өзгеріс енгізу туралы Қазақстан Республикасы Үкіметінің 2003 ж. 11 маусымдағы № 566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918" w:rsidRDefault="0082391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3918"/>
    <w:rsid w:val="00823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39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391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239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391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39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391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239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391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990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747</Characters>
  <Application>Microsoft Office Word</Application>
  <DocSecurity>0</DocSecurity>
  <Lines>6</Lines>
  <Paragraphs>1</Paragraphs>
  <ScaleCrop>false</ScaleCrop>
  <Company>SPecialiST RePack</Company>
  <LinksUpToDate>false</LinksUpToDate>
  <CharactersWithSpaces>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2003 жылғы 30 мамырдағы № 501 қаулысына өзгеріс енгізу туралы Қазақстан Республикасы Үкіметінің 2003 ж. 11 маусымдағы № 566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2024-02-23T10:40:00Z</dcterms:created>
  <dcterms:modified xsi:type="dcterms:W3CDTF">2024-02-23T10:40:00Z</dcterms:modified>
</cp:coreProperties>
</file>