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5E92">
      <w:pPr>
        <w:pStyle w:val="pc"/>
      </w:pPr>
      <w:bookmarkStart w:id="0" w:name="_GoBack"/>
      <w:bookmarkEnd w:id="0"/>
      <w:r>
        <w:rPr>
          <w:rStyle w:val="s1"/>
        </w:rPr>
        <w:t xml:space="preserve">Темекі бұйымдарын және құрамында темекі бар өзге де бұйымдарды акциз таңбаларымен таңбалау туралы </w:t>
      </w:r>
    </w:p>
    <w:p w:rsidR="00000000" w:rsidRDefault="009A5E92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8 тамыздағы № 792 қаулысы</w:t>
      </w:r>
    </w:p>
    <w:p w:rsidR="00000000" w:rsidRDefault="009A5E92">
      <w:pPr>
        <w:pStyle w:val="pc"/>
      </w:pPr>
      <w:r>
        <w:rPr>
          <w:rStyle w:val="s3"/>
        </w:rPr>
        <w:t xml:space="preserve">(2006.22.09.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9A5E92">
      <w:pPr>
        <w:pStyle w:val="pc"/>
      </w:pPr>
      <w:r>
        <w:rPr>
          <w:rStyle w:val="s3"/>
        </w:rPr>
        <w:t> </w:t>
      </w:r>
    </w:p>
    <w:p w:rsidR="00000000" w:rsidRDefault="009A5E92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2021 жылғы 5 тамыздағы № 527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A5E92">
      <w:pPr>
        <w:pStyle w:val="pc"/>
      </w:pPr>
      <w:r>
        <w:t> </w:t>
      </w:r>
    </w:p>
    <w:p w:rsidR="00000000" w:rsidRDefault="009A5E92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Үкіметінің 2005.23.05. № 495 </w:t>
      </w:r>
      <w:hyperlink r:id="rId9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тақырыбта және мәтінде сөздер ауыстырылды (бұр. </w:t>
      </w:r>
      <w:hyperlink r:id="rId1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ҚР Үкіметінің 2006.22.09. </w:t>
      </w:r>
      <w:hyperlink r:id="rId11" w:anchor="sub_id=200" w:history="1">
        <w:r>
          <w:rPr>
            <w:rStyle w:val="a3"/>
            <w:b/>
            <w:bCs/>
            <w:i/>
            <w:iCs/>
          </w:rPr>
          <w:t>№ 904</w:t>
        </w:r>
      </w:hyperlink>
      <w:r>
        <w:rPr>
          <w:rStyle w:val="s3"/>
        </w:rPr>
        <w:t xml:space="preserve"> Қаулысымен тақырыбы және мәтіні өзгертілді (бұр.</w:t>
      </w:r>
      <w:hyperlink r:id="rId12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9A5E92">
      <w:pPr>
        <w:pStyle w:val="a5"/>
      </w:pPr>
      <w:r>
        <w:rPr>
          <w:rStyle w:val="s0"/>
        </w:rPr>
        <w:t> </w:t>
      </w:r>
    </w:p>
    <w:p w:rsidR="00000000" w:rsidRDefault="009A5E92">
      <w:pPr>
        <w:pStyle w:val="pj"/>
      </w:pPr>
      <w:r>
        <w:rPr>
          <w:rStyle w:val="s0"/>
        </w:rPr>
        <w:t>Темекі бұйымдарын және құрамында темекі бар өзге де бұйымдарды</w:t>
      </w:r>
      <w:r>
        <w:t xml:space="preserve"> заңсыз өндiрудi және олардың айналымын болдырмау</w:t>
      </w:r>
      <w:r>
        <w:t xml:space="preserve">, акцизделетiн тауарларды </w:t>
      </w:r>
      <w:r>
        <w:rPr>
          <w:rStyle w:val="s0"/>
        </w:rPr>
        <w:t>акциз таңбаларымен</w:t>
      </w:r>
      <w:r>
        <w:t xml:space="preserve"> таңбалау тәртібін жетiлдiру мақсатында Қазақстан Республикасының ?кіметi қаулы етеді: </w:t>
      </w:r>
    </w:p>
    <w:p w:rsidR="00000000" w:rsidRDefault="009A5E92">
      <w:pPr>
        <w:pStyle w:val="pj"/>
      </w:pPr>
      <w:r>
        <w:rPr>
          <w:rStyle w:val="s0"/>
        </w:rPr>
        <w:t xml:space="preserve">1. ҚР Үкіметінің 2006.22.09. </w:t>
      </w:r>
      <w:r>
        <w:t>№ 904</w:t>
      </w:r>
      <w:r>
        <w:rPr>
          <w:rStyle w:val="s0"/>
        </w:rPr>
        <w:t xml:space="preserve"> </w:t>
      </w:r>
      <w:hyperlink r:id="rId13" w:anchor="sub_id=201" w:history="1">
        <w:r>
          <w:rPr>
            <w:rStyle w:val="a3"/>
          </w:rPr>
          <w:t>Қаулысым</w:t>
        </w:r>
        <w:r>
          <w:rPr>
            <w:rStyle w:val="a3"/>
          </w:rPr>
          <w:t>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4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9A5E92">
      <w:pPr>
        <w:pStyle w:val="pj"/>
      </w:pPr>
      <w:r>
        <w:t xml:space="preserve">2. Темекi өнiмдерiн және құрамында темекi бар өзге де өнiмдердi (бұдан әрi - темекi бұйымдары) жаңа үлгiдегi </w:t>
      </w:r>
      <w:r>
        <w:rPr>
          <w:rStyle w:val="s0"/>
        </w:rPr>
        <w:t>акциз таңбаларымен</w:t>
      </w:r>
      <w:r>
        <w:t xml:space="preserve"> мiндеттi түрде таңбалау 2003 жы</w:t>
      </w:r>
      <w:r>
        <w:t xml:space="preserve">лғы 1 қазаннан бастап енгiзiлсiн, сыртқы экономикалық қызметтiң тауар номенклатурасының коды - 2402. </w:t>
      </w:r>
    </w:p>
    <w:p w:rsidR="00000000" w:rsidRDefault="009A5E92">
      <w:pPr>
        <w:pStyle w:val="pj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2006.22.09. </w:t>
      </w:r>
      <w:r>
        <w:t>№ 904</w:t>
      </w:r>
      <w:r>
        <w:rPr>
          <w:rStyle w:val="s0"/>
        </w:rPr>
        <w:t xml:space="preserve"> </w:t>
      </w:r>
      <w:hyperlink r:id="rId15" w:anchor="sub_id=2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6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9A5E92">
      <w:pPr>
        <w:pStyle w:val="pj"/>
      </w:pPr>
      <w:r>
        <w:t xml:space="preserve">4. Отандық және импорттық өндiрiстегi темекi бұйымдарын 2003 жылғы үлгiдегi </w:t>
      </w:r>
      <w:r>
        <w:rPr>
          <w:rStyle w:val="s0"/>
        </w:rPr>
        <w:t>акциз таңбаларымен</w:t>
      </w:r>
      <w:r>
        <w:t xml:space="preserve"> сатуды: </w:t>
      </w:r>
    </w:p>
    <w:p w:rsidR="00000000" w:rsidRDefault="009A5E92">
      <w:pPr>
        <w:pStyle w:val="pj"/>
      </w:pPr>
      <w:r>
        <w:t>1) темекi бұйымдарын өндiрушiлер мен импорттаушылар - 2003 жылғы 1 қазаннан б</w:t>
      </w:r>
      <w:r>
        <w:t xml:space="preserve">астап; </w:t>
      </w:r>
    </w:p>
    <w:p w:rsidR="00000000" w:rsidRDefault="009A5E92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Үкіметінің 2005.23.05. № 495 </w:t>
      </w:r>
      <w:hyperlink r:id="rId17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тармақ 1-1) тармақшамен толықтырылды</w:t>
      </w:r>
    </w:p>
    <w:p w:rsidR="00000000" w:rsidRDefault="009A5E92">
      <w:pPr>
        <w:pStyle w:val="pj"/>
      </w:pPr>
      <w:r>
        <w:rPr>
          <w:rStyle w:val="s0"/>
        </w:rPr>
        <w:t>1-1) банкроттың мүлкiн (активтерiн) сататын конкурстық басқарушылар - 2005 жылғы 1 қырк</w:t>
      </w:r>
      <w:r>
        <w:rPr>
          <w:rStyle w:val="s0"/>
        </w:rPr>
        <w:t>үйектен</w:t>
      </w:r>
      <w:r>
        <w:rPr>
          <w:rStyle w:val="s0"/>
        </w:rPr>
        <w:t xml:space="preserve"> бастап;</w:t>
      </w:r>
    </w:p>
    <w:p w:rsidR="00000000" w:rsidRDefault="009A5E92">
      <w:pPr>
        <w:pStyle w:val="pj"/>
      </w:pPr>
      <w:r>
        <w:t xml:space="preserve">2) темекi бұйымдарын сақтауды және сатуды жүзеге асыратын заңды және жеке тұлғалар - 2004 жылғы 1 қаңтардан бастап жүзеге асырады деп белгiленсiн. </w:t>
      </w:r>
    </w:p>
    <w:p w:rsidR="00000000" w:rsidRDefault="009A5E92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Үкіметінің 2005.23.05. № 495 </w:t>
      </w:r>
      <w:hyperlink r:id="rId18" w:anchor="sub_id=20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 5-тармақ толықтырылды</w:t>
      </w:r>
    </w:p>
    <w:p w:rsidR="00000000" w:rsidRDefault="009A5E92">
      <w:pPr>
        <w:pStyle w:val="pj"/>
      </w:pPr>
      <w:r>
        <w:t xml:space="preserve">5. Темекi бұйымдарын жаңа үлгiдегi </w:t>
      </w:r>
      <w:r>
        <w:rPr>
          <w:rStyle w:val="s0"/>
        </w:rPr>
        <w:t>акциз таңбаларымен</w:t>
      </w:r>
      <w:r>
        <w:t xml:space="preserve"> таңбалауды отандық темекi бұйымдарын өндiрушiлер</w:t>
      </w:r>
      <w:r>
        <w:rPr>
          <w:rStyle w:val="s00"/>
        </w:rPr>
        <w:t xml:space="preserve">, </w:t>
      </w:r>
      <w:r>
        <w:rPr>
          <w:rStyle w:val="s0"/>
        </w:rPr>
        <w:t>банкроттың мүлкiн (активтерiн) сататын конкурстық басқарушылар мен</w:t>
      </w:r>
      <w:r>
        <w:t xml:space="preserve"> импорттаушылар жүзеге асырады </w:t>
      </w:r>
      <w:r>
        <w:t xml:space="preserve">деп белгiленсiн. </w:t>
      </w:r>
    </w:p>
    <w:p w:rsidR="00000000" w:rsidRDefault="009A5E92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Үкіметінің 2005.23.05. № 495 </w:t>
      </w:r>
      <w:hyperlink r:id="rId19" w:anchor="sub_id=20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өзгертілді (бұр. </w:t>
      </w:r>
      <w:hyperlink r:id="rId2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A5E92">
      <w:pPr>
        <w:pStyle w:val="pj"/>
      </w:pPr>
      <w:r>
        <w:t>6. Қазақстан</w:t>
      </w:r>
      <w:r>
        <w:t xml:space="preserve"> Республикасы Қаржы министрлігінiң Салық комитетi Қазақстан Республикасының заңнамасына сәйкес: </w:t>
      </w:r>
    </w:p>
    <w:p w:rsidR="00000000" w:rsidRDefault="009A5E92">
      <w:pPr>
        <w:pStyle w:val="pj"/>
      </w:pPr>
      <w:r>
        <w:t>Қазақстан</w:t>
      </w:r>
      <w:r>
        <w:t xml:space="preserve"> Республикасының Ұлттық Банкi Банкнот фабрикасымен (филиалы) темекi бұйымдарын таңбалау үшiн жаңа үлгiдегi  </w:t>
      </w:r>
      <w:r>
        <w:rPr>
          <w:rStyle w:val="s0"/>
        </w:rPr>
        <w:t>акциз таңбаларын</w:t>
      </w:r>
      <w:r>
        <w:t xml:space="preserve"> дайындауға арналған шарт </w:t>
      </w:r>
      <w:r>
        <w:t xml:space="preserve">жасассын; </w:t>
      </w:r>
    </w:p>
    <w:p w:rsidR="00000000" w:rsidRDefault="009A5E92">
      <w:pPr>
        <w:pStyle w:val="pj"/>
      </w:pPr>
      <w:r>
        <w:rPr>
          <w:rStyle w:val="s0"/>
        </w:rPr>
        <w:t>импортталатын темекi бұйымдары бойынша келісім-шарттарды есепке алуды мiндеттi түрде жүргiзе отырып, темекi бұйымдарын өндірушiлердiң, банкроттың мүлкiн (активтерiн) сататын конкурстық басқарушылардың және импорттаушылардан акциз таңбаларын саты</w:t>
      </w:r>
      <w:r>
        <w:rPr>
          <w:rStyle w:val="s0"/>
        </w:rPr>
        <w:t xml:space="preserve">п алуға өтiнiмдер жинауды қамтамасыз етсiн; </w:t>
      </w:r>
    </w:p>
    <w:p w:rsidR="00000000" w:rsidRDefault="009A5E92">
      <w:pPr>
        <w:pStyle w:val="pj"/>
      </w:pPr>
      <w:r>
        <w:rPr>
          <w:rStyle w:val="s0"/>
        </w:rPr>
        <w:t>акциз таңбаларымен</w:t>
      </w:r>
      <w:r>
        <w:t xml:space="preserve"> таңбалауға жататын акцизделетiн тауарларды өндiру және оның айналымы саласында қызметiн жүзеге асыратын заңды және жеке тұлғалардың темекi бұйымдарын түгендеудi жүргiзу тәртібін әзiрлесiн. </w:t>
      </w:r>
    </w:p>
    <w:p w:rsidR="00000000" w:rsidRDefault="009A5E92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Үкіметінің 2006.22.09. </w:t>
      </w:r>
      <w:hyperlink r:id="rId21" w:anchor="sub_id=203" w:history="1">
        <w:r>
          <w:rPr>
            <w:rStyle w:val="a3"/>
            <w:i/>
            <w:iCs/>
          </w:rPr>
          <w:t>№ 904</w:t>
        </w:r>
      </w:hyperlink>
      <w:r>
        <w:rPr>
          <w:rStyle w:val="s3"/>
        </w:rPr>
        <w:t xml:space="preserve"> Қаулысымен 7-тармақ  өзгертілді (бұр.</w:t>
      </w:r>
      <w:hyperlink r:id="rId22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9A5E92">
      <w:pPr>
        <w:pStyle w:val="pj"/>
      </w:pPr>
      <w:r>
        <w:t xml:space="preserve">7. Темекi бұйымдары таңбаланған, </w:t>
      </w:r>
      <w:r>
        <w:t xml:space="preserve">2001 жылғы үлгiдегi алкоголь өнiмдерiне </w:t>
      </w:r>
      <w:r>
        <w:rPr>
          <w:rStyle w:val="s0"/>
        </w:rPr>
        <w:t>акциз таңбаларының</w:t>
      </w:r>
      <w:r>
        <w:rPr>
          <w:rStyle w:val="s00"/>
        </w:rPr>
        <w:t xml:space="preserve"> </w:t>
      </w:r>
      <w:r>
        <w:t>құны</w:t>
      </w:r>
      <w:r>
        <w:t xml:space="preserve"> және 1997 жылғы үлгiдегi темекi бұйымдарына </w:t>
      </w:r>
      <w:r>
        <w:rPr>
          <w:rStyle w:val="s0"/>
        </w:rPr>
        <w:t>акциз таңбаларының</w:t>
      </w:r>
      <w:r>
        <w:t xml:space="preserve"> құны, сондай-ақ темекi бұйымдары бойынша 2003 жылғы 1 қазандағы жағдай бойынша қалдықта болған, пайдаланылмаған 1997 жылғы үлгiде</w:t>
      </w:r>
      <w:r>
        <w:t xml:space="preserve">гi темекi бұйымдарына </w:t>
      </w:r>
      <w:r>
        <w:rPr>
          <w:rStyle w:val="s0"/>
        </w:rPr>
        <w:t>акциз таңбаларының</w:t>
      </w:r>
      <w:r>
        <w:t xml:space="preserve"> құны жүргiзiлген түгендеудiң негiзiнде отандық тауар өндiрушiлер мен темекi бұйымдарын импорттаушылардың өндiрiсi мен айналымының шығындарына жатқызылады.</w:t>
      </w:r>
    </w:p>
    <w:p w:rsidR="00000000" w:rsidRDefault="009A5E92">
      <w:pPr>
        <w:pStyle w:val="pj"/>
      </w:pPr>
      <w:r>
        <w:rPr>
          <w:rStyle w:val="s3"/>
        </w:rPr>
        <w:t>ҚР</w:t>
      </w:r>
      <w:r>
        <w:rPr>
          <w:rStyle w:val="s3"/>
        </w:rPr>
        <w:t xml:space="preserve"> Үкіметінің 2005.23.05. № 495 </w:t>
      </w:r>
      <w:hyperlink r:id="rId23" w:anchor="sub_id=20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8-тармақ өзгертілді (бұр. </w:t>
      </w:r>
      <w:hyperlink r:id="rId24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A5E92">
      <w:pPr>
        <w:pStyle w:val="pj"/>
      </w:pPr>
      <w:r>
        <w:rPr>
          <w:rStyle w:val="s0"/>
        </w:rPr>
        <w:t xml:space="preserve">8. ҚР Үкіметінің 2006.22.09. </w:t>
      </w:r>
      <w:r>
        <w:t>№ 904</w:t>
      </w:r>
      <w:r>
        <w:rPr>
          <w:rStyle w:val="s0"/>
        </w:rPr>
        <w:t xml:space="preserve"> </w:t>
      </w:r>
      <w:hyperlink r:id="rId25" w:anchor="sub_id=20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6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9A5E92">
      <w:pPr>
        <w:pStyle w:val="pj"/>
      </w:pPr>
      <w:r>
        <w:t xml:space="preserve">9. Мыналардың: </w:t>
      </w:r>
    </w:p>
    <w:p w:rsidR="00000000" w:rsidRDefault="009A5E92">
      <w:pPr>
        <w:pStyle w:val="pj"/>
      </w:pPr>
      <w:r>
        <w:t>1) "</w:t>
      </w:r>
      <w:r>
        <w:t xml:space="preserve">Акцизделетiн тауарлардың жекелеген түрлерiн акциздiк алым таңбаларымен таңбалау туралы" Қазақстан Республикасы Үкіметінiң 2001 жылғы 21 маусымдағы № 846 </w:t>
      </w:r>
      <w:hyperlink r:id="rId27" w:history="1">
        <w:r>
          <w:rPr>
            <w:rStyle w:val="a3"/>
          </w:rPr>
          <w:t>қаулысының</w:t>
        </w:r>
      </w:hyperlink>
      <w:r>
        <w:t xml:space="preserve"> (Қазақстан Республикасының </w:t>
      </w:r>
      <w:r>
        <w:t xml:space="preserve">ПYКЖ-ы, 2001 ж., № 23, 290-құжат); </w:t>
      </w:r>
    </w:p>
    <w:p w:rsidR="00000000" w:rsidRDefault="009A5E92">
      <w:pPr>
        <w:pStyle w:val="pj"/>
      </w:pPr>
      <w:r>
        <w:t xml:space="preserve">2) "Қазақстан Республикасы Үкіметінiң 1999 жылғы 26 тамыздағы № 1251 және 2001 жылғы 21 маусымдағы № 846 </w:t>
      </w:r>
      <w:hyperlink r:id="rId28" w:history="1">
        <w:r>
          <w:rPr>
            <w:rStyle w:val="a3"/>
          </w:rPr>
          <w:t>қаулыларына</w:t>
        </w:r>
      </w:hyperlink>
      <w:r>
        <w:t xml:space="preserve"> өзгерістер мен толықтырулар енгізу тур</w:t>
      </w:r>
      <w:r>
        <w:t xml:space="preserve">алы" Қазақстан Республикасы Үкіметінiң 2001 жылғы 8 қарашадағы № 1421 қаулысының (Қазақстан Республикасының ПYКЖ-ы, 2001 ж., № 39, 498-құжат) 1-тармағы 2) тармақшасының күшi жойылды деп танылсын. </w:t>
      </w:r>
    </w:p>
    <w:p w:rsidR="00000000" w:rsidRDefault="009A5E92">
      <w:pPr>
        <w:pStyle w:val="pj"/>
        <w:spacing w:after="240"/>
      </w:pPr>
      <w:r>
        <w:t xml:space="preserve">10. Осы қаулы ресми түрде </w:t>
      </w:r>
      <w:hyperlink r:id="rId29" w:history="1">
        <w:r>
          <w:rPr>
            <w:rStyle w:val="a3"/>
          </w:rPr>
          <w:t>жарияланған</w:t>
        </w:r>
      </w:hyperlink>
      <w:r>
        <w:t xml:space="preserve"> күнінен бастап күшіне енеді.</w:t>
      </w:r>
    </w:p>
    <w:p w:rsidR="00000000" w:rsidRDefault="009A5E92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5"/>
        <w:gridCol w:w="391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A5E92">
            <w:pPr>
              <w:pStyle w:val="pj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A5E92">
            <w:pPr>
              <w:pStyle w:val="pr"/>
              <w:spacing w:after="240"/>
            </w:pPr>
            <w:r>
              <w:rPr>
                <w:b/>
                <w:bCs/>
              </w:rPr>
              <w:t>Д. К. Ахметов</w:t>
            </w:r>
          </w:p>
        </w:tc>
      </w:tr>
    </w:tbl>
    <w:p w:rsidR="00000000" w:rsidRDefault="009A5E92">
      <w:pPr>
        <w:pStyle w:val="pj"/>
      </w:pPr>
      <w:r>
        <w:rPr>
          <w:rStyle w:val="s0"/>
        </w:rPr>
        <w:t>Қосымша</w:t>
      </w:r>
      <w:r>
        <w:rPr>
          <w:rStyle w:val="s0"/>
        </w:rPr>
        <w:t>.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2006.22.09. </w:t>
      </w:r>
      <w:r>
        <w:t>№ 904</w:t>
      </w:r>
      <w:r>
        <w:rPr>
          <w:rStyle w:val="s0"/>
        </w:rPr>
        <w:t xml:space="preserve"> </w:t>
      </w:r>
      <w:hyperlink r:id="rId30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1" w:anchor="sub_id=1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9A5E92">
      <w:pPr>
        <w:pStyle w:val="pr"/>
        <w:spacing w:after="240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5E92" w:rsidRDefault="009A5E92" w:rsidP="009A5E92">
      <w:r>
        <w:separator/>
      </w:r>
    </w:p>
  </w:endnote>
  <w:endnote w:type="continuationSeparator" w:id="0">
    <w:p w:rsidR="009A5E92" w:rsidRDefault="009A5E92" w:rsidP="009A5E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E92" w:rsidRDefault="009A5E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E92" w:rsidRDefault="009A5E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E92" w:rsidRDefault="009A5E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5E92" w:rsidRDefault="009A5E92" w:rsidP="009A5E92">
      <w:r>
        <w:separator/>
      </w:r>
    </w:p>
  </w:footnote>
  <w:footnote w:type="continuationSeparator" w:id="0">
    <w:p w:rsidR="009A5E92" w:rsidRDefault="009A5E92" w:rsidP="009A5E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E92" w:rsidRDefault="009A5E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E92" w:rsidRDefault="009A5E92" w:rsidP="009A5E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5E92" w:rsidRDefault="009A5E92" w:rsidP="009A5E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Темекі бұйымдарын және құрамында темекі бар өзге де бұйымдарды акциз таңбаларымен таңбалау туралы Қазақстан Республикасы Үкіметінің 2003 жылғы 8 тамыздағы № 792 қаулысы (ҚР Үкіметінің 2005.23.05. № 495 Қаулысымен енгізілген өзгерістерімен) (күші жойылды)</w:t>
    </w:r>
  </w:p>
  <w:p w:rsidR="009A5E92" w:rsidRPr="009A5E92" w:rsidRDefault="009A5E92" w:rsidP="009A5E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05.08.2021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E92" w:rsidRDefault="009A5E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5E92"/>
    <w:rsid w:val="009A5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9A5E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5E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5E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5E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9A5E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5E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5E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5E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9298" TargetMode="External"/><Relationship Id="rId13" Type="http://schemas.openxmlformats.org/officeDocument/2006/relationships/hyperlink" Target="http://online.zakon.kz/Document/?doc_id=30071231" TargetMode="External"/><Relationship Id="rId18" Type="http://schemas.openxmlformats.org/officeDocument/2006/relationships/hyperlink" Target="http://online.zakon.kz/Document/?doc_id=30012668" TargetMode="External"/><Relationship Id="rId26" Type="http://schemas.openxmlformats.org/officeDocument/2006/relationships/hyperlink" Target="http://online.zakon.kz/Document/?doc_id=30071298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71231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62043585" TargetMode="External"/><Relationship Id="rId12" Type="http://schemas.openxmlformats.org/officeDocument/2006/relationships/hyperlink" Target="http://online.zakon.kz/Document/?doc_id=30071298" TargetMode="External"/><Relationship Id="rId17" Type="http://schemas.openxmlformats.org/officeDocument/2006/relationships/hyperlink" Target="http://online.zakon.kz/Document/?doc_id=30012668" TargetMode="External"/><Relationship Id="rId25" Type="http://schemas.openxmlformats.org/officeDocument/2006/relationships/hyperlink" Target="http://online.zakon.kz/Document/?doc_id=30071231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71298" TargetMode="External"/><Relationship Id="rId20" Type="http://schemas.openxmlformats.org/officeDocument/2006/relationships/hyperlink" Target="http://online.zakon.kz/Document/?doc_id=30012672" TargetMode="External"/><Relationship Id="rId29" Type="http://schemas.openxmlformats.org/officeDocument/2006/relationships/hyperlink" Target="http://online.zakon.kz/Document/?doc_id=6204358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1231" TargetMode="External"/><Relationship Id="rId24" Type="http://schemas.openxmlformats.org/officeDocument/2006/relationships/hyperlink" Target="http://online.zakon.kz/Document/?doc_id=30012672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71231" TargetMode="External"/><Relationship Id="rId23" Type="http://schemas.openxmlformats.org/officeDocument/2006/relationships/hyperlink" Target="http://online.zakon.kz/Document/?doc_id=30012668" TargetMode="External"/><Relationship Id="rId28" Type="http://schemas.openxmlformats.org/officeDocument/2006/relationships/hyperlink" Target="http://online.zakon.kz/Document/?doc_id=51025884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0012672" TargetMode="External"/><Relationship Id="rId19" Type="http://schemas.openxmlformats.org/officeDocument/2006/relationships/hyperlink" Target="http://online.zakon.kz/Document/?doc_id=30012668" TargetMode="External"/><Relationship Id="rId31" Type="http://schemas.openxmlformats.org/officeDocument/2006/relationships/hyperlink" Target="http://online.zakon.kz/Document/?doc_id=300712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2668" TargetMode="External"/><Relationship Id="rId14" Type="http://schemas.openxmlformats.org/officeDocument/2006/relationships/hyperlink" Target="http://online.zakon.kz/Document/?doc_id=30071298" TargetMode="External"/><Relationship Id="rId22" Type="http://schemas.openxmlformats.org/officeDocument/2006/relationships/hyperlink" Target="http://online.zakon.kz/Document/?doc_id=30071298" TargetMode="External"/><Relationship Id="rId27" Type="http://schemas.openxmlformats.org/officeDocument/2006/relationships/hyperlink" Target="http://online.zakon.kz/Document/?doc_id=51023617" TargetMode="External"/><Relationship Id="rId30" Type="http://schemas.openxmlformats.org/officeDocument/2006/relationships/hyperlink" Target="http://online.zakon.kz/Document/?doc_id=30071231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536</Words>
  <Characters>5616</Characters>
  <Application>Microsoft Office Word</Application>
  <DocSecurity>0</DocSecurity>
  <Lines>46</Lines>
  <Paragraphs>12</Paragraphs>
  <ScaleCrop>false</ScaleCrop>
  <Company>SPecialiST RePack</Company>
  <LinksUpToDate>false</LinksUpToDate>
  <CharactersWithSpaces>6140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Темекі бұйымдарын және құрамында темекі бар өзге де бұйымдарды акциз таңбаларымен таңбалау туралы Қазақстан Республикасы Үкіметінің 2003 жылғы 8 тамыздағы № 792 қаулысы (ҚР Үкіметінің 2005.23.05. № 495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2024-02-20T03:29:00Z</dcterms:created>
  <dcterms:modified xsi:type="dcterms:W3CDTF">2024-02-20T03:29:00Z</dcterms:modified>
</cp:coreProperties>
</file>