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254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2003 жылғы 31 қазандағы № 1084</w:t>
      </w:r>
      <w:r>
        <w:t xml:space="preserve"> </w:t>
      </w:r>
      <w:r>
        <w:br/>
      </w:r>
      <w:r>
        <w:rPr>
          <w:rStyle w:val="s1"/>
        </w:rPr>
        <w:t>қаулысы</w:t>
      </w:r>
      <w:r>
        <w:t xml:space="preserve"> </w:t>
      </w:r>
      <w:r>
        <w:br/>
      </w:r>
      <w:r>
        <w:rPr>
          <w:rStyle w:val="s1"/>
        </w:rPr>
        <w:t>(ҚР Үкіметінің 03.08.04 ж. № 824 қаулысымен енгізілген өзгерістерімен)</w:t>
      </w:r>
    </w:p>
    <w:p w:rsidR="00000000" w:rsidRDefault="004C254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2006.31.03. № 222</w:t>
      </w:r>
      <w:r>
        <w:rPr>
          <w:rStyle w:val="s3"/>
        </w:rPr>
        <w:t xml:space="preserve"> </w:t>
      </w:r>
      <w:hyperlink r:id="rId7" w:anchor="sub_id=11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C2548">
      <w:pPr>
        <w:jc w:val="both"/>
      </w:pPr>
      <w:r>
        <w:rPr>
          <w:rStyle w:val="s3"/>
        </w:rPr>
        <w:t> </w:t>
      </w:r>
    </w:p>
    <w:p w:rsidR="00000000" w:rsidRDefault="004C2548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4C2548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енгiзiлсiн: </w:t>
      </w:r>
    </w:p>
    <w:p w:rsidR="00000000" w:rsidRDefault="004C2548">
      <w:pPr>
        <w:ind w:firstLine="400"/>
        <w:jc w:val="both"/>
      </w:pPr>
      <w:r>
        <w:t>1) ҚР Үкімет</w:t>
      </w:r>
      <w:r>
        <w:t xml:space="preserve">інің 03.08.04 ж. № 824 </w:t>
      </w:r>
      <w:hyperlink r:id="rId8" w:anchor="sub_id=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9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4C2548">
      <w:pPr>
        <w:ind w:firstLine="400"/>
        <w:jc w:val="both"/>
      </w:pPr>
      <w:r>
        <w:t>2) "Қазақстан Республикасының Үкіметі заң жобал</w:t>
      </w:r>
      <w:r>
        <w:t xml:space="preserve">ау жұмыстарының 2003 жылға арналған жоспары туралы" Қазақстан Республикасы Үкіметінiң 2003 жылғы 3 ақпандағы № 117 </w:t>
      </w:r>
      <w:hyperlink r:id="rId10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4C2548">
      <w:pPr>
        <w:ind w:firstLine="400"/>
        <w:jc w:val="both"/>
      </w:pPr>
      <w:r>
        <w:t>көрсетiлген қаулымен бекітілген Қазақстан Республикасының Үкімет</w:t>
      </w:r>
      <w:r>
        <w:t xml:space="preserve">і заң жобалау жұмыстарының 2003 жылға арналған жоспарында: </w:t>
      </w:r>
    </w:p>
    <w:p w:rsidR="00000000" w:rsidRDefault="004C2548">
      <w:pPr>
        <w:ind w:firstLine="400"/>
        <w:jc w:val="both"/>
      </w:pPr>
      <w:r>
        <w:t xml:space="preserve">реттiк нөмiрлерi 28-1, 33-жолдар алынып тасталсын; </w:t>
      </w:r>
    </w:p>
    <w:p w:rsidR="00000000" w:rsidRDefault="004C2548">
      <w:pPr>
        <w:ind w:firstLine="400"/>
        <w:jc w:val="both"/>
      </w:pPr>
      <w:r>
        <w:t>3) "Қазақстан Республикасы Үкіметінiң 2003-2006 жылдарға арналған бағдарламасын iске асыру жөніндегі iс-шаралар жоспары туралы" Қазақстан Респуб</w:t>
      </w:r>
      <w:r>
        <w:t xml:space="preserve">ликасы Үкіметінiң 2003 жылғы 5 қыркүйектегi № 903 </w:t>
      </w:r>
      <w:hyperlink r:id="rId11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4C2548">
      <w:pPr>
        <w:ind w:firstLine="400"/>
        <w:jc w:val="both"/>
      </w:pPr>
      <w:r>
        <w:t xml:space="preserve">көрсетiлген қаулымен бекітілген Қазақстан Республикасы Үкіметінiң 2003-2006 жылдарға арналған бағдарламасын iске асыру жөніндегі </w:t>
      </w:r>
      <w:r>
        <w:t xml:space="preserve">iс-шаралар жоспарында: </w:t>
      </w:r>
    </w:p>
    <w:p w:rsidR="00000000" w:rsidRDefault="004C2548">
      <w:pPr>
        <w:ind w:firstLine="400"/>
        <w:jc w:val="both"/>
      </w:pPr>
      <w:r>
        <w:t xml:space="preserve">"6. Әлеуметтiк саясат" деген бөлiмде: </w:t>
      </w:r>
    </w:p>
    <w:p w:rsidR="00000000" w:rsidRDefault="004C2548">
      <w:pPr>
        <w:ind w:firstLine="400"/>
        <w:jc w:val="both"/>
      </w:pPr>
      <w:r>
        <w:t xml:space="preserve">"6.5. Мәдениет" деген кішi бөлімдегi реттiк нөмiрлерi 6.5.1., 6.5.7-жолдар алынып тасталсын. </w:t>
      </w:r>
    </w:p>
    <w:p w:rsidR="00000000" w:rsidRDefault="004C2548">
      <w:pPr>
        <w:spacing w:after="240"/>
        <w:ind w:firstLine="400"/>
        <w:jc w:val="both"/>
      </w:pPr>
      <w:r>
        <w:t>2. Осы қаулы қол қойылған күнінен бастап күшiне енедi.</w:t>
      </w:r>
    </w:p>
    <w:p w:rsidR="00000000" w:rsidRDefault="004C254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9"/>
        <w:gridCol w:w="169"/>
        <w:gridCol w:w="169"/>
        <w:gridCol w:w="169"/>
        <w:gridCol w:w="330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C2548">
            <w:pPr>
              <w:ind w:firstLine="400"/>
            </w:pPr>
            <w:r>
              <w:t>Премьер-Минист</w:t>
            </w:r>
            <w:r>
              <w:t>рі</w:t>
            </w:r>
          </w:p>
        </w:tc>
        <w:tc>
          <w:tcPr>
            <w:tcW w:w="0" w:type="auto"/>
            <w:hideMark/>
          </w:tcPr>
          <w:p w:rsidR="00000000" w:rsidRDefault="004C254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4C254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4C254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4C2548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4C2548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548" w:rsidRDefault="004C2548" w:rsidP="004C2548">
      <w:r>
        <w:separator/>
      </w:r>
    </w:p>
  </w:endnote>
  <w:endnote w:type="continuationSeparator" w:id="0">
    <w:p w:rsidR="004C2548" w:rsidRDefault="004C2548" w:rsidP="004C2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548" w:rsidRDefault="004C25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548" w:rsidRDefault="004C25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548" w:rsidRDefault="004C25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548" w:rsidRDefault="004C2548" w:rsidP="004C2548">
      <w:r>
        <w:separator/>
      </w:r>
    </w:p>
  </w:footnote>
  <w:footnote w:type="continuationSeparator" w:id="0">
    <w:p w:rsidR="004C2548" w:rsidRDefault="004C2548" w:rsidP="004C25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548" w:rsidRDefault="004C25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548" w:rsidRDefault="004C2548" w:rsidP="004C25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2548" w:rsidRDefault="004C2548" w:rsidP="004C25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енгізу туралы Қазақстан Республикасы Үкіметінің 2003 жылғы 31 қазандағы № 1084 қаулысы (ҚР Үкіметінің 03.08.04 ж. № 824 қаулысымен енгізілген өзгерістерімен) (күші жойылды)</w:t>
    </w:r>
  </w:p>
  <w:p w:rsidR="004C2548" w:rsidRPr="004C2548" w:rsidRDefault="004C2548" w:rsidP="004C25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11.04.2006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548" w:rsidRDefault="004C25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2548"/>
    <w:rsid w:val="004C2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25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25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25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25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25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25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25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25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6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120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408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3645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4487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туралы Қазақстан Республикасы Үкіметінің 2003 жылғы 31 қазандағы № 1084 қаулысы (ҚР Үкіметінің 03.08.04 ж. № 824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2024-02-20T00:43:00Z</dcterms:created>
  <dcterms:modified xsi:type="dcterms:W3CDTF">2024-02-20T00:43:00Z</dcterms:modified>
</cp:coreProperties>
</file>