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4D0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 Үкіметінiң 2003 жылғы</w:t>
      </w:r>
      <w:r>
        <w:t xml:space="preserve"> </w:t>
      </w:r>
      <w:r>
        <w:br/>
      </w:r>
      <w:r>
        <w:rPr>
          <w:rStyle w:val="s1"/>
        </w:rPr>
        <w:t>21 қарашадағы № 1165 қаулысы</w:t>
      </w:r>
      <w:r>
        <w:t xml:space="preserve"> </w:t>
      </w:r>
      <w:r>
        <w:br/>
      </w:r>
      <w:r>
        <w:rPr>
          <w:rStyle w:val="s1"/>
        </w:rPr>
        <w:t>(ҚР Үкіметінің 24.11.04 ж. № 1232; 2005.19.19 № 29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8D4D07">
      <w:pPr>
        <w:jc w:val="center"/>
      </w:pPr>
      <w:r>
        <w:rPr>
          <w:rStyle w:val="s1"/>
        </w:rPr>
        <w:t> </w:t>
      </w:r>
    </w:p>
    <w:p w:rsidR="00000000" w:rsidRDefault="008D4D0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 2007 жылғы 28 маусымдағы № 544 </w:t>
      </w:r>
      <w:hyperlink r:id="rId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   күші  жойылды  </w:t>
      </w:r>
    </w:p>
    <w:p w:rsidR="00000000" w:rsidRDefault="008D4D07">
      <w:pPr>
        <w:jc w:val="center"/>
      </w:pPr>
      <w:r>
        <w:t> </w:t>
      </w:r>
    </w:p>
    <w:p w:rsidR="00000000" w:rsidRDefault="008D4D07">
      <w:pPr>
        <w:ind w:firstLine="400"/>
        <w:jc w:val="both"/>
      </w:pPr>
      <w:r>
        <w:t>Қолданыстағы</w:t>
      </w:r>
      <w:r>
        <w:t xml:space="preserve"> нормативтiк құқықтық кесiмдердi заңнамаға сәйкес келтiру мақсатында Қазақстан Республикасының Yкіметі қаулы етеді: </w:t>
      </w:r>
    </w:p>
    <w:p w:rsidR="00000000" w:rsidRDefault="008D4D07">
      <w:pPr>
        <w:ind w:firstLine="400"/>
        <w:jc w:val="both"/>
      </w:pPr>
      <w:r>
        <w:t xml:space="preserve">1. Қоса берiлiп отырған Қазақстан Республикасы Үкіметінiң кейбір шешiмдерiне енгiзiлетiн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</w:t>
        </w:r>
        <w:r>
          <w:rPr>
            <w:rStyle w:val="a3"/>
          </w:rPr>
          <w:t>мен толықтырулар</w:t>
        </w:r>
      </w:hyperlink>
      <w:r>
        <w:t xml:space="preserve"> бекітілсiн. </w:t>
      </w:r>
    </w:p>
    <w:p w:rsidR="00000000" w:rsidRDefault="008D4D07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8D4D07">
      <w:pPr>
        <w:spacing w:after="240"/>
        <w:ind w:firstLine="400"/>
        <w:jc w:val="both"/>
      </w:pPr>
      <w:r>
        <w:t> </w:t>
      </w:r>
    </w:p>
    <w:p w:rsidR="00000000" w:rsidRDefault="008D4D0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D4D07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D4D07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8D4D07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8D4D07">
      <w:pPr>
        <w:jc w:val="right"/>
      </w:pPr>
      <w:r>
        <w:rPr>
          <w:rStyle w:val="s1"/>
        </w:rPr>
        <w:t xml:space="preserve">2003 жылғы 21 қарашадағы № 1165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8D4D0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8D4D0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шешiмдеріне</w:t>
      </w:r>
      <w:r>
        <w:t xml:space="preserve"> </w:t>
      </w:r>
    </w:p>
    <w:p w:rsidR="00000000" w:rsidRDefault="008D4D07">
      <w:pPr>
        <w:spacing w:after="240"/>
        <w:jc w:val="center"/>
      </w:pPr>
      <w:r>
        <w:rPr>
          <w:rStyle w:val="s1"/>
        </w:rPr>
        <w:t>енгiзiлетiн өзгерістер мен толықтырулар</w:t>
      </w:r>
    </w:p>
    <w:p w:rsidR="00000000" w:rsidRDefault="008D4D07">
      <w:pPr>
        <w:ind w:firstLine="400"/>
        <w:jc w:val="both"/>
      </w:pPr>
      <w:r>
        <w:t xml:space="preserve">1. ҚР Үкіметінің 2005.19.19 № 29 </w:t>
      </w:r>
      <w:hyperlink r:id="rId8" w:anchor="sub_id=1" w:history="1">
        <w:r>
          <w:rPr>
            <w:rStyle w:val="a3"/>
          </w:rPr>
          <w:t>қаулысымен</w:t>
        </w:r>
      </w:hyperlink>
      <w:r>
        <w:t xml:space="preserve"> алып тасталды (</w:t>
      </w:r>
      <w:hyperlink r:id="rId9" w:anchor="sub_id=1" w:history="1">
        <w:r>
          <w:rPr>
            <w:rStyle w:val="a3"/>
          </w:rPr>
          <w:t>бұр. ред.</w:t>
        </w:r>
      </w:hyperlink>
      <w:r>
        <w:t xml:space="preserve"> қара) </w:t>
      </w:r>
    </w:p>
    <w:p w:rsidR="00000000" w:rsidRDefault="008D4D07">
      <w:pPr>
        <w:ind w:firstLine="400"/>
        <w:jc w:val="both"/>
      </w:pPr>
      <w:r>
        <w:t>2. "Қазақстан Республикасындағы теңiз және өзен көлiгiнде жолаушылар мен жүк, қауiптi жүктер тасымалын лицензиялаудың тәртібі мен шарттары туралы Ереженi бекіту туралы" Қаза</w:t>
      </w:r>
      <w:r>
        <w:t>қстан</w:t>
      </w:r>
      <w:r>
        <w:t xml:space="preserve"> Республикасы Үкіметінің 1997 жылғы 27 мамырдағы № 885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1997 ж., № 23, 203-құжат): </w:t>
      </w:r>
    </w:p>
    <w:p w:rsidR="00000000" w:rsidRDefault="008D4D07">
      <w:pPr>
        <w:ind w:firstLine="400"/>
        <w:jc w:val="both"/>
      </w:pPr>
      <w:r>
        <w:t xml:space="preserve">14-тармақ мынадай мазмұндағы абзацпен толықтырылсын: </w:t>
      </w:r>
    </w:p>
    <w:p w:rsidR="00000000" w:rsidRDefault="008D4D07">
      <w:pPr>
        <w:ind w:firstLine="400"/>
        <w:jc w:val="both"/>
      </w:pPr>
      <w:r>
        <w:t>"тас</w:t>
      </w:r>
      <w:r>
        <w:t xml:space="preserve">ымалдаушының жолаушылар алдындағы азаматтық-құқықтық жауапкершiлігiн мiндеттi сақтандыру бойынша сақтандыру полисi.". </w:t>
      </w:r>
    </w:p>
    <w:p w:rsidR="00000000" w:rsidRDefault="008D4D07">
      <w:pPr>
        <w:ind w:firstLine="400"/>
        <w:jc w:val="both"/>
      </w:pPr>
      <w:r>
        <w:t>3. "Қазақстан Республикасында темір жол көлiгімен жолаушыларды және жүктердi, қауiптi жүктердi тасымалдауды лицензиялау туралы тәртiптi б</w:t>
      </w:r>
      <w:r>
        <w:t xml:space="preserve">екіту туралы" Қазақстан Республикасы Үкіметінiң 1998 жылғы 29 шілдедегi № 714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24, 212-құжат): </w:t>
      </w:r>
    </w:p>
    <w:p w:rsidR="00000000" w:rsidRDefault="008D4D07">
      <w:pPr>
        <w:ind w:firstLine="400"/>
        <w:jc w:val="both"/>
      </w:pPr>
      <w:r>
        <w:t>көрсетiлген қаулымен бекiтілген Қазақста</w:t>
      </w:r>
      <w:r>
        <w:t xml:space="preserve">н Республикасында темір жол көлiгiмен жолаушылар мен жүктердi, қауiптi жүктердi тасымалдауды лицензиялау туралы тәртiпте: </w:t>
      </w:r>
    </w:p>
    <w:p w:rsidR="00000000" w:rsidRDefault="008D4D07">
      <w:pPr>
        <w:ind w:firstLine="400"/>
        <w:jc w:val="both"/>
      </w:pPr>
      <w:r>
        <w:t xml:space="preserve">1) 8-тармақ мынадай мазмұндағы абзацпен толықтырылсын: </w:t>
      </w:r>
    </w:p>
    <w:p w:rsidR="00000000" w:rsidRDefault="008D4D07">
      <w:pPr>
        <w:ind w:firstLine="400"/>
        <w:jc w:val="both"/>
      </w:pPr>
      <w:r>
        <w:t>"тасымалдаушының жолаушылар алдындағы азаматтық-құқықтық жауапкершiлiгiн мiнд</w:t>
      </w:r>
      <w:r>
        <w:t xml:space="preserve">еттi сақтандыру бойынша сақтандыру полисi."; </w:t>
      </w:r>
    </w:p>
    <w:p w:rsidR="00000000" w:rsidRDefault="008D4D07">
      <w:pPr>
        <w:ind w:firstLine="400"/>
        <w:jc w:val="both"/>
      </w:pPr>
      <w:r>
        <w:t xml:space="preserve">2) мемлекеттік тiлдeгі мәтiнiнде 19-тармақтың төртiншi абзацындағы "тиiс" деген сөздiң алдынан ";" белгiсi қойылып, мынадай мазмұндағы абзацпен толықтырылсын: </w:t>
      </w:r>
    </w:p>
    <w:p w:rsidR="00000000" w:rsidRDefault="008D4D07">
      <w:pPr>
        <w:ind w:firstLine="400"/>
        <w:jc w:val="both"/>
      </w:pPr>
      <w:r>
        <w:t>"тасымалдаушының жолаушылар алдындағы азаматтық-құ</w:t>
      </w:r>
      <w:r>
        <w:t>қықтық</w:t>
      </w:r>
      <w:r>
        <w:t xml:space="preserve"> жауапкершiлiгiн мiндеттi сақтандыру бойынша сақтандыру полисi болуы". </w:t>
      </w:r>
    </w:p>
    <w:p w:rsidR="00000000" w:rsidRDefault="008D4D07">
      <w:pPr>
        <w:ind w:firstLine="400"/>
        <w:jc w:val="both"/>
      </w:pPr>
      <w:r>
        <w:t xml:space="preserve">4. ҚР Үкіметінің 24.11.04 ж. № 1232 </w:t>
      </w:r>
      <w:hyperlink r:id="rId12" w:anchor="sub_id=13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t xml:space="preserve"> </w:t>
      </w:r>
      <w:hyperlink r:id="rId13" w:anchor="sub_id=4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8D4D07">
      <w:pPr>
        <w:ind w:firstLine="400"/>
        <w:jc w:val="both"/>
      </w:pPr>
      <w:r>
        <w:t xml:space="preserve">5. ҚР Үкіметінің 24.11.04 ж. № 1232 </w:t>
      </w:r>
      <w:hyperlink r:id="rId14" w:anchor="sub_id=13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t xml:space="preserve"> </w:t>
      </w:r>
      <w:hyperlink r:id="rId15" w:anchor="sub_id=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D07" w:rsidRDefault="008D4D07" w:rsidP="008D4D07">
      <w:r>
        <w:separator/>
      </w:r>
    </w:p>
  </w:endnote>
  <w:endnote w:type="continuationSeparator" w:id="0">
    <w:p w:rsidR="008D4D07" w:rsidRDefault="008D4D07" w:rsidP="008D4D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D07" w:rsidRDefault="008D4D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D07" w:rsidRDefault="008D4D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D07" w:rsidRDefault="008D4D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D07" w:rsidRDefault="008D4D07" w:rsidP="008D4D07">
      <w:r>
        <w:separator/>
      </w:r>
    </w:p>
  </w:footnote>
  <w:footnote w:type="continuationSeparator" w:id="0">
    <w:p w:rsidR="008D4D07" w:rsidRDefault="008D4D07" w:rsidP="008D4D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D07" w:rsidRDefault="008D4D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D07" w:rsidRDefault="008D4D07" w:rsidP="008D4D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4D07" w:rsidRDefault="008D4D07" w:rsidP="008D4D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2003 жылғы 21 қарашадағы № 1165 қаулысы (ҚР Үкіметінің 24.11.04 ж. № 1232; 2005.19.19 № 29 қаулысымен енгізілген өзгерістерімен) (күші жойылды)</w:t>
    </w:r>
  </w:p>
  <w:p w:rsidR="008D4D07" w:rsidRPr="008D4D07" w:rsidRDefault="008D4D07" w:rsidP="008D4D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D07" w:rsidRDefault="008D4D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4D07"/>
    <w:rsid w:val="008D4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4D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4D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4D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4D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4D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4D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4D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4D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711" TargetMode="External"/><Relationship Id="rId13" Type="http://schemas.openxmlformats.org/officeDocument/2006/relationships/hyperlink" Target="http://online.zakon.kz/Document/?doc_id=5304513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10544" TargetMode="External"/><Relationship Id="rId12" Type="http://schemas.openxmlformats.org/officeDocument/2006/relationships/hyperlink" Target="http://online.zakon.kz/Document/?doc_id=5105193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030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4513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1018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145134" TargetMode="External"/><Relationship Id="rId14" Type="http://schemas.openxmlformats.org/officeDocument/2006/relationships/hyperlink" Target="http://online.zakon.kz/Document/?doc_id=5105193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489</Words>
  <Characters>2789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2003 жылғы 21 қарашадағы № 1165 қаулысы (ҚР Үкіметінің 24.11.04 ж. № 1232; 2005.19.19 № 29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2024-02-22T01:50:00Z</dcterms:created>
  <dcterms:modified xsi:type="dcterms:W3CDTF">2024-02-22T01:50:00Z</dcterms:modified>
</cp:coreProperties>
</file>