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A0AC1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2002 жылғы 26 желтоқсандағы № 1379 және</w:t>
      </w:r>
      <w:r>
        <w:t xml:space="preserve"> </w:t>
      </w:r>
      <w:r>
        <w:br/>
      </w:r>
      <w:r>
        <w:rPr>
          <w:rStyle w:val="s1"/>
        </w:rPr>
        <w:t xml:space="preserve">2002 жылғы 29 желтоқсандағы № 1429 қаулыларына өзгерістер мен </w:t>
      </w:r>
      <w:r>
        <w:br/>
      </w:r>
      <w:r>
        <w:rPr>
          <w:rStyle w:val="s1"/>
        </w:rPr>
        <w:t xml:space="preserve">толықтырулар енгізу туралы Қазақстан Республикасы Үкіметінің 2003 жылғы </w:t>
      </w:r>
      <w:r>
        <w:br/>
      </w:r>
      <w:r>
        <w:rPr>
          <w:rStyle w:val="s1"/>
        </w:rPr>
        <w:t xml:space="preserve">30 желтоқсандағы № 1347 қаулысы </w:t>
      </w:r>
      <w:r>
        <w:br/>
      </w:r>
      <w:r>
        <w:br/>
      </w:r>
      <w:r>
        <w:br/>
      </w:r>
    </w:p>
    <w:p w:rsidR="00000000" w:rsidRDefault="003A0AC1">
      <w:pPr>
        <w:ind w:firstLine="400"/>
        <w:jc w:val="both"/>
      </w:pPr>
      <w:r>
        <w:t>Қазақстан</w:t>
      </w:r>
      <w:r>
        <w:t xml:space="preserve"> Республикасының Үкіметі қаулы етеді: </w:t>
      </w:r>
    </w:p>
    <w:p w:rsidR="00000000" w:rsidRDefault="003A0AC1">
      <w:pPr>
        <w:ind w:firstLine="400"/>
        <w:jc w:val="both"/>
      </w:pPr>
      <w:r>
        <w:t xml:space="preserve">1. Қазақстан Республикасы Үкіметінің кейбір шешімдеріне мынадай өзгерістер мен толықтырулар енгізілсін: </w:t>
      </w:r>
    </w:p>
    <w:p w:rsidR="00000000" w:rsidRDefault="003A0AC1">
      <w:pPr>
        <w:ind w:firstLine="400"/>
        <w:jc w:val="both"/>
      </w:pPr>
      <w:r>
        <w:t>1) "2003 жылға арналған республикалық бюджет туралы" Қазақстан Республикасының Заңын іске асыру туралы"</w:t>
      </w:r>
      <w:r>
        <w:t xml:space="preserve"> Қазақстан Республикасы Үкіметінің 2002 жылғы 26 желтоқсандағы № 1379 </w:t>
      </w:r>
      <w:hyperlink r:id="rId7" w:history="1">
        <w:r>
          <w:rPr>
            <w:rStyle w:val="a3"/>
          </w:rPr>
          <w:t>қаулысына</w:t>
        </w:r>
        <w:r>
          <w:rPr>
            <w:rStyle w:val="a3"/>
          </w:rPr>
          <w:t>:</w:t>
        </w:r>
      </w:hyperlink>
      <w:r>
        <w:t xml:space="preserve"> </w:t>
      </w:r>
    </w:p>
    <w:p w:rsidR="00000000" w:rsidRDefault="003A0AC1">
      <w:pPr>
        <w:ind w:firstLine="400"/>
        <w:jc w:val="both"/>
      </w:pPr>
      <w:r>
        <w:t xml:space="preserve">көрсетілген қаулыға 1-қосымшада: </w:t>
      </w:r>
    </w:p>
    <w:p w:rsidR="00000000" w:rsidRDefault="003A0AC1">
      <w:pPr>
        <w:ind w:firstLine="400"/>
        <w:jc w:val="both"/>
      </w:pPr>
      <w:r>
        <w:t xml:space="preserve">IV "Шығындар" деген бөлімде: </w:t>
      </w:r>
    </w:p>
    <w:p w:rsidR="00000000" w:rsidRDefault="003A0AC1">
      <w:pPr>
        <w:ind w:firstLine="400"/>
        <w:jc w:val="both"/>
      </w:pPr>
      <w:r>
        <w:t xml:space="preserve">4 "Білім беру" деген функционалдық топта: </w:t>
      </w:r>
    </w:p>
    <w:p w:rsidR="00000000" w:rsidRDefault="003A0AC1">
      <w:pPr>
        <w:ind w:firstLine="400"/>
        <w:jc w:val="both"/>
      </w:pPr>
      <w:r>
        <w:t>22</w:t>
      </w:r>
      <w:r>
        <w:t xml:space="preserve">5 "Қазақстан Республикасының Білім және ғылым министрлігі" деген әкімші бойынша: </w:t>
      </w:r>
    </w:p>
    <w:p w:rsidR="00000000" w:rsidRDefault="003A0AC1">
      <w:pPr>
        <w:ind w:firstLine="400"/>
        <w:jc w:val="both"/>
      </w:pPr>
      <w:r>
        <w:t xml:space="preserve">031 "Дарынды балаларды мемлекеттік қолдау" бағдарламасында: </w:t>
      </w:r>
    </w:p>
    <w:p w:rsidR="00000000" w:rsidRDefault="003A0AC1">
      <w:pPr>
        <w:ind w:firstLine="400"/>
        <w:jc w:val="both"/>
      </w:pPr>
      <w:r>
        <w:t xml:space="preserve">034-кіші бағдарламаның 2-бағаны мынадай редакцияда жазылсын: </w:t>
      </w:r>
    </w:p>
    <w:p w:rsidR="00000000" w:rsidRDefault="003A0AC1">
      <w:pPr>
        <w:ind w:firstLine="400"/>
        <w:jc w:val="both"/>
      </w:pPr>
      <w:r>
        <w:t>"О.Жәутіков атындағы дарынды балаларға арналған рес</w:t>
      </w:r>
      <w:r>
        <w:t xml:space="preserve">публикалық мамандандырылған физика-математикалық орта мектеп-интернат"; </w:t>
      </w:r>
    </w:p>
    <w:p w:rsidR="00000000" w:rsidRDefault="003A0AC1">
      <w:pPr>
        <w:ind w:firstLine="400"/>
        <w:jc w:val="both"/>
      </w:pPr>
      <w:r>
        <w:t xml:space="preserve">035-кіші бағдарламаның 2-бағаны мынадай редакцияда жазылсын: </w:t>
      </w:r>
    </w:p>
    <w:p w:rsidR="00000000" w:rsidRDefault="003A0AC1">
      <w:pPr>
        <w:ind w:firstLine="400"/>
        <w:jc w:val="both"/>
      </w:pPr>
      <w:r>
        <w:t>"Дарынды балаларға арналған қазақ тілі мен әдебиетін тереңдете оқытатын республикалық мамандандырылған орта мектеп-интерн</w:t>
      </w:r>
      <w:r>
        <w:t xml:space="preserve">ат"; </w:t>
      </w:r>
    </w:p>
    <w:p w:rsidR="00000000" w:rsidRDefault="003A0AC1">
      <w:pPr>
        <w:ind w:firstLine="400"/>
        <w:jc w:val="both"/>
      </w:pPr>
      <w:r>
        <w:t xml:space="preserve">202 "Республикалық мектеп-интернаттар үшін негізгі құралдар сатып алу" бағдарламасында: </w:t>
      </w:r>
    </w:p>
    <w:p w:rsidR="00000000" w:rsidRDefault="003A0AC1">
      <w:pPr>
        <w:ind w:firstLine="400"/>
        <w:jc w:val="both"/>
      </w:pPr>
      <w:r>
        <w:t xml:space="preserve">034-кіші бағдарламаның 2-бағаны мынадай редакцияда жазылсын: </w:t>
      </w:r>
    </w:p>
    <w:p w:rsidR="00000000" w:rsidRDefault="003A0AC1">
      <w:pPr>
        <w:ind w:firstLine="400"/>
        <w:jc w:val="both"/>
      </w:pPr>
      <w:r>
        <w:t>"О.Жәутіков атындағы дарынды балаларға арналған республикалық мамандандырылған физика-математикалық</w:t>
      </w:r>
      <w:r>
        <w:t xml:space="preserve"> орта мектеп-интернат үшін негізгі құралдар сатып алу"; </w:t>
      </w:r>
    </w:p>
    <w:p w:rsidR="00000000" w:rsidRDefault="003A0AC1">
      <w:pPr>
        <w:ind w:firstLine="400"/>
        <w:jc w:val="both"/>
      </w:pPr>
      <w:r>
        <w:t xml:space="preserve">035-кіші бағдарламаның 2-бағаны мынадай редакцияда жазылсын: </w:t>
      </w:r>
    </w:p>
    <w:p w:rsidR="00000000" w:rsidRDefault="003A0AC1">
      <w:pPr>
        <w:ind w:firstLine="400"/>
        <w:jc w:val="both"/>
      </w:pPr>
      <w:r>
        <w:t xml:space="preserve">"Дарынды балаларға арналған қазақ тілі мен әдебиетін тереңдете оқытатын республикалық мамандандырылған орта мектеп-интернат үшін негізгі </w:t>
      </w:r>
      <w:r>
        <w:t>құралдар</w:t>
      </w:r>
      <w:r>
        <w:t xml:space="preserve"> сатып алу"; </w:t>
      </w:r>
    </w:p>
    <w:p w:rsidR="00000000" w:rsidRDefault="003A0AC1">
      <w:pPr>
        <w:ind w:firstLine="400"/>
        <w:jc w:val="both"/>
      </w:pPr>
      <w:r>
        <w:t xml:space="preserve">322 "Республикалық мектеп-интернаттардың ғимараттарын салу, күрделі жөндеу және қайта жаңарту" бағдарламасында: </w:t>
      </w:r>
    </w:p>
    <w:p w:rsidR="00000000" w:rsidRDefault="003A0AC1">
      <w:pPr>
        <w:ind w:firstLine="400"/>
        <w:jc w:val="both"/>
      </w:pPr>
      <w:r>
        <w:t xml:space="preserve">036-кіші бағдарламаның 2-бағаны мынадай редакцияда жазылсын: </w:t>
      </w:r>
    </w:p>
    <w:p w:rsidR="00000000" w:rsidRDefault="003A0AC1">
      <w:pPr>
        <w:ind w:firstLine="400"/>
        <w:jc w:val="both"/>
      </w:pPr>
      <w:r>
        <w:t>"О.Жәутіков атындағы дарынды балаларға арналған республикал</w:t>
      </w:r>
      <w:r>
        <w:t xml:space="preserve">ық мамандандырылған физика-математикалық орта мектеп-интернаттың ғимараттарын күрделі жөндеу"; </w:t>
      </w:r>
    </w:p>
    <w:p w:rsidR="00000000" w:rsidRDefault="003A0AC1">
      <w:pPr>
        <w:ind w:firstLine="400"/>
        <w:jc w:val="both"/>
      </w:pPr>
      <w:r>
        <w:t xml:space="preserve">037-кіші бағдарламаның 2-бағаны мынадай редакцияда жазылсын: </w:t>
      </w:r>
    </w:p>
    <w:p w:rsidR="00000000" w:rsidRDefault="003A0AC1">
      <w:pPr>
        <w:ind w:firstLine="400"/>
        <w:jc w:val="both"/>
      </w:pPr>
      <w:r>
        <w:t>"Дарынды балаларға арналған қазақ тілі мен әдебиетін тереңдете оқытатын республикалық мамандандыры</w:t>
      </w:r>
      <w:r>
        <w:t xml:space="preserve">лған орта мектеп-интернаттың спорт кешенін салуға арналған жобалау-сметалық құжаттаманы әзірлеу"; </w:t>
      </w:r>
    </w:p>
    <w:p w:rsidR="00000000" w:rsidRDefault="003A0AC1">
      <w:pPr>
        <w:ind w:firstLine="400"/>
        <w:jc w:val="both"/>
      </w:pPr>
      <w:r>
        <w:t xml:space="preserve">2) "2003 жылға арналған республикалық бюджеттік бағдарламалардың паспорттарын бекіту туралы" Қазақстан Республикасы Үкіметінің 2002 жылғы 29 желтоқсандағы № </w:t>
      </w:r>
      <w:r>
        <w:t xml:space="preserve">1429 </w:t>
      </w:r>
      <w:hyperlink r:id="rId8" w:history="1">
        <w:r>
          <w:rPr>
            <w:rStyle w:val="a3"/>
          </w:rPr>
          <w:t>қаулысына</w:t>
        </w:r>
        <w:r>
          <w:rPr>
            <w:rStyle w:val="a3"/>
          </w:rPr>
          <w:t>:</w:t>
        </w:r>
      </w:hyperlink>
      <w:r>
        <w:t xml:space="preserve"> </w:t>
      </w:r>
    </w:p>
    <w:p w:rsidR="00000000" w:rsidRDefault="003A0AC1">
      <w:pPr>
        <w:ind w:firstLine="400"/>
        <w:jc w:val="both"/>
      </w:pPr>
      <w:r>
        <w:t xml:space="preserve">көрсетілген қаулыға </w:t>
      </w:r>
      <w:hyperlink r:id="rId9" w:anchor="sub_id=356" w:history="1">
        <w:r>
          <w:rPr>
            <w:rStyle w:val="a3"/>
          </w:rPr>
          <w:t>356-қосымшада</w:t>
        </w:r>
      </w:hyperlink>
      <w:r>
        <w:t xml:space="preserve">: </w:t>
      </w:r>
    </w:p>
    <w:p w:rsidR="00000000" w:rsidRDefault="003A0AC1">
      <w:pPr>
        <w:ind w:firstLine="400"/>
        <w:jc w:val="both"/>
      </w:pPr>
      <w:r>
        <w:t>"Бюджеттік бағдарламаны іске асыру жөніндегі іс-шаралар ж</w:t>
      </w:r>
      <w:r>
        <w:t xml:space="preserve">оспары" деген 6-тармақтың кестесінде: </w:t>
      </w:r>
    </w:p>
    <w:p w:rsidR="00000000" w:rsidRDefault="003A0AC1">
      <w:pPr>
        <w:ind w:firstLine="400"/>
        <w:jc w:val="both"/>
      </w:pPr>
      <w:r>
        <w:t xml:space="preserve">034 және 035-кіші бағдарламалардың 4 және 7-бағандары мынадай редакцияда жазылсын: </w:t>
      </w:r>
    </w:p>
    <w:p w:rsidR="00000000" w:rsidRDefault="003A0AC1">
      <w:pPr>
        <w:ind w:firstLine="400"/>
        <w:jc w:val="both"/>
      </w:pPr>
      <w:r>
        <w:t xml:space="preserve">"О.Жәутіков атындағы дарынды балаларға арналған республикалық мамандандырылған физика-математикалық орта мектеп-интернат"; </w:t>
      </w:r>
    </w:p>
    <w:p w:rsidR="00000000" w:rsidRDefault="003A0AC1">
      <w:pPr>
        <w:ind w:firstLine="400"/>
        <w:jc w:val="both"/>
      </w:pPr>
      <w:r>
        <w:t>"</w:t>
      </w:r>
      <w:r>
        <w:t xml:space="preserve">Дарынды балаларға арналған қазақ тілі мен әдебиетін тереңдете оқытатын республикалық мамандандырылған орта мектеп-интернат"; </w:t>
      </w:r>
    </w:p>
    <w:p w:rsidR="00000000" w:rsidRDefault="003A0AC1">
      <w:pPr>
        <w:ind w:firstLine="400"/>
        <w:jc w:val="both"/>
      </w:pPr>
      <w:r>
        <w:t xml:space="preserve">көрсетілген қаулыға 391-қосымшада: </w:t>
      </w:r>
    </w:p>
    <w:p w:rsidR="00000000" w:rsidRDefault="003A0AC1">
      <w:pPr>
        <w:ind w:firstLine="400"/>
        <w:jc w:val="both"/>
      </w:pPr>
      <w:r>
        <w:t>"Бюджеттік бағдарламаны іске асыру жөніндегі іс-шаралар жоспары" деген 6-тармақтың кестесінде:</w:t>
      </w:r>
      <w:r>
        <w:t xml:space="preserve"> </w:t>
      </w:r>
    </w:p>
    <w:p w:rsidR="00000000" w:rsidRDefault="003A0AC1">
      <w:pPr>
        <w:ind w:firstLine="400"/>
        <w:jc w:val="both"/>
      </w:pPr>
      <w:r>
        <w:t xml:space="preserve">033-кіші бағдарламадағы 5-баған "2 дана" деген сөздерден кейін ",электр плитасы - 2 дана, мұздатқыш шкаф - 1 дана, нан кескіш - 1 дана, нан пісіретін пеш - 1 дана." деген сөздермен толықтырылсын; </w:t>
      </w:r>
    </w:p>
    <w:p w:rsidR="00000000" w:rsidRDefault="003A0AC1">
      <w:pPr>
        <w:ind w:firstLine="400"/>
        <w:jc w:val="both"/>
      </w:pPr>
      <w:r>
        <w:t xml:space="preserve">034-кіші бағдарламада: </w:t>
      </w:r>
    </w:p>
    <w:p w:rsidR="00000000" w:rsidRDefault="003A0AC1">
      <w:pPr>
        <w:ind w:firstLine="400"/>
        <w:jc w:val="both"/>
      </w:pPr>
      <w:r>
        <w:t>4-баған мынадай редакцияда жазылс</w:t>
      </w:r>
      <w:r>
        <w:t xml:space="preserve">ын: </w:t>
      </w:r>
    </w:p>
    <w:p w:rsidR="00000000" w:rsidRDefault="003A0AC1">
      <w:pPr>
        <w:ind w:firstLine="400"/>
        <w:jc w:val="both"/>
      </w:pPr>
      <w:r>
        <w:t xml:space="preserve">"О.Жәутіков атындағы дарынды балаларға арналған республикалық мамандандырылған физика-математикалық орта мектеп-интернат үшін негізгі құралдар сатып алу"; </w:t>
      </w:r>
    </w:p>
    <w:p w:rsidR="00000000" w:rsidRDefault="003A0AC1">
      <w:pPr>
        <w:ind w:firstLine="400"/>
        <w:jc w:val="both"/>
      </w:pPr>
      <w:r>
        <w:t xml:space="preserve">7-баған мынадай редакцияда жазылсын: </w:t>
      </w:r>
    </w:p>
    <w:p w:rsidR="00000000" w:rsidRDefault="003A0AC1">
      <w:pPr>
        <w:ind w:firstLine="400"/>
        <w:jc w:val="both"/>
      </w:pPr>
      <w:r>
        <w:t>"О.Жәутіков атындағы дарынды балаларға арналған республик</w:t>
      </w:r>
      <w:r>
        <w:t xml:space="preserve">алық мамандандырылған физика-математикалық орта мектеп-интернат"; </w:t>
      </w:r>
    </w:p>
    <w:p w:rsidR="00000000" w:rsidRDefault="003A0AC1">
      <w:pPr>
        <w:ind w:firstLine="400"/>
        <w:jc w:val="both"/>
      </w:pPr>
      <w:r>
        <w:t xml:space="preserve">035-кіші бағдарламада: </w:t>
      </w:r>
    </w:p>
    <w:p w:rsidR="00000000" w:rsidRDefault="003A0AC1">
      <w:pPr>
        <w:ind w:firstLine="400"/>
        <w:jc w:val="both"/>
      </w:pPr>
      <w:r>
        <w:t xml:space="preserve">4-баған мынадай редакцияда жазылсын: </w:t>
      </w:r>
    </w:p>
    <w:p w:rsidR="00000000" w:rsidRDefault="003A0AC1">
      <w:pPr>
        <w:ind w:firstLine="400"/>
        <w:jc w:val="both"/>
      </w:pPr>
      <w:r>
        <w:t>"Дарынды балаларға арналған қазақ тілі мен әдебиетін тереңдете оқытатын республикалық мамандандырылған орта мектеп-интернат үші</w:t>
      </w:r>
      <w:r>
        <w:t xml:space="preserve">н негізгі құралдар сатып алу"; </w:t>
      </w:r>
    </w:p>
    <w:p w:rsidR="00000000" w:rsidRDefault="003A0AC1">
      <w:pPr>
        <w:ind w:firstLine="400"/>
        <w:jc w:val="both"/>
      </w:pPr>
      <w:r>
        <w:t xml:space="preserve">5-бағанда: </w:t>
      </w:r>
    </w:p>
    <w:p w:rsidR="00000000" w:rsidRDefault="003A0AC1">
      <w:pPr>
        <w:ind w:firstLine="400"/>
        <w:jc w:val="both"/>
      </w:pPr>
      <w:r>
        <w:t>"нан кескіш" деген сөздерден кейін ", нан илейтін машина - 1 дана, бумен пісіретін электр қазандығы - 1 дана" деген сөздермен толықтырылсын; "5-сыныпқа арналған жиһаздар" деген сөздерден кейін ", күшейткіш - 1 да</w:t>
      </w:r>
      <w:r>
        <w:t xml:space="preserve">на." деген сөздермен толықтырылсын; </w:t>
      </w:r>
    </w:p>
    <w:p w:rsidR="00000000" w:rsidRDefault="003A0AC1">
      <w:pPr>
        <w:ind w:firstLine="400"/>
        <w:jc w:val="both"/>
      </w:pPr>
      <w:r>
        <w:t xml:space="preserve">7-баған мынадай редакцияда жазылсын: </w:t>
      </w:r>
    </w:p>
    <w:p w:rsidR="00000000" w:rsidRDefault="003A0AC1">
      <w:pPr>
        <w:ind w:firstLine="400"/>
        <w:jc w:val="both"/>
      </w:pPr>
      <w:r>
        <w:t xml:space="preserve">"Дарынды балаларға арналған қазақ тілі мен әдебиетін тереңдете оқытатын республикалық мамандандырылған орта мектеп-интернат"; </w:t>
      </w:r>
    </w:p>
    <w:p w:rsidR="00000000" w:rsidRDefault="003A0AC1">
      <w:pPr>
        <w:ind w:firstLine="400"/>
        <w:jc w:val="both"/>
      </w:pPr>
      <w:r>
        <w:t xml:space="preserve">көрсетілетін қаулыға </w:t>
      </w:r>
      <w:hyperlink r:id="rId10" w:anchor="sub_id=400" w:history="1">
        <w:r>
          <w:rPr>
            <w:rStyle w:val="a3"/>
          </w:rPr>
          <w:t>400-қосымшада</w:t>
        </w:r>
      </w:hyperlink>
      <w:r>
        <w:t xml:space="preserve">: </w:t>
      </w:r>
    </w:p>
    <w:p w:rsidR="00000000" w:rsidRDefault="003A0AC1">
      <w:pPr>
        <w:ind w:firstLine="400"/>
        <w:jc w:val="both"/>
      </w:pPr>
      <w:r>
        <w:t xml:space="preserve">"Бюджеттік бағдарламаны іске асыру жөніндегі іс-шаралар жоспары" деген 6-тармақтың кестесінде: </w:t>
      </w:r>
    </w:p>
    <w:p w:rsidR="00000000" w:rsidRDefault="003A0AC1">
      <w:pPr>
        <w:ind w:firstLine="400"/>
        <w:jc w:val="both"/>
      </w:pPr>
      <w:r>
        <w:t xml:space="preserve">036-кіші бағдарламада: </w:t>
      </w:r>
    </w:p>
    <w:p w:rsidR="00000000" w:rsidRDefault="003A0AC1">
      <w:pPr>
        <w:ind w:firstLine="400"/>
        <w:jc w:val="both"/>
      </w:pPr>
      <w:r>
        <w:t xml:space="preserve">4-баған мынадай редакцияда жазылсын: </w:t>
      </w:r>
    </w:p>
    <w:p w:rsidR="00000000" w:rsidRDefault="003A0AC1">
      <w:pPr>
        <w:ind w:firstLine="400"/>
        <w:jc w:val="both"/>
      </w:pPr>
      <w:r>
        <w:t>"О.Жәутіков атындағы дарынды балал</w:t>
      </w:r>
      <w:r>
        <w:t xml:space="preserve">арға арналған республикалық мамандандырылған физика-математикалық орта мектеп-интернаттың ғимараттарын күрделі жөндеу"; </w:t>
      </w:r>
    </w:p>
    <w:p w:rsidR="00000000" w:rsidRDefault="003A0AC1">
      <w:pPr>
        <w:ind w:firstLine="400"/>
        <w:jc w:val="both"/>
      </w:pPr>
      <w:r>
        <w:t xml:space="preserve">5-баған мынадай редакцияда жазылсын: </w:t>
      </w:r>
    </w:p>
    <w:p w:rsidR="00000000" w:rsidRDefault="003A0AC1">
      <w:pPr>
        <w:ind w:firstLine="400"/>
        <w:jc w:val="both"/>
      </w:pPr>
      <w:r>
        <w:t>"О.Жәутіков атындағы дарынды балаларға арналған республикалық мамандандырылған физика-математикал</w:t>
      </w:r>
      <w:r>
        <w:t xml:space="preserve">ық орта мектеп-интернаттың ғимараттарына жобалау-сметалық құжаттамаға сәйкес жөндеу-құрылысы жұмыстарын жүргізу"; </w:t>
      </w:r>
    </w:p>
    <w:p w:rsidR="00000000" w:rsidRDefault="003A0AC1">
      <w:pPr>
        <w:ind w:firstLine="400"/>
        <w:jc w:val="both"/>
      </w:pPr>
      <w:r>
        <w:t xml:space="preserve">7-баған мынадай редакцияда жазылсын: </w:t>
      </w:r>
    </w:p>
    <w:p w:rsidR="00000000" w:rsidRDefault="003A0AC1">
      <w:pPr>
        <w:ind w:firstLine="400"/>
        <w:jc w:val="both"/>
      </w:pPr>
      <w:r>
        <w:t>"О.Жәутіков атындағы дарынды балаларға арналған республикалық мамандандырылған физика-математикалық орт</w:t>
      </w:r>
      <w:r>
        <w:t xml:space="preserve">а мектеп-интернат"; </w:t>
      </w:r>
    </w:p>
    <w:p w:rsidR="00000000" w:rsidRDefault="003A0AC1">
      <w:pPr>
        <w:ind w:firstLine="400"/>
        <w:jc w:val="both"/>
      </w:pPr>
      <w:r>
        <w:t xml:space="preserve">037-кіші бағдарламада: </w:t>
      </w:r>
    </w:p>
    <w:p w:rsidR="00000000" w:rsidRDefault="003A0AC1">
      <w:pPr>
        <w:ind w:firstLine="400"/>
        <w:jc w:val="both"/>
      </w:pPr>
      <w:r>
        <w:t xml:space="preserve">4-баған мынадай редакцияда жазылсын: </w:t>
      </w:r>
    </w:p>
    <w:p w:rsidR="00000000" w:rsidRDefault="003A0AC1">
      <w:pPr>
        <w:ind w:firstLine="400"/>
        <w:jc w:val="both"/>
      </w:pPr>
      <w:r>
        <w:t>"Дарынды балаларға арналған қазақ тілі мен әдебиетін тереңдете оқытатын республикалық мамандандырылған орта мектеп-интернаттың спорт кешенін салуға арналған жобалау-сметалық</w:t>
      </w:r>
      <w:r>
        <w:t xml:space="preserve"> құжаттаманы әзірлеу"; </w:t>
      </w:r>
    </w:p>
    <w:p w:rsidR="00000000" w:rsidRDefault="003A0AC1">
      <w:pPr>
        <w:ind w:firstLine="400"/>
        <w:jc w:val="both"/>
      </w:pPr>
      <w:r>
        <w:t xml:space="preserve">5-баған мынадай редакцияда жазылсын: </w:t>
      </w:r>
    </w:p>
    <w:p w:rsidR="00000000" w:rsidRDefault="003A0AC1">
      <w:pPr>
        <w:ind w:firstLine="400"/>
        <w:jc w:val="both"/>
      </w:pPr>
      <w:r>
        <w:t>"</w:t>
      </w:r>
      <w:r>
        <w:t xml:space="preserve">Дарынды балаларға арналған қазақ тілі мен әдебиетін тереңдете оқытатын республикалық мамандандырылған орта мектеп-интернаттың спорт кешенін салуға арналған жобалау-сметалық құжаттаманы әзірлеу, мемлекеттік сараптама жасау"; </w:t>
      </w:r>
    </w:p>
    <w:p w:rsidR="00000000" w:rsidRDefault="003A0AC1">
      <w:pPr>
        <w:ind w:firstLine="400"/>
        <w:jc w:val="both"/>
      </w:pPr>
      <w:r>
        <w:t>7-баған мынадай редакцияда жазы</w:t>
      </w:r>
      <w:r>
        <w:t xml:space="preserve">лсын: </w:t>
      </w:r>
    </w:p>
    <w:p w:rsidR="00000000" w:rsidRDefault="003A0AC1">
      <w:pPr>
        <w:ind w:firstLine="400"/>
        <w:jc w:val="both"/>
      </w:pPr>
      <w:r>
        <w:t xml:space="preserve">"Дарынды балаларға арналған қазақ тілі мен әдебиетін тереңдете оқытатын республикалық мамандандырылған орта мектеп-интернат"; </w:t>
      </w:r>
    </w:p>
    <w:p w:rsidR="00000000" w:rsidRDefault="003A0AC1">
      <w:pPr>
        <w:ind w:firstLine="400"/>
        <w:jc w:val="both"/>
      </w:pPr>
      <w:r>
        <w:t>7-тармақтағы "О.Жәутіков атындағы Республикалық физика-математикалық мектеп-интернатының ғимараттарының техникалық жағдайы</w:t>
      </w:r>
      <w:r>
        <w:t>н жақсарту және қазақ тілі мен әдебиетін тереңдетіп оқытатын Республикалық мектеп-интернатының спорт кешендері құрылыс жөнінде мемлекеттік сараптамасы өткізілген жобалау-смета құжаттамасын дайындау" деген сөздер "Ө.Жәутіков атындағы дарынды балаларға арнал</w:t>
      </w:r>
      <w:r>
        <w:t>ған</w:t>
      </w:r>
      <w:r>
        <w:t xml:space="preserve"> республикалық мамандандырылған физика-математикалық орта мектеп-интернат ғимараттарының техникалық жағдайын жақсарту және дарынды балаларға арналған қазақ тілі мен әдебиетін тереңдете оқытатын республикалық мамандандырылған орта мектеп-интернаттың спор</w:t>
      </w:r>
      <w:r>
        <w:t xml:space="preserve">т кешендерін салуға арналған, мемлекеттік сараптаудан өткен жобалау-сметалық құжаттаманы дайындау" деген сөздермен ауыстырылсын; </w:t>
      </w:r>
    </w:p>
    <w:p w:rsidR="00000000" w:rsidRDefault="003A0AC1">
      <w:pPr>
        <w:ind w:firstLine="400"/>
        <w:jc w:val="both"/>
      </w:pPr>
      <w:r>
        <w:t xml:space="preserve">көрсетілген қаулыға </w:t>
      </w:r>
      <w:hyperlink r:id="rId11" w:anchor="sub_id=402" w:history="1">
        <w:r>
          <w:rPr>
            <w:rStyle w:val="a3"/>
          </w:rPr>
          <w:t>402-қосымшада</w:t>
        </w:r>
      </w:hyperlink>
      <w:r>
        <w:t xml:space="preserve">: </w:t>
      </w:r>
    </w:p>
    <w:p w:rsidR="00000000" w:rsidRDefault="003A0AC1">
      <w:pPr>
        <w:ind w:firstLine="400"/>
        <w:jc w:val="both"/>
      </w:pPr>
      <w:r>
        <w:t xml:space="preserve">1-тармақ </w:t>
      </w:r>
      <w:r>
        <w:t xml:space="preserve">мынадай редакцияда жазылсын: </w:t>
      </w:r>
    </w:p>
    <w:p w:rsidR="00000000" w:rsidRDefault="003A0AC1">
      <w:pPr>
        <w:ind w:firstLine="400"/>
        <w:jc w:val="both"/>
      </w:pPr>
      <w:r>
        <w:t xml:space="preserve">"1. Құны: 3592300 теңге (үш миллиард бес жүз тоқсан екі миллион үш жүз мың теңге)."; </w:t>
      </w:r>
    </w:p>
    <w:p w:rsidR="00000000" w:rsidRDefault="003A0AC1">
      <w:pPr>
        <w:ind w:firstLine="400"/>
        <w:jc w:val="both"/>
      </w:pPr>
      <w:r>
        <w:t xml:space="preserve">көрсетілген қаулыға </w:t>
      </w:r>
      <w:hyperlink r:id="rId12" w:history="1">
        <w:r>
          <w:rPr>
            <w:rStyle w:val="a3"/>
          </w:rPr>
          <w:t>410-қосымшада</w:t>
        </w:r>
      </w:hyperlink>
      <w:r>
        <w:t xml:space="preserve">: </w:t>
      </w:r>
    </w:p>
    <w:p w:rsidR="00000000" w:rsidRDefault="003A0AC1">
      <w:pPr>
        <w:ind w:firstLine="400"/>
        <w:jc w:val="both"/>
      </w:pPr>
      <w:r>
        <w:t xml:space="preserve">5-тармақтағы "әзірлеу" деген сөзден </w:t>
      </w:r>
      <w:r>
        <w:t xml:space="preserve">кейін "және сынау таралымын басып шығару" деген сөздермен толықтырылсын; </w:t>
      </w:r>
    </w:p>
    <w:p w:rsidR="00000000" w:rsidRDefault="003A0AC1">
      <w:pPr>
        <w:ind w:firstLine="400"/>
        <w:jc w:val="both"/>
      </w:pPr>
      <w:r>
        <w:t xml:space="preserve">"Бюджеттік бағдарламаны іске асыру жөніндегі іс-шаралар жоспары" деген 6-тармақтың кестесінде: </w:t>
      </w:r>
    </w:p>
    <w:p w:rsidR="00000000" w:rsidRDefault="003A0AC1">
      <w:pPr>
        <w:ind w:firstLine="400"/>
        <w:jc w:val="both"/>
      </w:pPr>
      <w:r>
        <w:t>5-бағандағы "әзірлеу" деген сөзден кейін "және сынау таралымын басып шығару" деген сөз</w:t>
      </w:r>
      <w:r>
        <w:t xml:space="preserve">дермен толықтырылсын; </w:t>
      </w:r>
    </w:p>
    <w:p w:rsidR="00000000" w:rsidRDefault="003A0AC1">
      <w:pPr>
        <w:ind w:firstLine="400"/>
        <w:jc w:val="both"/>
      </w:pPr>
      <w:r>
        <w:t xml:space="preserve">7-тармақтағы "оқулықтар мен оқу-әдістемелік кешендер әзірленеді" деген сөздер "оқулықтар мен оқу-әдістемелік кешендердің сынау таралымы әзірленеді және басып шығарылады" деген сөздермен ауыстырылсын. </w:t>
      </w:r>
    </w:p>
    <w:p w:rsidR="00000000" w:rsidRDefault="003A0AC1">
      <w:pPr>
        <w:spacing w:after="240"/>
        <w:ind w:firstLine="400"/>
        <w:jc w:val="both"/>
      </w:pPr>
      <w:r>
        <w:t>2. Осы қаулы қол қойылған күніне</w:t>
      </w:r>
      <w:r>
        <w:t>н бастап күшіне енеді.</w:t>
      </w:r>
    </w:p>
    <w:p w:rsidR="00000000" w:rsidRDefault="003A0AC1">
      <w:pPr>
        <w:ind w:firstLine="400"/>
        <w:jc w:val="both"/>
      </w:pPr>
      <w:r>
        <w:t>Қазақстан</w:t>
      </w:r>
      <w:r>
        <w:t xml:space="preserve"> Республикасының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6"/>
        <w:gridCol w:w="3499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3A0AC1">
            <w:pPr>
              <w:ind w:firstLine="40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Премьер-Министрі </w:t>
            </w:r>
          </w:p>
        </w:tc>
        <w:tc>
          <w:tcPr>
            <w:tcW w:w="0" w:type="auto"/>
            <w:hideMark/>
          </w:tcPr>
          <w:p w:rsidR="00000000" w:rsidRDefault="003A0AC1">
            <w:pPr>
              <w:spacing w:after="240"/>
              <w:ind w:firstLine="400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Д. Ахметов</w:t>
            </w:r>
          </w:p>
        </w:tc>
      </w:tr>
    </w:tbl>
    <w:p w:rsidR="00000000" w:rsidRDefault="003A0AC1">
      <w:r>
        <w:rPr>
          <w:rFonts w:ascii="Times New Roman" w:hAnsi="Times New Roman"/>
          <w:sz w:val="24"/>
          <w:szCs w:val="24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AC1" w:rsidRDefault="003A0AC1" w:rsidP="003A0AC1">
      <w:r>
        <w:separator/>
      </w:r>
    </w:p>
  </w:endnote>
  <w:endnote w:type="continuationSeparator" w:id="0">
    <w:p w:rsidR="003A0AC1" w:rsidRDefault="003A0AC1" w:rsidP="003A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AC1" w:rsidRDefault="003A0AC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AC1" w:rsidRDefault="003A0AC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AC1" w:rsidRDefault="003A0AC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AC1" w:rsidRDefault="003A0AC1" w:rsidP="003A0AC1">
      <w:r>
        <w:separator/>
      </w:r>
    </w:p>
  </w:footnote>
  <w:footnote w:type="continuationSeparator" w:id="0">
    <w:p w:rsidR="003A0AC1" w:rsidRDefault="003A0AC1" w:rsidP="003A0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AC1" w:rsidRDefault="003A0A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AC1" w:rsidRDefault="003A0AC1" w:rsidP="003A0AC1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3A0AC1" w:rsidRPr="003A0AC1" w:rsidRDefault="003A0AC1" w:rsidP="003A0AC1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Қазақстан Республикасы Үкіметінің 2002 жылғы 26 желтоқсандағы № 1379 және 2002 жылғы 29 желтоқсандағы № 1429 қаулыларына өзгерістер мен толықтырулар енгізу туралы Қазақстан Республикасы Үкіметінің 2003 жылғы 30 желтоқсандағы № 1347 қаулысы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AC1" w:rsidRDefault="003A0A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A0AC1"/>
    <w:rsid w:val="003A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A0A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0AC1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3A0A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0AC1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A0A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0AC1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3A0A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0AC1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35817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35401" TargetMode="External"/><Relationship Id="rId12" Type="http://schemas.openxmlformats.org/officeDocument/2006/relationships/hyperlink" Target="http://online.zakon.kz/Document/?link_id=1000261266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5103999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5103999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3999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7034</Characters>
  <Application>Microsoft Office Word</Application>
  <DocSecurity>0</DocSecurity>
  <Lines>58</Lines>
  <Paragraphs>15</Paragraphs>
  <ScaleCrop>false</ScaleCrop>
  <Company>SPecialiST RePack</Company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Үкіметінің 2002 жылғы 26 желтоқсандағы № 1379 және 2002 жылғы 29 желтоқсандағы № 1429 қаулыларына өзгерістер мен толықтырулар енгізу туралы Қазақстан Республикасы Үкіметінің 2003 жылғы 30 желтоқсандағы № 1347 қаулысы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2024-02-23T10:22:00Z</dcterms:created>
  <dcterms:modified xsi:type="dcterms:W3CDTF">2024-02-23T10:22:00Z</dcterms:modified>
</cp:coreProperties>
</file>