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D70D5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Әдiлет министрлігінiң мемлекеттік мекемелерi аумақтық органдарын қайта атау туралы</w:t>
      </w:r>
      <w:r>
        <w:rPr>
          <w:rStyle w:val="s1"/>
        </w:rPr>
        <w:br/>
        <w:t xml:space="preserve">Қазақстан Республикасы Үкіметінің 2003 жылғы 31 желтоқсандағы № 1369 қаулысы </w:t>
      </w:r>
    </w:p>
    <w:p w:rsidR="00000000" w:rsidRDefault="00BD70D5">
      <w:pPr>
        <w:pStyle w:val="pc"/>
      </w:pPr>
      <w:r>
        <w:rPr>
          <w:rStyle w:val="s3"/>
        </w:rPr>
        <w:t xml:space="preserve">(2023.27.12.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BD70D5">
      <w:pPr>
        <w:pStyle w:val="pc"/>
      </w:pPr>
      <w:r>
        <w:rPr>
          <w:sz w:val="20"/>
          <w:szCs w:val="20"/>
        </w:rPr>
        <w:t> </w:t>
      </w:r>
    </w:p>
    <w:p w:rsidR="00000000" w:rsidRDefault="00BD70D5">
      <w:pPr>
        <w:pStyle w:val="pj"/>
        <w:spacing w:after="240"/>
      </w:pPr>
      <w:r>
        <w:rPr>
          <w:rStyle w:val="s3"/>
        </w:rPr>
        <w:t xml:space="preserve">Бұрынғы </w:t>
      </w:r>
      <w:hyperlink r:id="rId8" w:anchor="sub_id=111" w:history="1">
        <w:r>
          <w:rPr>
            <w:rStyle w:val="a4"/>
            <w:i/>
            <w:iCs/>
          </w:rPr>
          <w:t>редакцияларды</w:t>
        </w:r>
      </w:hyperlink>
      <w:r>
        <w:rPr>
          <w:rStyle w:val="s3"/>
        </w:rPr>
        <w:t xml:space="preserve"> қара</w:t>
      </w:r>
    </w:p>
    <w:p w:rsidR="00000000" w:rsidRDefault="00BD70D5">
      <w:pPr>
        <w:pStyle w:val="pj"/>
      </w:pPr>
      <w:r>
        <w:t>Қазақстан</w:t>
      </w:r>
      <w:r>
        <w:t xml:space="preserve"> Республикасының Үкіметі қаулы етеді: </w:t>
      </w:r>
    </w:p>
    <w:p w:rsidR="00000000" w:rsidRDefault="00BD70D5">
      <w:pPr>
        <w:pStyle w:val="pj"/>
      </w:pPr>
      <w:r>
        <w:t>1</w:t>
      </w:r>
      <w:r>
        <w:t xml:space="preserve">. </w:t>
      </w:r>
      <w:hyperlink w:anchor="sub10" w:history="1">
        <w:r>
          <w:rPr>
            <w:rStyle w:val="a4"/>
          </w:rPr>
          <w:t>Қосымшаға</w:t>
        </w:r>
      </w:hyperlink>
      <w:r>
        <w:t xml:space="preserve"> сәйкес Қазақстан Республикасы Әдiлет министрлігінiң мемлекеттік мекемелерi - аумақтық органдары Қазақстан Республикасы Әдiлет министрлігінiң облыстардағы, Астана және Алматы қалаларындағы Әдiлет департаменттерi болып</w:t>
      </w:r>
      <w:r>
        <w:t xml:space="preserve"> қайта аталсын. </w:t>
      </w:r>
    </w:p>
    <w:p w:rsidR="00000000" w:rsidRDefault="00BD70D5">
      <w:pPr>
        <w:pStyle w:val="pj"/>
      </w:pPr>
      <w:r>
        <w:t xml:space="preserve">2. Қазақстан Республикасы Үкіметінiң кейбір шешiмдерiне мынадай өзгерістер енгiзiлсiн: </w:t>
      </w:r>
    </w:p>
    <w:p w:rsidR="00000000" w:rsidRDefault="00BD70D5">
      <w:pPr>
        <w:pStyle w:val="pj"/>
      </w:pPr>
      <w:r>
        <w:t xml:space="preserve">1) ҚР Үкіметінің 28.10.04 ж. № 1120 </w:t>
      </w:r>
      <w:hyperlink r:id="rId9" w:anchor="sub_id=128" w:history="1">
        <w:r>
          <w:rPr>
            <w:rStyle w:val="a4"/>
          </w:rPr>
          <w:t>қаулысымен</w:t>
        </w:r>
      </w:hyperlink>
      <w:r>
        <w:t xml:space="preserve"> күші жойылды </w:t>
      </w:r>
      <w:r>
        <w:rPr>
          <w:rStyle w:val="s3"/>
        </w:rPr>
        <w:t>(бұр.</w:t>
      </w:r>
      <w:r>
        <w:t xml:space="preserve"> </w:t>
      </w:r>
      <w:hyperlink r:id="rId10" w:history="1"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 xml:space="preserve"> қара)</w:t>
      </w:r>
      <w:r>
        <w:t xml:space="preserve"> </w:t>
      </w:r>
    </w:p>
    <w:p w:rsidR="00000000" w:rsidRDefault="00BD70D5">
      <w:pPr>
        <w:pStyle w:val="pj"/>
      </w:pPr>
      <w:r>
        <w:t xml:space="preserve">2) </w:t>
      </w:r>
      <w:r>
        <w:rPr>
          <w:rStyle w:val="s0"/>
        </w:rPr>
        <w:t>ҚР</w:t>
      </w:r>
      <w:r>
        <w:rPr>
          <w:rStyle w:val="s0"/>
        </w:rPr>
        <w:t xml:space="preserve"> Үкіметінің 2023.27.12. № 1195 </w:t>
      </w:r>
      <w:hyperlink r:id="rId1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(бұр. ред. қара)</w:t>
      </w:r>
    </w:p>
    <w:p w:rsidR="00000000" w:rsidRDefault="00BD70D5">
      <w:pPr>
        <w:pStyle w:val="pj"/>
      </w:pPr>
      <w:r>
        <w:t>3. Қазақстан Республикасының Әдiлет минис</w:t>
      </w:r>
      <w:r>
        <w:t xml:space="preserve">трлігі Қазақстан Республикасының заңнамасында белгiленген тәртiппен осы қаулыдан туындайтын шараларды қабылдасын. </w:t>
      </w:r>
    </w:p>
    <w:p w:rsidR="00000000" w:rsidRDefault="00BD70D5">
      <w:pPr>
        <w:pStyle w:val="pj"/>
        <w:spacing w:after="240"/>
      </w:pPr>
      <w:r>
        <w:t>4. Осы қаулы қол қойылған күнінен бастап күшiне енедi.</w:t>
      </w:r>
    </w:p>
    <w:p w:rsidR="00000000" w:rsidRDefault="00BD70D5">
      <w:pPr>
        <w:pStyle w:val="pj"/>
      </w:pPr>
      <w:r>
        <w:t>Қазақстан</w:t>
      </w:r>
      <w:r>
        <w:t xml:space="preserve"> Республикасының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06"/>
        <w:gridCol w:w="4065"/>
      </w:tblGrid>
      <w:tr w:rsidR="00000000">
        <w:trPr>
          <w:tblCellSpacing w:w="0" w:type="dxa"/>
        </w:trPr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70D5">
            <w:pPr>
              <w:pStyle w:val="pj"/>
            </w:pPr>
            <w:r>
              <w:t xml:space="preserve">Премьер-Министрі </w:t>
            </w:r>
          </w:p>
        </w:tc>
        <w:tc>
          <w:tcPr>
            <w:tcW w:w="0" w:type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D70D5">
            <w:pPr>
              <w:pStyle w:val="pr"/>
              <w:spacing w:after="240"/>
            </w:pPr>
            <w:r>
              <w:t>Д.К. Ахметов</w:t>
            </w:r>
          </w:p>
        </w:tc>
      </w:tr>
    </w:tbl>
    <w:p w:rsidR="00000000" w:rsidRDefault="00BD70D5">
      <w:pPr>
        <w:pStyle w:val="pr"/>
      </w:pPr>
      <w:bookmarkStart w:id="1" w:name="SUB10"/>
      <w:bookmarkEnd w:id="1"/>
      <w:r>
        <w:rPr>
          <w:rStyle w:val="s1"/>
        </w:rPr>
        <w:t>Қазақстан</w:t>
      </w:r>
      <w:r>
        <w:rPr>
          <w:rStyle w:val="s1"/>
        </w:rPr>
        <w:t xml:space="preserve"> Республикасы</w:t>
      </w:r>
      <w:r>
        <w:t xml:space="preserve"> </w:t>
      </w:r>
    </w:p>
    <w:p w:rsidR="00000000" w:rsidRDefault="00BD70D5">
      <w:pPr>
        <w:pStyle w:val="pr"/>
      </w:pPr>
      <w:r>
        <w:rPr>
          <w:rStyle w:val="s1"/>
        </w:rPr>
        <w:t>Yкіметінiң</w:t>
      </w:r>
      <w:r>
        <w:t xml:space="preserve"> </w:t>
      </w:r>
    </w:p>
    <w:p w:rsidR="00000000" w:rsidRDefault="00BD70D5">
      <w:pPr>
        <w:pStyle w:val="pr"/>
      </w:pPr>
      <w:r>
        <w:rPr>
          <w:rStyle w:val="s1"/>
        </w:rPr>
        <w:t>2003 жылғы 31 желтоқсандағы</w:t>
      </w:r>
      <w:r>
        <w:t xml:space="preserve"> </w:t>
      </w:r>
    </w:p>
    <w:p w:rsidR="00000000" w:rsidRDefault="00BD70D5">
      <w:pPr>
        <w:pStyle w:val="pr"/>
      </w:pPr>
      <w:r>
        <w:rPr>
          <w:rStyle w:val="s1"/>
        </w:rPr>
        <w:t xml:space="preserve">№ 1369 </w:t>
      </w:r>
      <w:hyperlink w:anchor="sub0" w:history="1">
        <w:r>
          <w:rPr>
            <w:rStyle w:val="a4"/>
            <w:b/>
            <w:bCs/>
          </w:rPr>
          <w:t>қаулысына</w:t>
        </w:r>
      </w:hyperlink>
      <w:r>
        <w:t xml:space="preserve"> </w:t>
      </w:r>
    </w:p>
    <w:p w:rsidR="00000000" w:rsidRDefault="00BD70D5">
      <w:pPr>
        <w:pStyle w:val="pr"/>
        <w:spacing w:after="240"/>
      </w:pPr>
      <w:r>
        <w:rPr>
          <w:rStyle w:val="s1"/>
        </w:rPr>
        <w:t>қосымша</w:t>
      </w:r>
    </w:p>
    <w:p w:rsidR="00000000" w:rsidRDefault="00BD70D5">
      <w:pPr>
        <w:pStyle w:val="pc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Әдiлет министрлігінiң</w:t>
      </w:r>
      <w:r>
        <w:t xml:space="preserve"> </w:t>
      </w:r>
    </w:p>
    <w:p w:rsidR="00000000" w:rsidRDefault="00BD70D5">
      <w:pPr>
        <w:pStyle w:val="pc"/>
      </w:pPr>
      <w:r>
        <w:rPr>
          <w:rStyle w:val="s1"/>
        </w:rPr>
        <w:t>мемлекеттік мекемелерi - аумақтық органдарының</w:t>
      </w:r>
      <w:r>
        <w:t xml:space="preserve"> </w:t>
      </w:r>
    </w:p>
    <w:p w:rsidR="00000000" w:rsidRDefault="00BD70D5">
      <w:pPr>
        <w:pStyle w:val="pc"/>
      </w:pPr>
      <w:r>
        <w:rPr>
          <w:rStyle w:val="s1"/>
        </w:rPr>
        <w:t>тiзбесi</w:t>
      </w:r>
      <w:r>
        <w:t xml:space="preserve"> 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94"/>
        <w:gridCol w:w="3660"/>
      </w:tblGrid>
      <w:tr w:rsidR="00000000">
        <w:tc>
          <w:tcPr>
            <w:tcW w:w="0" w:type="auto"/>
            <w:tcBorders>
              <w:top w:val="outset" w:sz="8" w:space="0" w:color="auto"/>
              <w:left w:val="outset" w:sz="8" w:space="0" w:color="auto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D70D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 Қайта аталған         </w:t>
            </w:r>
          </w:p>
        </w:tc>
        <w:tc>
          <w:tcPr>
            <w:tcW w:w="0" w:type="auto"/>
            <w:tcBorders>
              <w:top w:val="outset" w:sz="8" w:space="0" w:color="auto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D70D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Орналасқан жерi     </w:t>
            </w:r>
          </w:p>
        </w:tc>
      </w:tr>
      <w:tr w:rsidR="00000000">
        <w:tc>
          <w:tcPr>
            <w:tcW w:w="0" w:type="auto"/>
            <w:vMerge w:val="restart"/>
            <w:tcBorders>
              <w:top w:val="nil"/>
              <w:left w:val="outset" w:sz="8" w:space="0" w:color="auto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D70D5">
            <w:pPr>
              <w:pStyle w:val="p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D70D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Көкшетау қаласы                        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outset" w:sz="8" w:space="0" w:color="auto"/>
              <w:bottom w:val="outset" w:sz="8" w:space="0" w:color="auto"/>
              <w:right w:val="outset" w:sz="8" w:space="0" w:color="auto"/>
            </w:tcBorders>
            <w:vAlign w:val="center"/>
            <w:hideMark/>
          </w:tcPr>
          <w:p w:rsidR="00000000" w:rsidRDefault="00BD70D5">
            <w:pPr>
              <w:rPr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D70D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Ақтөбе қаласы                          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outset" w:sz="8" w:space="0" w:color="auto"/>
              <w:bottom w:val="outset" w:sz="8" w:space="0" w:color="auto"/>
              <w:right w:val="outset" w:sz="8" w:space="0" w:color="auto"/>
            </w:tcBorders>
            <w:vAlign w:val="center"/>
            <w:hideMark/>
          </w:tcPr>
          <w:p w:rsidR="00000000" w:rsidRDefault="00BD70D5">
            <w:pPr>
              <w:rPr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D70D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Талдықорған қаласы                      </w:t>
            </w:r>
          </w:p>
        </w:tc>
      </w:tr>
      <w:tr w:rsidR="00000000">
        <w:tc>
          <w:tcPr>
            <w:tcW w:w="0" w:type="auto"/>
            <w:vMerge/>
            <w:tcBorders>
              <w:top w:val="nil"/>
              <w:left w:val="outset" w:sz="8" w:space="0" w:color="auto"/>
              <w:bottom w:val="outset" w:sz="8" w:space="0" w:color="auto"/>
              <w:right w:val="outset" w:sz="8" w:space="0" w:color="auto"/>
            </w:tcBorders>
            <w:vAlign w:val="center"/>
            <w:hideMark/>
          </w:tcPr>
          <w:p w:rsidR="00000000" w:rsidRDefault="00BD70D5">
            <w:pPr>
              <w:rPr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D70D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Атырау қаласы                           </w:t>
            </w:r>
          </w:p>
        </w:tc>
      </w:tr>
    </w:tbl>
    <w:p w:rsidR="00000000" w:rsidRDefault="00BD70D5">
      <w:pPr>
        <w:rPr>
          <w:rFonts w:eastAsia="Times New Roman"/>
          <w:vanish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41"/>
        <w:gridCol w:w="4830"/>
      </w:tblGrid>
      <w:tr w:rsidR="00000000">
        <w:tc>
          <w:tcPr>
            <w:tcW w:w="0" w:type="auto"/>
            <w:tcBorders>
              <w:top w:val="outset" w:sz="8" w:space="0" w:color="auto"/>
              <w:left w:val="outset" w:sz="8" w:space="0" w:color="auto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D70D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5. Шығыс Қазақстан     облысының Әділет       басқармасы             </w:t>
            </w:r>
          </w:p>
        </w:tc>
        <w:tc>
          <w:tcPr>
            <w:tcW w:w="0" w:type="auto"/>
            <w:tcBorders>
              <w:top w:val="outset" w:sz="8" w:space="0" w:color="auto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D70D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5. Шығыс Қазақстан     облысының Әділет       департаментi           </w:t>
            </w:r>
          </w:p>
        </w:tc>
      </w:tr>
    </w:tbl>
    <w:p w:rsidR="00000000" w:rsidRDefault="00BD70D5">
      <w:pPr>
        <w:rPr>
          <w:rFonts w:eastAsia="Times New Roman"/>
          <w:vanish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54"/>
        <w:gridCol w:w="3283"/>
        <w:gridCol w:w="3874"/>
      </w:tblGrid>
      <w:tr w:rsidR="00000000">
        <w:tc>
          <w:tcPr>
            <w:tcW w:w="0" w:type="auto"/>
            <w:gridSpan w:val="2"/>
            <w:tcBorders>
              <w:top w:val="outset" w:sz="8" w:space="0" w:color="auto"/>
              <w:left w:val="outset" w:sz="8" w:space="0" w:color="auto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D70D5">
            <w:pPr>
              <w:pStyle w:val="p"/>
            </w:pPr>
            <w:r>
              <w:t> </w:t>
            </w:r>
          </w:p>
        </w:tc>
        <w:tc>
          <w:tcPr>
            <w:tcW w:w="0" w:type="auto"/>
            <w:tcBorders>
              <w:top w:val="outset" w:sz="8" w:space="0" w:color="auto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D70D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Тараз қаласы        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auto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D70D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7. Батыс Қазақстан     облысының Әдiлет       басқармасы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D70D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7. Батыс Қазақстан     облысының Әдiлет       департаментi  </w:t>
            </w:r>
            <w:r>
              <w:rPr>
                <w:rFonts w:eastAsia="Times New Roman"/>
              </w:rPr>
              <w:t xml:space="preserve">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D70D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Орал қаласы                                                 </w:t>
            </w:r>
          </w:p>
        </w:tc>
      </w:tr>
      <w:tr w:rsidR="00000000">
        <w:tc>
          <w:tcPr>
            <w:tcW w:w="231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D70D5">
            <w:pPr>
              <w:rPr>
                <w:rFonts w:eastAsia="Times New Roman"/>
              </w:rPr>
            </w:pPr>
          </w:p>
        </w:tc>
        <w:tc>
          <w:tcPr>
            <w:tcW w:w="231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D70D5">
            <w:pPr>
              <w:rPr>
                <w:rFonts w:eastAsia="Times New Roman"/>
              </w:rPr>
            </w:pPr>
          </w:p>
        </w:tc>
        <w:tc>
          <w:tcPr>
            <w:tcW w:w="1590" w:type="dxa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D70D5">
            <w:pPr>
              <w:rPr>
                <w:rFonts w:eastAsia="Times New Roman"/>
              </w:rPr>
            </w:pPr>
          </w:p>
        </w:tc>
      </w:tr>
    </w:tbl>
    <w:p w:rsidR="00000000" w:rsidRDefault="00BD70D5">
      <w:pPr>
        <w:rPr>
          <w:rFonts w:eastAsia="Times New Roman"/>
          <w:vanish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54"/>
        <w:gridCol w:w="3343"/>
        <w:gridCol w:w="3694"/>
      </w:tblGrid>
      <w:tr w:rsidR="00000000">
        <w:tc>
          <w:tcPr>
            <w:tcW w:w="0" w:type="auto"/>
            <w:gridSpan w:val="2"/>
            <w:vMerge w:val="restart"/>
            <w:tcBorders>
              <w:top w:val="outset" w:sz="8" w:space="0" w:color="auto"/>
              <w:left w:val="outset" w:sz="8" w:space="0" w:color="auto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D70D5">
            <w:pPr>
              <w:pStyle w:val="p"/>
            </w:pPr>
            <w:r>
              <w:t> </w:t>
            </w:r>
          </w:p>
        </w:tc>
        <w:tc>
          <w:tcPr>
            <w:tcW w:w="0" w:type="auto"/>
            <w:tcBorders>
              <w:top w:val="outset" w:sz="8" w:space="0" w:color="auto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D70D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 Ақтау қаласы                           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outset" w:sz="8" w:space="0" w:color="auto"/>
              <w:left w:val="outset" w:sz="8" w:space="0" w:color="auto"/>
              <w:bottom w:val="outset" w:sz="8" w:space="0" w:color="auto"/>
              <w:right w:val="outset" w:sz="8" w:space="0" w:color="auto"/>
            </w:tcBorders>
            <w:vAlign w:val="center"/>
            <w:hideMark/>
          </w:tcPr>
          <w:p w:rsidR="00000000" w:rsidRDefault="00BD70D5">
            <w:pPr>
              <w:rPr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D70D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Павлодар қаласы     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auto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D70D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13. Солтүстiк Қазақстаноблысының Әдiлет       басқармасы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D70D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13. Солтүстiк Қазақстаноблысының Әділет       департаментi          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D70D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Петропавл қаласы                                            </w:t>
            </w:r>
          </w:p>
        </w:tc>
      </w:tr>
      <w:tr w:rsidR="00000000">
        <w:tc>
          <w:tcPr>
            <w:tcW w:w="0" w:type="auto"/>
            <w:tcBorders>
              <w:top w:val="nil"/>
              <w:left w:val="outset" w:sz="8" w:space="0" w:color="auto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D70D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 xml:space="preserve">14. Оңтүстiк Қазақстан облысының Әдiлет       басқармасы  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D70D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14. Оңтүстiк Қазақстан облысының Әдiлет       де</w:t>
            </w:r>
            <w:r>
              <w:rPr>
                <w:rFonts w:eastAsia="Times New Roman"/>
              </w:rPr>
              <w:t xml:space="preserve">партаменті           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D70D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Шымкент қаласы                                              </w:t>
            </w:r>
          </w:p>
        </w:tc>
      </w:tr>
      <w:tr w:rsidR="00000000">
        <w:tc>
          <w:tcPr>
            <w:tcW w:w="0" w:type="auto"/>
            <w:gridSpan w:val="2"/>
            <w:vMerge w:val="restart"/>
            <w:tcBorders>
              <w:top w:val="nil"/>
              <w:left w:val="outset" w:sz="8" w:space="0" w:color="auto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D70D5">
            <w:pPr>
              <w:pStyle w:val="p"/>
            </w:pPr>
            <w: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D70D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Астана қаласы                           </w:t>
            </w:r>
          </w:p>
        </w:tc>
      </w:tr>
      <w:tr w:rsidR="00000000">
        <w:tc>
          <w:tcPr>
            <w:tcW w:w="0" w:type="auto"/>
            <w:gridSpan w:val="2"/>
            <w:vMerge/>
            <w:tcBorders>
              <w:top w:val="nil"/>
              <w:left w:val="outset" w:sz="8" w:space="0" w:color="auto"/>
              <w:bottom w:val="outset" w:sz="8" w:space="0" w:color="auto"/>
              <w:right w:val="outset" w:sz="8" w:space="0" w:color="auto"/>
            </w:tcBorders>
            <w:vAlign w:val="center"/>
            <w:hideMark/>
          </w:tcPr>
          <w:p w:rsidR="00000000" w:rsidRDefault="00BD70D5">
            <w:pPr>
              <w:rPr>
                <w:color w:val="00000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outset" w:sz="8" w:space="0" w:color="auto"/>
              <w:right w:val="outset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BD70D5">
            <w:pPr>
              <w:rPr>
                <w:rFonts w:eastAsia="Times New Roman"/>
              </w:rPr>
            </w:pPr>
            <w:r>
              <w:rPr>
                <w:rFonts w:eastAsia="Times New Roman"/>
              </w:rPr>
              <w:t>Алматы қаласы                           </w:t>
            </w:r>
          </w:p>
        </w:tc>
      </w:tr>
    </w:tbl>
    <w:p w:rsidR="00000000" w:rsidRDefault="00BD70D5">
      <w:pPr>
        <w:rPr>
          <w:rFonts w:eastAsia="Times New Roman"/>
        </w:rPr>
      </w:pP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70D5" w:rsidRDefault="00BD70D5" w:rsidP="00BD70D5">
      <w:r>
        <w:separator/>
      </w:r>
    </w:p>
  </w:endnote>
  <w:endnote w:type="continuationSeparator" w:id="0">
    <w:p w:rsidR="00BD70D5" w:rsidRDefault="00BD70D5" w:rsidP="00BD70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70D5" w:rsidRDefault="00BD70D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70D5" w:rsidRDefault="00BD70D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70D5" w:rsidRDefault="00BD70D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70D5" w:rsidRDefault="00BD70D5" w:rsidP="00BD70D5">
      <w:r>
        <w:separator/>
      </w:r>
    </w:p>
  </w:footnote>
  <w:footnote w:type="continuationSeparator" w:id="0">
    <w:p w:rsidR="00BD70D5" w:rsidRDefault="00BD70D5" w:rsidP="00BD70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70D5" w:rsidRDefault="00BD70D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70D5" w:rsidRDefault="00BD70D5" w:rsidP="00BD70D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D70D5" w:rsidRPr="00BD70D5" w:rsidRDefault="00BD70D5" w:rsidP="00BD70D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Әділет министрлігінің мемлекеттік мекемелері аумақтық органдарын қайта атау туралы Қазақстан Республикасы Үкіметінің 2003 жылғы 31 желтоқсандағы № 1369 қаулысы (ҚР Үкіметінің 28.10.04 ж. № 1120 қаулысымен енгізілген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70D5" w:rsidRDefault="00BD70D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D70D5"/>
    <w:rsid w:val="00BD70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D70D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D70D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D70D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D70D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D70D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D70D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D70D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D70D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6204573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62045737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02294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53045737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130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428</Words>
  <Characters>2444</Characters>
  <Application>Microsoft Office Word</Application>
  <DocSecurity>0</DocSecurity>
  <Lines>20</Lines>
  <Paragraphs>5</Paragraphs>
  <ScaleCrop>false</ScaleCrop>
  <Company>SPecialiST RePack</Company>
  <LinksUpToDate>false</LinksUpToDate>
  <CharactersWithSpaces>2867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Әділет министрлігінің мемлекеттік мекемелері аумақтық органдарын қайта атау туралы Қазақстан Республикасы Үкіметінің 2003 жылғы 31 желтоқсандағы № 1369 қаулысы (ҚР Үкіметінің 28.10.04 ж. № 1120 қаулысымен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2024-02-07T05:22:00Z</dcterms:created>
  <dcterms:modified xsi:type="dcterms:W3CDTF">2024-02-07T05:22:00Z</dcterms:modified>
</cp:coreProperties>
</file>