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AF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дәрілік заттар айналымы</w:t>
      </w:r>
      <w:r>
        <w:t xml:space="preserve"> </w:t>
      </w:r>
      <w:r>
        <w:br/>
      </w:r>
      <w:r>
        <w:rPr>
          <w:rStyle w:val="s1"/>
        </w:rPr>
        <w:t>мәселелері бойынша өзгерістер мен толықтырулар енгізу туралы 2004 жылғы</w:t>
      </w:r>
      <w:r>
        <w:t xml:space="preserve"> </w:t>
      </w:r>
      <w:r>
        <w:br/>
      </w:r>
      <w:r>
        <w:rPr>
          <w:rStyle w:val="s1"/>
        </w:rPr>
        <w:t>13 қаңтардағы № 523-II Қазақстан Республикасының Заңы</w:t>
      </w:r>
      <w:r>
        <w:br/>
      </w:r>
      <w:r>
        <w:br/>
      </w:r>
      <w:r>
        <w:br/>
      </w:r>
    </w:p>
    <w:p w:rsidR="00000000" w:rsidRDefault="00967AFC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967AFC">
      <w:pPr>
        <w:ind w:firstLine="400"/>
        <w:jc w:val="both"/>
      </w:pPr>
      <w:r>
        <w:t xml:space="preserve">1. 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</w:t>
      </w:r>
      <w:r>
        <w:t xml:space="preserve"> Жоғарғы Кеңесінің Жаршысы, 1995 ж., № 3-4, 37-құжат; № 12, 88-құжат; № 14, 93-құжат; № 15-16, 109-құжат; № 24, 162-құжат; Қазақстан Республикасы Парламентінің Жаршысы, 1996 ж., № 8-9, 236-құжат; 1997 ж., № 1-2, 8-құжат; № 7, 80-құжат; № 11, 144, 149-құжат</w:t>
      </w:r>
      <w:r>
        <w:t>тар; № 12, 184-құжат; № 13-14, 195, 205-құжаттар; № 22, 333-құжат; 1998 ж., № 14, 201-құжат; № 16, 219-құжат; № 17-18, 222, 224, 225-құжаттар; № 23, 416-құжат; № 24, 452-құжат; 1999 ж., № 20, 721, 727-құжаттар; № 21, 787-құжат; № 22, 791-құжат; № 23, 931-қ</w:t>
      </w:r>
      <w:r>
        <w:t>ұжат</w:t>
      </w:r>
      <w:r>
        <w:t>; № 24, 1066-құжат; 2000 ж., № 10, 248-құжат; № 22, 408-құжат; 2001 ж., № 1, 7-құжат; № 8, 52, 54-құжаттар; № 13-14, 173, 176-құжаттар; № 23, 321-құжат; № 24, 338-құжат; 2002 ж., № 2, 17-құжат; № 15, 151-құжат; № 19-20, 165-құжат; 2003 ж., № 1-2, 2-құж</w:t>
      </w:r>
      <w:r>
        <w:t xml:space="preserve">ат; № 4, 25-құжат; № 6, 34-құжат; № 10, 50, 51-құжаттар; № 11, 69-құжат; № 14, 107-құжат): </w:t>
      </w:r>
    </w:p>
    <w:p w:rsidR="00000000" w:rsidRDefault="00967AFC">
      <w:pPr>
        <w:ind w:firstLine="400"/>
        <w:jc w:val="both"/>
      </w:pPr>
      <w:r>
        <w:t xml:space="preserve">9-баптың 1-тармағының 28) тармақшасы мынадай редакцияда жазылсын: </w:t>
      </w:r>
    </w:p>
    <w:p w:rsidR="00000000" w:rsidRDefault="00967AFC">
      <w:pPr>
        <w:ind w:firstLine="400"/>
        <w:jc w:val="both"/>
      </w:pPr>
      <w:r>
        <w:t>"28) фармацевтикалық қызмет: дәрілік заттарды өндіру, дайындау, оларды көтерме, бөлшек саудада са</w:t>
      </w:r>
      <w:r>
        <w:t xml:space="preserve">ту;". </w:t>
      </w:r>
    </w:p>
    <w:p w:rsidR="00000000" w:rsidRDefault="00967AFC">
      <w:pPr>
        <w:ind w:firstLine="400"/>
        <w:jc w:val="both"/>
      </w:pPr>
      <w:r>
        <w:t xml:space="preserve">2. "Қазақстан Республикасында азаматтардың денсаулығын сақтау туралы" 1997 жылғы 19 мамырдағы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</w:t>
      </w:r>
      <w:r>
        <w:t xml:space="preserve"> 10, 109-құжат; 1998 ж., № 14, 201-құжат; № 24, 434-құжат; 1999 ж., № 8, 247-құжат; № 23, 927-құжат; 2002 ж., № 6, 71-құжат): </w:t>
      </w:r>
    </w:p>
    <w:p w:rsidR="00000000" w:rsidRDefault="00967AFC">
      <w:pPr>
        <w:ind w:firstLine="400"/>
        <w:jc w:val="both"/>
      </w:pPr>
      <w:r>
        <w:t xml:space="preserve">1) 5-баптың 2-тармағы мынадай мазмұндағы абзацтармен толықтырылсын: </w:t>
      </w:r>
    </w:p>
    <w:p w:rsidR="00000000" w:rsidRDefault="00967AFC">
      <w:pPr>
        <w:ind w:firstLine="400"/>
        <w:jc w:val="both"/>
      </w:pPr>
      <w:r>
        <w:t xml:space="preserve">"дәрілік заттарға нормаларды, дәрілік заттардың жіктемесін, </w:t>
      </w:r>
      <w:r>
        <w:t>Қазақстан</w:t>
      </w:r>
      <w:r>
        <w:t xml:space="preserve"> Республикасының Мемлекеттік фармакопеясын бекітеді; </w:t>
      </w:r>
    </w:p>
    <w:p w:rsidR="00000000" w:rsidRDefault="00967AFC">
      <w:pPr>
        <w:ind w:firstLine="400"/>
        <w:jc w:val="both"/>
      </w:pPr>
      <w:r>
        <w:t>Қазақстан</w:t>
      </w:r>
      <w:r>
        <w:t xml:space="preserve"> Республикасының заңында белгіленген медициналық көмектің тегін кепілді көлемі шеңберінде тегін дәрілік көмек көрсетуге арналған негізгі (өмірлік маңызы бар) дәрілік заттардың тізімін </w:t>
      </w:r>
      <w:r>
        <w:t xml:space="preserve">бекітеді; </w:t>
      </w:r>
    </w:p>
    <w:p w:rsidR="00000000" w:rsidRDefault="00967AFC">
      <w:pPr>
        <w:ind w:firstLine="400"/>
        <w:jc w:val="both"/>
      </w:pPr>
      <w:r>
        <w:t>Дәрілік заттарды мемлекеттік тіркеуді, қайта тіркеуді және оларға арналған нормативтік құжаттарда көрсетілмеген, адам денсаулығына қауіпті олардың жанама әсерлері анықталған жағдайда мемлекеттік тіркеу туралы шешімді қайтарып алу тәртібін айқынд</w:t>
      </w:r>
      <w:r>
        <w:t xml:space="preserve">айды."; </w:t>
      </w:r>
    </w:p>
    <w:p w:rsidR="00000000" w:rsidRDefault="00967AFC">
      <w:pPr>
        <w:ind w:firstLine="400"/>
        <w:jc w:val="both"/>
      </w:pPr>
      <w:r>
        <w:t xml:space="preserve">2) 34-баптың 2 және 3-тармақтары мынадай редакцияда жазылсын: </w:t>
      </w:r>
    </w:p>
    <w:p w:rsidR="00000000" w:rsidRDefault="00967AFC">
      <w:pPr>
        <w:ind w:firstLine="400"/>
        <w:jc w:val="both"/>
      </w:pPr>
      <w:r>
        <w:t>"2. Дәрілік заттарды өткізуді мемлекеттік тіркеуден өткен, дәрілік заттарды өткізуге лицензия алған және Қазақстан Республикасының заңдарына сәйкес берілген сәйкестік сертификаты бар д</w:t>
      </w:r>
      <w:r>
        <w:t>әрілік</w:t>
      </w:r>
      <w:r>
        <w:t xml:space="preserve"> заттар айналымы саласындағы субъектілер жүзеге асырады. </w:t>
      </w:r>
    </w:p>
    <w:p w:rsidR="00000000" w:rsidRDefault="00967AFC">
      <w:pPr>
        <w:ind w:firstLine="400"/>
        <w:jc w:val="both"/>
      </w:pPr>
      <w:r>
        <w:t>3. Фармацевтикалық қызметті мемлекеттік қадағалауды және дәрілік заттардың қауіпсіздігін, тиімділігі мен сапасын бақылауды дәрілік заттар айналымы саласындағы мемлекеттік орган және оның аумақ</w:t>
      </w:r>
      <w:r>
        <w:t xml:space="preserve">тық бөлімшелері жүзеге асырады."; </w:t>
      </w:r>
    </w:p>
    <w:p w:rsidR="00000000" w:rsidRDefault="00967AFC">
      <w:pPr>
        <w:ind w:firstLine="400"/>
        <w:jc w:val="both"/>
      </w:pPr>
      <w:r>
        <w:t xml:space="preserve">3) 42-баптың бесінші абзацы мынадай редакцияда жазылсын: </w:t>
      </w:r>
    </w:p>
    <w:p w:rsidR="00000000" w:rsidRDefault="00967AFC">
      <w:pPr>
        <w:spacing w:after="240"/>
        <w:ind w:firstLine="400"/>
        <w:jc w:val="both"/>
      </w:pPr>
      <w:r>
        <w:t>" негізгі дәрілік заттарды өндіру мен сатып алуды ұйымдастыруға;".</w:t>
      </w:r>
    </w:p>
    <w:p w:rsidR="00000000" w:rsidRDefault="00967AF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67AF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967AF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67AF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AFC" w:rsidRDefault="00967AFC" w:rsidP="00967AFC">
      <w:r>
        <w:separator/>
      </w:r>
    </w:p>
  </w:endnote>
  <w:endnote w:type="continuationSeparator" w:id="0">
    <w:p w:rsidR="00967AFC" w:rsidRDefault="00967AFC" w:rsidP="00967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AFC" w:rsidRDefault="00967A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AFC" w:rsidRDefault="00967A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AFC" w:rsidRDefault="00967A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AFC" w:rsidRDefault="00967AFC" w:rsidP="00967AFC">
      <w:r>
        <w:separator/>
      </w:r>
    </w:p>
  </w:footnote>
  <w:footnote w:type="continuationSeparator" w:id="0">
    <w:p w:rsidR="00967AFC" w:rsidRDefault="00967AFC" w:rsidP="00967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AFC" w:rsidRDefault="00967A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AFC" w:rsidRDefault="00967AFC" w:rsidP="00967A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67AFC" w:rsidRDefault="00967AFC" w:rsidP="00967A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дәрілік заттар айналымы мәселелері бойынша өзгерістер мен толықтырулар енгізу туралы 2004 жылғы 13 қаңтардағы № 523-II Қазақстан Республикасының Заңы</w:t>
    </w:r>
  </w:p>
  <w:p w:rsidR="00967AFC" w:rsidRPr="00967AFC" w:rsidRDefault="00967AFC" w:rsidP="00967A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13.01.2004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AFC" w:rsidRDefault="00967A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AFC"/>
    <w:rsid w:val="00967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7A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7A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7A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7AF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7A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7A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7A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7AF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9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483</Words>
  <Characters>2756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дәрілік заттар айналымы мәселелері бойынша өзгерістер мен толықтырулар енгізу туралы 2004 жылғы 13 қаңтардағы № 523-II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