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F0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маусымдағы № 878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ж. 19 қаңтардағы № 51 қаулысы</w:t>
      </w:r>
    </w:p>
    <w:p w:rsidR="00000000" w:rsidRDefault="003C1F0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2006.28.09. № 931 </w:t>
      </w:r>
      <w:hyperlink r:id="rId7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3C1F0B">
      <w:pPr>
        <w:jc w:val="both"/>
      </w:pPr>
      <w:r>
        <w:rPr>
          <w:rStyle w:val="s3"/>
        </w:rPr>
        <w:t> </w:t>
      </w:r>
    </w:p>
    <w:p w:rsidR="00000000" w:rsidRDefault="003C1F0B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3C1F0B">
      <w:pPr>
        <w:ind w:firstLine="400"/>
        <w:jc w:val="both"/>
      </w:pPr>
      <w:r>
        <w:t>1. «Аудиторлық қызметті лицензиялаудың тәртібін бекіту туралы» Қазақстан Республикасы Үкіметінің 199</w:t>
      </w:r>
      <w:r>
        <w:t xml:space="preserve">9 жылғы 29 маусымдағы № 878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29, 284-құжат) мынадай өзгеріс енгізілсін: </w:t>
      </w:r>
    </w:p>
    <w:p w:rsidR="00000000" w:rsidRDefault="003C1F0B">
      <w:pPr>
        <w:ind w:firstLine="400"/>
        <w:jc w:val="both"/>
      </w:pPr>
      <w:r>
        <w:t>көрсетілген қаулымен бекітілген Аудиторлық қызметті лицензиялау</w:t>
      </w:r>
      <w:r>
        <w:t xml:space="preserve">дың тәртібінде: </w:t>
      </w:r>
    </w:p>
    <w:p w:rsidR="00000000" w:rsidRDefault="003C1F0B">
      <w:pPr>
        <w:ind w:firstLine="400"/>
        <w:jc w:val="both"/>
      </w:pPr>
      <w:r>
        <w:t xml:space="preserve">24-тармақтың 2) тармақшасындағы «, сондай-ақ» деген сөз «немесе» деген сөзбен ауыстырылсын. </w:t>
      </w:r>
    </w:p>
    <w:p w:rsidR="00000000" w:rsidRDefault="003C1F0B">
      <w:pPr>
        <w:spacing w:after="240"/>
        <w:ind w:firstLine="400"/>
        <w:jc w:val="both"/>
      </w:pPr>
      <w:r>
        <w:t xml:space="preserve">2. Осы қаулы қол қойылған күнінен бастап күшіне енеді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3C1F0B">
      <w:pPr>
        <w:ind w:firstLine="400"/>
        <w:jc w:val="both"/>
      </w:pPr>
      <w:r>
        <w:rPr>
          <w:b/>
          <w:bCs/>
        </w:rPr>
        <w:t>Қаза</w:t>
      </w:r>
      <w:r>
        <w:rPr>
          <w:b/>
          <w:bCs/>
        </w:rPr>
        <w:t>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C1F0B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C1F0B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3C1F0B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F0B" w:rsidRDefault="003C1F0B" w:rsidP="003C1F0B">
      <w:r>
        <w:separator/>
      </w:r>
    </w:p>
  </w:endnote>
  <w:endnote w:type="continuationSeparator" w:id="0">
    <w:p w:rsidR="003C1F0B" w:rsidRDefault="003C1F0B" w:rsidP="003C1F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F0B" w:rsidRDefault="003C1F0B" w:rsidP="003C1F0B">
      <w:r>
        <w:separator/>
      </w:r>
    </w:p>
  </w:footnote>
  <w:footnote w:type="continuationSeparator" w:id="0">
    <w:p w:rsidR="003C1F0B" w:rsidRDefault="003C1F0B" w:rsidP="003C1F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 w:rsidP="003C1F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1F0B" w:rsidRDefault="003C1F0B" w:rsidP="003C1F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29 маусымдағы № 878 қаулысына өзгеріс енгізу туралы Қазақстан Республикасы Үкіметінің 2004 ж. 19 қаңтардағы № 51 қаулысы (күші жойылды)</w:t>
    </w:r>
  </w:p>
  <w:p w:rsidR="003C1F0B" w:rsidRPr="003C1F0B" w:rsidRDefault="003C1F0B" w:rsidP="003C1F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F0B" w:rsidRDefault="003C1F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F0B"/>
    <w:rsid w:val="003C1F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F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F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1F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F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1F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1F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1F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1F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6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21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598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маусымдағы № 878 қаулысына өзгеріс енгізу туралы Қазақстан Республикасы Үкіметінің 2004 ж. 19 қаңтардағы № 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2024-02-23T02:35:00Z</dcterms:created>
  <dcterms:modified xsi:type="dcterms:W3CDTF">2024-02-23T02:35:00Z</dcterms:modified>
</cp:coreProperties>
</file>