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5735">
      <w:pPr>
        <w:spacing w:after="240"/>
        <w:jc w:val="center"/>
      </w:pPr>
      <w:bookmarkStart w:id="0" w:name="_GoBack"/>
      <w:bookmarkEnd w:id="0"/>
      <w:r>
        <w:rPr>
          <w:rStyle w:val="s1"/>
        </w:rPr>
        <w:t>2004 жылға арналған республикалық бюджеттік бағдарламалардың паспорттарын</w:t>
      </w:r>
      <w:r>
        <w:t xml:space="preserve"> </w:t>
      </w:r>
      <w:r>
        <w:br/>
      </w:r>
      <w:r>
        <w:rPr>
          <w:rStyle w:val="s1"/>
        </w:rPr>
        <w:t xml:space="preserve">бекіту туралы (Қазақстан Республикасының Кедендік бақылау агенттігі)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2003 жылғы</w:t>
      </w:r>
      <w:r>
        <w:t xml:space="preserve"> </w:t>
      </w:r>
      <w:r>
        <w:br/>
      </w:r>
      <w:r>
        <w:rPr>
          <w:rStyle w:val="s1"/>
        </w:rPr>
        <w:t>26 желтоқсандағы № 1327 қаулысы</w:t>
      </w:r>
      <w:r>
        <w:t xml:space="preserve"> </w:t>
      </w:r>
      <w:r>
        <w:br/>
      </w:r>
      <w:r>
        <w:rPr>
          <w:rStyle w:val="s1"/>
        </w:rPr>
        <w:t xml:space="preserve">(ҚР Үкіметінің 23.06.04 ж. № 197к; 12.08.04 ж. № 847; 01.12.04 ж. № 197ав </w:t>
      </w:r>
      <w:r>
        <w:br/>
      </w:r>
      <w:r>
        <w:rPr>
          <w:rStyle w:val="s1"/>
        </w:rPr>
        <w:t>қаулыларымен</w:t>
      </w:r>
      <w:r>
        <w:rPr>
          <w:rStyle w:val="s1"/>
        </w:rPr>
        <w:t xml:space="preserve"> енгізілген өзгерістерімен)</w:t>
      </w:r>
    </w:p>
    <w:p w:rsidR="00000000" w:rsidRDefault="00085735">
      <w:pPr>
        <w:ind w:firstLine="400"/>
        <w:jc w:val="both"/>
      </w:pPr>
      <w:r>
        <w:t xml:space="preserve">"Бюджет жүйесi туралы" Қазақстан Республикасының 1999 жылғы 1 сәуірдегі </w:t>
      </w:r>
      <w:hyperlink r:id="rId7" w:history="1">
        <w:r>
          <w:rPr>
            <w:rStyle w:val="a3"/>
          </w:rPr>
          <w:t>Заңына</w:t>
        </w:r>
      </w:hyperlink>
      <w:r>
        <w:t xml:space="preserve"> сәйкес Қазақстан Республикасының Үкіметі қаулы етеді: </w:t>
      </w:r>
    </w:p>
    <w:p w:rsidR="00000000" w:rsidRDefault="00085735">
      <w:pPr>
        <w:ind w:firstLine="400"/>
        <w:jc w:val="both"/>
      </w:pPr>
      <w:r>
        <w:t xml:space="preserve">1. </w:t>
      </w:r>
      <w:hyperlink w:anchor="sub406" w:history="1">
        <w:r>
          <w:rPr>
            <w:rStyle w:val="a3"/>
          </w:rPr>
          <w:t>406</w:t>
        </w:r>
      </w:hyperlink>
      <w:r>
        <w:t xml:space="preserve">, </w:t>
      </w:r>
      <w:hyperlink w:anchor="sub407" w:history="1">
        <w:r>
          <w:rPr>
            <w:rStyle w:val="a3"/>
          </w:rPr>
          <w:t>407</w:t>
        </w:r>
      </w:hyperlink>
      <w:r>
        <w:t xml:space="preserve">, </w:t>
      </w:r>
      <w:hyperlink w:anchor="sub408" w:history="1">
        <w:r>
          <w:rPr>
            <w:rStyle w:val="a3"/>
          </w:rPr>
          <w:t>408</w:t>
        </w:r>
      </w:hyperlink>
      <w:r>
        <w:t xml:space="preserve">, </w:t>
      </w:r>
      <w:hyperlink w:anchor="sub409" w:history="1">
        <w:r>
          <w:rPr>
            <w:rStyle w:val="a3"/>
          </w:rPr>
          <w:t>409-қосымшаларға</w:t>
        </w:r>
      </w:hyperlink>
      <w:r>
        <w:t xml:space="preserve"> сәйкес Қазақстан Республикасы Кедендiк бақы</w:t>
      </w:r>
      <w:r>
        <w:t xml:space="preserve">лау агенттiгiнiң 2004 жылға арналған республикалық бюджеттік бағдарламаларының паспорттары бекітілсiн. </w:t>
      </w:r>
    </w:p>
    <w:p w:rsidR="00000000" w:rsidRDefault="00085735">
      <w:pPr>
        <w:spacing w:after="240"/>
        <w:ind w:firstLine="400"/>
        <w:jc w:val="both"/>
      </w:pPr>
      <w:r>
        <w:t>2. Осы қаулы 2004 жылғы 1 қаңтардан бастап күшіне енедi.</w:t>
      </w:r>
    </w:p>
    <w:p w:rsidR="00000000" w:rsidRDefault="00085735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349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85735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085735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Д. Ахметов</w:t>
            </w:r>
          </w:p>
        </w:tc>
      </w:tr>
    </w:tbl>
    <w:p w:rsidR="00000000" w:rsidRDefault="00085735">
      <w:pPr>
        <w:jc w:val="right"/>
      </w:pPr>
      <w:bookmarkStart w:id="1" w:name="SUB406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Yкіметінiң </w:t>
      </w:r>
    </w:p>
    <w:p w:rsidR="00000000" w:rsidRDefault="00085735">
      <w:pPr>
        <w:jc w:val="right"/>
      </w:pPr>
      <w:r>
        <w:rPr>
          <w:rStyle w:val="s1"/>
        </w:rPr>
        <w:t xml:space="preserve">2003 жылғы 26 желтоқсандағы </w:t>
      </w:r>
    </w:p>
    <w:p w:rsidR="00000000" w:rsidRDefault="00085735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085735">
      <w:pPr>
        <w:spacing w:after="240"/>
        <w:jc w:val="right"/>
      </w:pPr>
      <w:r>
        <w:rPr>
          <w:rStyle w:val="s1"/>
        </w:rPr>
        <w:t xml:space="preserve">406-қосымша </w:t>
      </w:r>
    </w:p>
    <w:p w:rsidR="00000000" w:rsidRDefault="00085735">
      <w:pPr>
        <w:ind w:firstLine="400"/>
        <w:jc w:val="both"/>
      </w:pPr>
      <w:r>
        <w:t xml:space="preserve">619 - Қазақстан Республикасының Кедендiк бақылау агенттiгi </w:t>
      </w:r>
    </w:p>
    <w:p w:rsidR="00000000" w:rsidRDefault="00085735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085735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"</w:t>
      </w:r>
      <w:r>
        <w:rPr>
          <w:rStyle w:val="s1"/>
        </w:rPr>
        <w:t>Кеден iсi саласындағы уәкiлеттi органның қызметiн қамтамасыз ету"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деген 001 республикалық бюджеттік бағдарламаның</w:t>
      </w:r>
      <w:r>
        <w:t xml:space="preserve"> </w:t>
      </w:r>
    </w:p>
    <w:p w:rsidR="00000000" w:rsidRDefault="00085735">
      <w:pPr>
        <w:spacing w:after="240"/>
        <w:jc w:val="center"/>
      </w:pPr>
      <w:r>
        <w:rPr>
          <w:rStyle w:val="s1"/>
        </w:rPr>
        <w:t>Паспорты</w:t>
      </w:r>
      <w:r>
        <w:br/>
      </w:r>
    </w:p>
    <w:p w:rsidR="00000000" w:rsidRDefault="00085735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8" w:anchor="sub_id=406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</w:t>
      </w:r>
      <w:r>
        <w:rPr>
          <w:rStyle w:val="s3"/>
        </w:rPr>
        <w:t>армақ жаңа редакцияда</w:t>
      </w:r>
      <w:r>
        <w:t xml:space="preserve"> </w:t>
      </w:r>
    </w:p>
    <w:p w:rsidR="00000000" w:rsidRDefault="00085735">
      <w:pPr>
        <w:ind w:firstLine="400"/>
        <w:jc w:val="both"/>
      </w:pPr>
      <w:r>
        <w:t xml:space="preserve">1. Құны: 6508290 мың теңге (алты миллиард бес жүз сегіз миллион екi жүз тоқсан мың теңге). </w:t>
      </w:r>
    </w:p>
    <w:p w:rsidR="00000000" w:rsidRDefault="00085735">
      <w:pPr>
        <w:ind w:firstLine="400"/>
        <w:jc w:val="both"/>
      </w:pPr>
      <w:r>
        <w:t>2. Бюджеттік бағдарламаның нормативтiк құқықтық негiзi: Қазақстан Республикасының 2003 жылғы 5 сәуірдегі Кеден кодексi, "Қазақстан Республика</w:t>
      </w:r>
      <w:r>
        <w:t>сында мемлекеттік статистиканы жетiлдiрудiң 1999-2005 жылдарға арналған бағдарламасы туралы", Қазақстан Республикасы Yкіметінiң 1998 жылғы 19 қарашадағы № 1180 қаулысы; "Республикалық бюджеттен қаржыландырылатын мемлекеттік мекемелерге көлiктiк қызмет көрс</w:t>
      </w:r>
      <w:r>
        <w:t>етуге арналған арнайы автомобильдердi пайдалануды реттеу туралы" Қазақстан Республикасы Yкіметінiң 2000 жылғы 24 ақпандағы № 288 қаулысы; "Қазақстан Республикасы кеден органдарының лауазымды адамдарының нысанды киiмi мен айырым белгiлерiнiң тiзбесiн бекіту</w:t>
      </w:r>
      <w:r>
        <w:t xml:space="preserve"> туралы" Қазақстан Республикасы Үкіметінiң 2000 жылғы 12 тамыздағы № 1247 қаулысы; "Қазақстан Республикасының аумағында автомобиль тасымалдарына бiрыңғай мемлекеттік бақылау жүйесiн құру туралы" Қазақстан Республикасы Yкіметінiң 2000 жылғы 8 қыркүйектегi №</w:t>
      </w:r>
      <w:r>
        <w:t xml:space="preserve"> 1358 қаулысы; "Мемлекеттік қызметшiлердi оқыту тұжырымдамасы туралы" Қазақстан Республикасы Yкіметінiң 2000 жылғы 13 қарашадағы № 1706 қаулысы; "Қазақстан Республикасы Мемлекеттік кiрiс министрлігі Кеден комитетiнiң "Кинологиялық орталығы" мемлекеттік мек</w:t>
      </w:r>
      <w:r>
        <w:t>емесiн құру туралы" Қазақстан Республикасы Үкіметінiң 2001 жылғы 15 ақпандағы № 230 қаулысы; Қазақстан Республикасына импортталатын тауарлардың кедендiк құнын тәуелсiз сараптауды жүзеге асыру жөніндегі шаралар туралы" Қазақстан Республикасы Үкіметінiң 2001</w:t>
      </w:r>
      <w:r>
        <w:t xml:space="preserve"> жылғы 6 сәуірдегі № 453 қаулысы; "Қазақстан Республикасы Кедендiк бақылау агенттiгiнiң мәселелерi" туралы Қазақстан Республикасы Үкіметінiң 2002 жылғы 6 қыркүйектегi № 981 қаулысы; "Қазақстан Республикасының кеден қызметiн дамытудың 2004-2006 жылдарға арн</w:t>
      </w:r>
      <w:r>
        <w:t xml:space="preserve">алған бағдарламасын бекіту туралы" Қазақстан Республикасы Үкіметінiң 2003 жылғы 3 қазандағы № 1019 қаулысы; "Қазақстан Республикасының кеден органдарын автоматтандыру туралы" Қазақстан Республикасы Премьер-Министрінің 1996 жылғы 7 қазандағы № 472-ө өкімі; </w:t>
      </w:r>
      <w:r>
        <w:t>Қазақстан</w:t>
      </w:r>
      <w:r>
        <w:t xml:space="preserve"> Республикасының стандарты 7.0-99 "Қазақстан Республикасының аккредитациясы жүйесi. Негiзгi ережелер", Қазақстан Республикасының стандарты 3.2-94 "Қазақстан Республикасының мемлекеттік сертификаттау жүйесi. Сертификаттау органдарына қойылатын тала</w:t>
      </w:r>
      <w:r>
        <w:t xml:space="preserve">птар және оларды аккредитациялаудың тәртібі". </w:t>
      </w:r>
    </w:p>
    <w:p w:rsidR="00000000" w:rsidRDefault="00085735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085735">
      <w:pPr>
        <w:ind w:firstLine="400"/>
        <w:jc w:val="both"/>
      </w:pPr>
      <w:r>
        <w:t>4. Бюджеттік бағдарламаның мақсаты: жүктелген мiндеттердi тиiмдi атқаруға қол жеткізу үшiн Қазақстан Республикасы Кедендiк бақ</w:t>
      </w:r>
      <w:r>
        <w:t>ылау агенттiгiнiң орталық аппараты мен аумақтық бөлiмшелерiнiң қызметiн қамтамасыз ету, Қазақстан Республикасы кеден органдарының бақылаулық және қазыналық функцияларын iске асыру, өздерiнiң лауазымдық мiндеттерiн тиiмдi атқару және кәсiби шеберлiгiн жетiл</w:t>
      </w:r>
      <w:r>
        <w:t xml:space="preserve">дiру үшiн кәсiптiк қызмет саласындағы білім беру бағдарламалары бойынша теориялық және практикалық, білімдерiн, бейiмдiлiктерi мен дағдыларын жаңарту. </w:t>
      </w:r>
    </w:p>
    <w:p w:rsidR="00000000" w:rsidRDefault="00085735">
      <w:pPr>
        <w:ind w:firstLine="400"/>
        <w:jc w:val="both"/>
      </w:pPr>
      <w:r>
        <w:t>5. Бюджеттік бағдарламаның мiндеттерi: Қазақстан Республикасы Кедендiк бақылау агенттiгiнiң аппараты мен</w:t>
      </w:r>
      <w:r>
        <w:t xml:space="preserve"> оның аумақтық бөлiмшелерiн ұстау. Кадрларды даярлау және қайта даярлау. Кедендiк сараптама жүргiзу. </w:t>
      </w:r>
    </w:p>
    <w:p w:rsidR="00000000" w:rsidRDefault="00085735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085735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751"/>
        <w:gridCol w:w="1711"/>
        <w:gridCol w:w="2191"/>
        <w:gridCol w:w="1111"/>
        <w:gridCol w:w="195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N </w:t>
            </w:r>
          </w:p>
          <w:p w:rsidR="00000000" w:rsidRDefault="00085735">
            <w:pPr>
              <w:pStyle w:val="HTML"/>
            </w:pPr>
            <w:r>
              <w:t>  п/</w:t>
            </w:r>
          </w:p>
          <w:p w:rsidR="00000000" w:rsidRDefault="00085735">
            <w:pPr>
              <w:pStyle w:val="HTML"/>
            </w:pPr>
            <w:r>
              <w:t xml:space="preserve">  п </w:t>
            </w:r>
          </w:p>
          <w:p w:rsidR="00000000" w:rsidRDefault="00085735">
            <w:pPr>
              <w:pStyle w:val="HTML"/>
            </w:pPr>
            <w:r>
              <w:t>    </w:t>
            </w:r>
          </w:p>
          <w:p w:rsidR="00000000" w:rsidRDefault="00085735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Бағ-</w:t>
            </w:r>
          </w:p>
          <w:p w:rsidR="00000000" w:rsidRDefault="00085735">
            <w:pPr>
              <w:pStyle w:val="HTML"/>
            </w:pPr>
            <w:r>
              <w:t>дар-</w:t>
            </w:r>
          </w:p>
          <w:p w:rsidR="00000000" w:rsidRDefault="00085735">
            <w:pPr>
              <w:pStyle w:val="HTML"/>
            </w:pPr>
            <w:r>
              <w:t>лама</w:t>
            </w:r>
          </w:p>
          <w:p w:rsidR="00000000" w:rsidRDefault="00085735">
            <w:pPr>
              <w:pStyle w:val="HTML"/>
            </w:pPr>
            <w:r>
              <w:t>коды</w:t>
            </w:r>
          </w:p>
          <w:p w:rsidR="00000000" w:rsidRDefault="00085735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</w:t>
            </w:r>
          </w:p>
          <w:p w:rsidR="00000000" w:rsidRDefault="00085735">
            <w:pPr>
              <w:pStyle w:val="HTML"/>
            </w:pPr>
            <w:r>
              <w:t xml:space="preserve">бағ- </w:t>
            </w:r>
          </w:p>
          <w:p w:rsidR="00000000" w:rsidRDefault="00085735">
            <w:pPr>
              <w:pStyle w:val="HTML"/>
            </w:pPr>
            <w:r>
              <w:t>дарла</w:t>
            </w:r>
          </w:p>
          <w:p w:rsidR="00000000" w:rsidRDefault="00085735">
            <w:pPr>
              <w:pStyle w:val="HTML"/>
            </w:pPr>
            <w:r>
              <w:t xml:space="preserve">ма   </w:t>
            </w:r>
          </w:p>
          <w:p w:rsidR="00000000" w:rsidRDefault="00085735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бағдар- </w:t>
            </w:r>
          </w:p>
          <w:p w:rsidR="00000000" w:rsidRDefault="00085735">
            <w:pPr>
              <w:pStyle w:val="HTML"/>
            </w:pPr>
            <w:r>
              <w:t xml:space="preserve">ламалардың   </w:t>
            </w:r>
          </w:p>
          <w:p w:rsidR="00000000" w:rsidRDefault="00085735">
            <w:pPr>
              <w:pStyle w:val="HTML"/>
            </w:pPr>
            <w:r>
              <w:t xml:space="preserve">атауы        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Бағдарламаны iске</w:t>
            </w:r>
          </w:p>
          <w:p w:rsidR="00000000" w:rsidRDefault="00085735">
            <w:pPr>
              <w:pStyle w:val="HTML"/>
            </w:pPr>
            <w:r>
              <w:t xml:space="preserve">асыру жөніндегі  </w:t>
            </w:r>
          </w:p>
          <w:p w:rsidR="00000000" w:rsidRDefault="00085735">
            <w:pPr>
              <w:pStyle w:val="HTML"/>
            </w:pPr>
            <w:r>
              <w:t>іс-шаралар       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Іске   </w:t>
            </w:r>
          </w:p>
          <w:p w:rsidR="00000000" w:rsidRDefault="00085735">
            <w:pPr>
              <w:pStyle w:val="HTML"/>
            </w:pPr>
            <w:r>
              <w:t xml:space="preserve"> асыру  </w:t>
            </w:r>
          </w:p>
          <w:p w:rsidR="00000000" w:rsidRDefault="00085735">
            <w:pPr>
              <w:pStyle w:val="HTML"/>
            </w:pPr>
            <w:r>
              <w:t> мерзімі</w:t>
            </w:r>
          </w:p>
          <w:p w:rsidR="00000000" w:rsidRDefault="00085735">
            <w:pPr>
              <w:pStyle w:val="HTML"/>
            </w:pPr>
            <w:r>
              <w:t xml:space="preserve">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Жауапты        </w:t>
            </w:r>
          </w:p>
          <w:p w:rsidR="00000000" w:rsidRDefault="00085735">
            <w:pPr>
              <w:pStyle w:val="HTML"/>
            </w:pPr>
            <w:r>
              <w:t xml:space="preserve">орындау-       </w:t>
            </w:r>
          </w:p>
          <w:p w:rsidR="00000000" w:rsidRDefault="00085735">
            <w:pPr>
              <w:pStyle w:val="HTML"/>
            </w:pPr>
            <w:r>
              <w:t xml:space="preserve">шылар          </w:t>
            </w:r>
          </w:p>
          <w:p w:rsidR="00000000" w:rsidRDefault="00085735">
            <w:pPr>
              <w:pStyle w:val="HTML"/>
            </w:pPr>
            <w:r>
              <w:t>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1   2     3          4              5                6        7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1  001        Кеден iсi          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саласындағы        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уәкiлеттi ор-      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ганның                                 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қызметiн             </w:t>
            </w:r>
            <w:r>
              <w:t xml:space="preserve">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қамтамасыз         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ету                                                     </w:t>
            </w:r>
          </w:p>
          <w:p w:rsidR="00000000" w:rsidRDefault="00085735">
            <w:pPr>
              <w:pStyle w:val="HTML"/>
            </w:pPr>
            <w:r>
              <w:t xml:space="preserve">  2  001        Орталық ор-  250 бiрлiк мөлше-   Жыл     Қазақстан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ганның       рінде бекітілген    ішінде  Республикасы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аппараты     штат санының                ның Кедендік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лимитiне сәйкес             бақылау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Қазақстан</w:t>
            </w:r>
            <w:r>
              <w:t xml:space="preserve"> Респуб-           агенттігі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ликасы Кедендiк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бақылау агент-                       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тiгiнiң орталық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аппаратын ұстау-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Бекiтілген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тиiстілік норма-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тивiне с</w:t>
            </w:r>
            <w:r>
              <w:t>әйкес</w:t>
            </w:r>
            <w:r>
              <w:t xml:space="preserve"> 10                          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бiрлiк мөлшерiнде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автокөлiк ұстау                       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және жалға алу-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Мынадай норма-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тивтiк-құқықтық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кесiмдердi сатып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алу:     </w:t>
            </w:r>
            <w:r>
              <w:t xml:space="preserve">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заңдар, кодекс-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тер, оларға түсiн-                     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дiрмелер 560 дана,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40 данадан 170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атаудағы өзге заң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әдебиеттерi;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Еуроазия</w:t>
            </w:r>
            <w:r>
              <w:t xml:space="preserve">лық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Экономикалық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Қоғамдастық сыртқы  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экономикалық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қызметiнiң тауар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номенклатурасы 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10 белгi 596 дана;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Еуроазиял</w:t>
            </w:r>
            <w:r>
              <w:t xml:space="preserve">ық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Экономикалық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Қоғамдастық                          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сыртқы экономика-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лық қызметiнiң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тауар номенкла-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турасына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түсiндiр</w:t>
            </w:r>
            <w:r>
              <w:t xml:space="preserve">мелер -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516 дана;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Еуроазиялық                         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Экономикалық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Қоғамдастық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сыртқы экономи-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калық қызметiнiң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тауар ном</w:t>
            </w:r>
            <w:r>
              <w:t xml:space="preserve">енкла-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турасына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алфавиттiк-заттық                      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көрсеткiштер -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512 дана;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"SUPERSCHWAKE"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каталогтары - 200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дана;     </w:t>
            </w:r>
            <w:r>
              <w:t xml:space="preserve">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шетелдiк басы-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лымның анықтама     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әдебиетi -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60 бюллетень,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4 журнал, нақты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уақыт режиміндегі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7 өнiм, 6 д</w:t>
            </w:r>
            <w:r>
              <w:t xml:space="preserve">еректер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қоры, сондай-ақ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энергетиканың,      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мұнайдың және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газдың әртүрлi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салалары бойынша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есептер мен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зерттеул</w:t>
            </w:r>
            <w:r>
              <w:t xml:space="preserve">ер-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Қазақстан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Республикасына                           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импортталатын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тауарлардың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кедендiк құнының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олардың сапасы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мен санын</w:t>
            </w:r>
            <w:r>
              <w:t xml:space="preserve">а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сәйкестiгiне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тәуелсiз ca-                              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раптаманы жүзеге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асыру үшiн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тәуелсiз ca-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рапшы тарту-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Сыртқы сау</w:t>
            </w:r>
            <w:r>
              <w:t xml:space="preserve">да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кезеңдiк статис-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тикасының дерек-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терiн жариялауды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ұйымдастыру-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Статистикалық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деректердiң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баспалық ба</w:t>
            </w:r>
            <w:r>
              <w:t xml:space="preserve">сы-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лымдарын шығару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бойынша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баспаханалық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</w:t>
            </w:r>
            <w:r>
              <w:t xml:space="preserve">                         жұмыстар жүргізу-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2000 жұмыс орнына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(дербес компьютер-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лер - 2000, прин-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терлер мен өзге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де перифериялық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жабдық -</w:t>
            </w:r>
            <w:r>
              <w:t xml:space="preserve"> 1529                             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бiрлiктен астам),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белсендi және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белсендi емес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желiлiк жабдығы-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ның 103 маршрути-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заторларына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техникалы</w:t>
            </w:r>
            <w:r>
              <w:t>қ</w:t>
            </w:r>
            <w:r>
              <w:t xml:space="preserve"> қызмет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көрсету-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Дерекқорлардың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103 серверiне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жүйелiк-тех-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никалық қолдауға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(алып жүруге)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ақы төлеу,</w:t>
            </w:r>
            <w:r>
              <w:t xml:space="preserve">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дерекқорлары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мен қызметтердiң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серверлерiне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кепiлдi жөндеудi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қамтамасыз ету-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Серверлiк залдардың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технологиял</w:t>
            </w:r>
            <w:r>
              <w:t xml:space="preserve">ық жабды-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ғын техникалық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қолдауға және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жөндеуге ақы төлеу-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Қатардан шыққан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жабдықтарға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арналған қосалқы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бөлшекте</w:t>
            </w:r>
            <w:r>
              <w:t xml:space="preserve">р мен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жөндеу жиынтықта-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рын сатып алу- КААЖ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қолданбалы бағдарла-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малық қамтамасыз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етудi алып жүру,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Қазақстан Республи-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касының з</w:t>
            </w:r>
            <w:r>
              <w:t xml:space="preserve">аңнамалық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базасына сәйкес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қолданбалы бағдар-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ламалық қамтама-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сыз етудiң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модульдерiн өңдеу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және өзектi ету-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Берiлген б</w:t>
            </w:r>
            <w:r>
              <w:t xml:space="preserve">айланыс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арналарына ақы тө-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леу- Деректер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берудiң республи-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калық желiсiнiң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телекоммуника-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циялық жабдықта-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рына қызмет</w:t>
            </w:r>
            <w:r>
              <w:t xml:space="preserve"> көр-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сету- Informix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дерекқорының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басқару жүйесiн       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қолдау жөніндегі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жұмыстарды жүргiзу-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ROLAR-орталықтың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аппаратт</w:t>
            </w:r>
            <w:r>
              <w:t xml:space="preserve">ық-бағдарла-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малық кешенiн алып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жүру, жүйенiң тұрақты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жұмыс iстеуiн,                             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талдау құралдарының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уақтылы жаңартылуын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қамтамасыз ету,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Қазақстан</w:t>
            </w:r>
            <w:r>
              <w:t xml:space="preserve"> Республи-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касы кеден органда-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рының қызметкерлерiн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оқыту.                                     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3       002   Аумақты ор-  5580 бiрлiк мөлше-  Жыл 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гандардың    рінде бекітілген    ішінде   Республика-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аппараттары  штат санының лимитiне        сының Кеден-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сәйкес Қаз</w:t>
            </w:r>
            <w:r>
              <w:t xml:space="preserve">ақстан             дік бақылау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Республикасының              агенттігі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Кедендiк бақылау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агенттiгi аумақтық                         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бөлiмшелерiнiң орталық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аппаратын ұстау-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Бекiтiлген тиiстілік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нормативiне</w:t>
            </w:r>
            <w:r>
              <w:t xml:space="preserve"> сәйкес 529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бiрлiк мөлшерiнде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автокөлiк ұстау және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жалға алу-                                 </w:t>
            </w:r>
          </w:p>
          <w:p w:rsidR="00000000" w:rsidRDefault="00085735">
            <w:pPr>
              <w:pStyle w:val="HTML"/>
            </w:pPr>
            <w:r>
              <w:t>    </w:t>
            </w:r>
            <w:r>
              <w:t xml:space="preserve">                         5070 дана мөлшерiнде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жеке қорғану затта-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рын сатып алу-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1216500 өздiгiнен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көшiретiн қағаздарда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кедендiк қатаң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есептілі</w:t>
            </w:r>
            <w:r>
              <w:t xml:space="preserve">к бланкiлерiн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дайындау-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Кедендiк мөрлер мен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мөртаңбаларға арнал-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ған микроқарiптiк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қорғанысы бар 5 165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дана полимерлiк клише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дайындау-</w:t>
            </w:r>
            <w:r>
              <w:t>             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4       007   Мемлекеттік  Бекiтiлген білікті- Жыл 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қызметшiлер- лікті көтеру жос-   ішінде   Республика-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дiң білік-   парына сәйкес мем-           сының Кеден-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тілігiн арт- лекеттік қызметші-           дік бақылау   </w:t>
            </w:r>
          </w:p>
          <w:p w:rsidR="00000000" w:rsidRDefault="00085735">
            <w:pPr>
              <w:pStyle w:val="HTML"/>
            </w:pPr>
            <w:r>
              <w:t xml:space="preserve">                тыру         лердің біліктілігін          агенттігі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көтеру, оның iшiнде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мемлекетті</w:t>
            </w:r>
            <w:r>
              <w:t>к тiлге      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оқыту жөніндегі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қызмет көрсету-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лердi сатып алу-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Бiлiктіліктi көтеру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курстарынан өтетiн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мемлекеттік қызмет-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шiлердiң жы</w:t>
            </w:r>
            <w:r>
              <w:t>лдық         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орташа саны - 1580-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5       008   Мемлекеттік  Кеден ғимараттарын, Жыл 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органдардың  13 кеден бекетiн, 4 iшiнде   Республика-   </w:t>
            </w:r>
          </w:p>
          <w:p w:rsidR="00000000" w:rsidRDefault="00085735">
            <w:pPr>
              <w:pStyle w:val="HTML"/>
            </w:pPr>
            <w:r>
              <w:t xml:space="preserve">                ғимараттары  кедендік инфрақұры-          сының Кеден-  </w:t>
            </w:r>
          </w:p>
          <w:p w:rsidR="00000000" w:rsidRDefault="00085735">
            <w:pPr>
              <w:pStyle w:val="HTML"/>
            </w:pPr>
            <w:r>
              <w:t xml:space="preserve">                мен үй-      лым объектiлерiн             дік бақылау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жайларын     күрделi жөндеу-              агенттігі     </w:t>
            </w:r>
          </w:p>
          <w:p w:rsidR="00000000" w:rsidRDefault="00085735">
            <w:pPr>
              <w:pStyle w:val="HTML"/>
            </w:pPr>
            <w:r>
              <w:t>                күрделі              </w:t>
            </w:r>
            <w:r>
              <w:t>                 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жөндеу             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6       009   Мемлекеттік  Мыналарды сатып алу: Жыл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органдары    - жылжымалы радиоло- iшiнде  Республика-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материал-    гиялық зертхана - 1          сының Кеден-  </w:t>
            </w:r>
          </w:p>
          <w:p w:rsidR="00000000" w:rsidRDefault="00085735">
            <w:pPr>
              <w:pStyle w:val="HTML"/>
            </w:pPr>
            <w:r>
              <w:t xml:space="preserve">                дық-техника- жиынтық;                     дiк бақылау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лық жарақ-   - алып жүретiн гамма         агенттiгi     </w:t>
            </w:r>
          </w:p>
          <w:p w:rsidR="00000000" w:rsidRDefault="00085735">
            <w:pPr>
              <w:pStyle w:val="HTML"/>
            </w:pPr>
            <w:r>
              <w:t>                тандыру      спектроме</w:t>
            </w:r>
            <w:r>
              <w:t>тр - 1           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жиынтық;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спектрометр-радио-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метр - 30 дана;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- радиометр-дозиметр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- 20 дана;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микропроцессорлық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iздестiру </w:t>
            </w:r>
            <w:r>
              <w:t>дозиметр-        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лерi - 50 дана;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дербес дозиметрлер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- 50 дана-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Мынадай техникалық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кедендiк бақылау құ-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ралдарын сатып алу: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тексеру т</w:t>
            </w:r>
            <w:r>
              <w:t>ехникасы         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- 13 дана;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техникалық iздестiру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құралдары - 70 дана;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техникалық бiрдей-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лендiру құралдары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- 113 дана-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Мыналард</w:t>
            </w:r>
            <w:r>
              <w:t>ы сатып алу          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және құрастыру: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бөлiнетiн және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радиоактивтiк мате-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риалдарды iздеудiң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стационарлық жүйелерi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- 4 жиынтық;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26 бiрлiк</w:t>
            </w:r>
            <w:r>
              <w:t xml:space="preserve"> автомобиль-         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дiк және 34 бiрлiк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еденге қойылатын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таразылар;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- 10 бiрлiк УҚТ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репитерлерi мен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ретрансляторлары;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- 90 бiрлi</w:t>
            </w:r>
            <w:r>
              <w:t>к ықшам              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радиобайланыс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құралдары;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- 8 жиынтық ста-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ционарлық рентген-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телевизиялық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жабдықтар;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- 5 ықшам р</w:t>
            </w:r>
            <w:r>
              <w:t>ентген               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кешендерi;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бiр рентгентеле-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визия қондырғысы;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</w:t>
            </w:r>
            <w:r>
              <w:t xml:space="preserve">                         - энергия ресурстарын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бақылаудың техника-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лық құралдары 58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дана;                            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CASI/ЕХВS бағдар-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ламасының шеңберiнде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АҚШ Yкім</w:t>
            </w:r>
            <w:r>
              <w:t xml:space="preserve">еті берген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ҚТ радиобайланысы-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ның 83 жиынтығын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құрастыру және iске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>                            қосып жөндеу;                     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Инспекторлық кеңсе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жиhазы жиынтықтарын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- 760 дан</w:t>
            </w:r>
            <w:r>
              <w:t xml:space="preserve">а, кеңсе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техникасы жиынтық-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тарын - 62 дана,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Шағын АТБ - 1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>                           жиынтығын, сұйық                   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кристалды монитор 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10 бiрлiк сатып алу-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Аудио-бейн</w:t>
            </w:r>
            <w:r>
              <w:t xml:space="preserve">е ақпара-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тты құжаттамалау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мен бақылаудың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техникалық құрал-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>                          дарын сатып алу -                   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31 жиынтық;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"Астана - жаңа қала"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кеденi үшiн</w:t>
            </w:r>
            <w:r>
              <w:t xml:space="preserve"> алаңы 34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шаршы метрлiк қызмет-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тiк үй-жай сатып алу;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Мыналарды сатып алу: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зертханалық жабдық -                 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56 жиынтық, автомат-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тандырылған бақылау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жүйесi -</w:t>
            </w:r>
            <w:r>
              <w:t xml:space="preserve"> 3 бiрлiк-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Құны бiр бiрлiк үшiн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айлық есептiк көр-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сеткiштiң 40 еселiк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>                            мөлшерiнен кем болмай-                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тын өзге де тауар-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ларды сатып алу және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құрастыру</w:t>
            </w:r>
            <w:r>
              <w:t xml:space="preserve">-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7       101   Кинология    Кинологиялық орта-  Жыл 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орталығы     лық штат санының    ішінде   Республика-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лимитiне сәйкес 40           сының Кеден-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штат бiрлiгiн ұстау-         дік бақылау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Кинологтарды оқыту           агенттігі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және ұстау-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Мыналарды </w:t>
            </w:r>
            <w:r>
              <w:t xml:space="preserve">сатып алу: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- 200 жиынтық құрал-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жабдық;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- 10 жиынтық есiрткi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>                          құралдарының алмас- 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тырғыштары;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- 10 жиынтық жарылғыш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заттарды ал</w:t>
            </w:r>
            <w:r>
              <w:t xml:space="preserve">мастыр-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ғыштар;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бiр жиынтық жаттық-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тыру костюмi-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8       102   Кедендік     Жабдықтар, құралдар Жыл 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сараптама    және республикалық  ішінде   Республика-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жүргізу      семинарлар, конфе-           сының Кеден-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ренцияла</w:t>
            </w:r>
            <w:r>
              <w:t xml:space="preserve">р үшiн үй-жай-       дік бақылау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ларды жалға алу-             агенттігі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Зертханаларды тiркеу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бойынша жұмыстар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>                            жүргiзу- Қазақстан                     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Республикасы өлшеу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құралдарын есепке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алудың ме</w:t>
            </w:r>
            <w:r>
              <w:t xml:space="preserve">млекеттік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тiзiлiмiне 8 дана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құралдар жабдықтарды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енгізу- 20 дана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>                           құралдар мен жабдық-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тарды тексеру-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Мыналарды сатып алу: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- 120 атау</w:t>
            </w:r>
            <w:r>
              <w:t xml:space="preserve"> зертханалық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жабдық;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- 120 атау құралдар,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шығыс материалдары,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>                          қосалқы бөлшектер;                       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ғылыми-техникалық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әдебиеттер;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- 1000 дана</w:t>
            </w:r>
            <w:r>
              <w:t xml:space="preserve"> химиялық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реактивтер;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- 115 дана стандартты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зертханалық үлгiлер;                       </w:t>
            </w:r>
          </w:p>
          <w:p w:rsidR="00000000" w:rsidRDefault="00085735">
            <w:pPr>
              <w:pStyle w:val="HTML"/>
            </w:pPr>
            <w:r>
              <w:t>    </w:t>
            </w:r>
            <w:r>
              <w:t>                         Инфроқызыл, ультро-                  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күлгiн, рентгенофлу-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ресценттiк спектро-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метрлердiң, хромато-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графтардың бағдар-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ламалық қамтамасыз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етiлуiн </w:t>
            </w:r>
            <w:r>
              <w:t xml:space="preserve">алып жүру;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Ғылыми-техникалық                     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басылымдарға жазылу-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Сертификациялық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сынақтарды жүргiзу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жөніндегі орган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ретiнде зертханалар-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ды станда</w:t>
            </w:r>
            <w:r>
              <w:t xml:space="preserve">рт талап-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тарына сәйкестiкке                     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дайындауға арналған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рұқсат ету құжат-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тарын, прекурсор-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лармен, есірткі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заттарымен жұмыс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iстеуге ар</w:t>
            </w:r>
            <w:r>
              <w:t xml:space="preserve">налған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лицензиялар алу-    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Ағымдық жөндеу,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алып жүру, құрас-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тыру-жөндеу жұмыс-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тары, зертханалық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құралдарға, жабдық-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тарға және </w:t>
            </w:r>
            <w:r>
              <w:t xml:space="preserve">прекур-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сорларды, химикат-                   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тарды, радиоактивтi,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есiрткi заттарын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сақтау мен пайда-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лануға арналған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арнайы үй-жайларға,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оқу клас</w:t>
            </w:r>
            <w:r>
              <w:t xml:space="preserve">тарына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техникалық қызмет                     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көрсету- Қазiргi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заманғы сараптама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әдiстерi бойынша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брошюралар мен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әдiстемелiктер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шығару жө</w:t>
            </w:r>
            <w:r>
              <w:t xml:space="preserve">ніндегі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баспаханалық                           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қызметтер-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Иондаушы сәулелену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көздерiн көму-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Оқу-әдiстемелiк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зертханалық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кластарды </w:t>
            </w:r>
            <w:r>
              <w:t xml:space="preserve">безен-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дiру, жарақтандыру-                     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Кiтапханалық қор-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лардың ғылыми-тех-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никалық ақпараттар,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стандарттар мен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госттар беру жөнiн-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дегi қызмет</w:t>
            </w:r>
            <w:r>
              <w:t xml:space="preserve">терiне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ақы төлеу- Сарап-                        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тама жүргiзу, сы-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намалар iрiктеу,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кедендiк тексеру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жөніндегі оқу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бейне фильмдерiн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дайындау</w:t>
            </w:r>
            <w:r>
              <w:t xml:space="preserve">- Азық-тү-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лiк және азық-тү-                         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лiктiк емес тауар-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лар, мұнай өнiм-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дерi, автокөлiк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бойынша сараптама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әдiстерiне оқытуға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және олар</w:t>
            </w:r>
            <w:r>
              <w:t xml:space="preserve">мен таны-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суға арналған ком-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пьютерлiк бағдар-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ламалар әзiрлеу-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Қызметкерлердi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Қазақстан Респуб-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ликасының Мемстан-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дартында а</w:t>
            </w:r>
            <w:r>
              <w:t xml:space="preserve">ттеста-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циялар мен аккре-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дитациялар, білік-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тілігiн көтерудi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жүргiзу кезiнде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рұқсаттар мен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лицензиялар ныса-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насына оқыт</w:t>
            </w:r>
            <w:r>
              <w:t xml:space="preserve">у және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тағлымдамадан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өткізу-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Қазақстан Респуб-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</w:t>
            </w:r>
            <w:r>
              <w:t xml:space="preserve">                         ликасының Мем-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стандартында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сынақтар әдiсте-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мелерiн аттеста-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циялау-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Радиоизотоптық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құралдар</w:t>
            </w:r>
            <w:r>
              <w:t xml:space="preserve">мен және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рентгендiк техни-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камен жұмыс iстеу-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ге арналған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лицензиялар,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сертификаттар алу-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Қазақстан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Республик</w:t>
            </w:r>
            <w:r>
              <w:t xml:space="preserve">асы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кеден орган-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дарының лауазымды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адамдарын лицен-                           </w:t>
            </w:r>
          </w:p>
          <w:p w:rsidR="00000000" w:rsidRDefault="00085735">
            <w:pPr>
              <w:pStyle w:val="HTML"/>
            </w:pPr>
            <w:r>
              <w:t>  </w:t>
            </w:r>
            <w:r>
              <w:t xml:space="preserve">                           зиялар, сертификат-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тар алуға арнап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оқыту-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Ақпараттық</w:t>
            </w:r>
            <w:r>
              <w:t xml:space="preserve"> сайт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құру жөніндегі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қызметтер және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ақпараттық тех-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</w:t>
            </w:r>
            <w:r>
              <w:t xml:space="preserve">                          нологияларға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қызмет көрсету-                            </w:t>
            </w:r>
          </w:p>
        </w:tc>
      </w:tr>
    </w:tbl>
    <w:p w:rsidR="00000000" w:rsidRDefault="00085735">
      <w:pPr>
        <w:spacing w:after="240"/>
        <w:ind w:firstLine="400"/>
        <w:jc w:val="both"/>
      </w:pPr>
      <w:r>
        <w:t xml:space="preserve">7. Бюджеттік бағдарламаны орындаудан күтiлетiн нәтижелер: Қазақстан Республикасының Кедендiк бақылау агенттiгiне жүктелген функцияларды сапалы және уақтылы орындау, кедендiк бақылаудың тиiмдiлiгi мен сапасын, Қазақстан Республикасы мемлекеттік шекарасының </w:t>
      </w:r>
      <w:r>
        <w:t>қау</w:t>
      </w:r>
      <w:r>
        <w:t>iпсiздiгi мен қорғалуын қамтамасыз ету. Кәсiптiк деңгейдi көтеру және қазiргi заманғы экономикалық жағдайларға сәйкес Қазақстан Республикасының Кедендiк бақылау агенттiгiн жоғары біліктi кадрлармен қамтамасыз ету.</w:t>
      </w:r>
    </w:p>
    <w:p w:rsidR="00000000" w:rsidRDefault="00085735">
      <w:pPr>
        <w:jc w:val="right"/>
      </w:pPr>
      <w:bookmarkStart w:id="2" w:name="SUB407"/>
      <w:bookmarkEnd w:id="2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</w:t>
      </w:r>
    </w:p>
    <w:p w:rsidR="00000000" w:rsidRDefault="00085735">
      <w:pPr>
        <w:jc w:val="right"/>
      </w:pPr>
      <w:r>
        <w:rPr>
          <w:rStyle w:val="s1"/>
        </w:rPr>
        <w:t>2003</w:t>
      </w:r>
      <w:r>
        <w:rPr>
          <w:rStyle w:val="s1"/>
        </w:rPr>
        <w:t xml:space="preserve"> жылғы 26 желтоқсандағы </w:t>
      </w:r>
    </w:p>
    <w:p w:rsidR="00000000" w:rsidRDefault="00085735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085735">
      <w:pPr>
        <w:spacing w:after="240"/>
        <w:jc w:val="right"/>
      </w:pPr>
      <w:r>
        <w:rPr>
          <w:rStyle w:val="s1"/>
        </w:rPr>
        <w:t xml:space="preserve">407-қосымша </w:t>
      </w:r>
    </w:p>
    <w:p w:rsidR="00000000" w:rsidRDefault="00085735">
      <w:pPr>
        <w:ind w:firstLine="400"/>
        <w:jc w:val="both"/>
      </w:pPr>
      <w:r>
        <w:t xml:space="preserve">619 - Қазақстан Республикасының Кедендiк бақылау агенттiгi </w:t>
      </w:r>
    </w:p>
    <w:p w:rsidR="00000000" w:rsidRDefault="00085735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085735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""КААЖ" кедендiк ақпараттық жүйесiн дамыту"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деген 002 респ</w:t>
      </w:r>
      <w:r>
        <w:rPr>
          <w:rStyle w:val="s1"/>
        </w:rPr>
        <w:t>убликалық бюджеттік бағдарламаның</w:t>
      </w:r>
      <w:r>
        <w:t xml:space="preserve"> </w:t>
      </w:r>
    </w:p>
    <w:p w:rsidR="00000000" w:rsidRDefault="00085735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085735">
      <w:pPr>
        <w:ind w:firstLine="400"/>
        <w:jc w:val="both"/>
      </w:pPr>
      <w:r>
        <w:t xml:space="preserve">1. Құны: 256513 мың теңге (екi жүз елу алты миллион бес жүз он үш мың теңге). </w:t>
      </w:r>
    </w:p>
    <w:p w:rsidR="00000000" w:rsidRDefault="00085735">
      <w:pPr>
        <w:ind w:firstLine="400"/>
        <w:jc w:val="both"/>
      </w:pPr>
      <w:r>
        <w:t>2. Бюджеттік бағдарламаның нормативтiк құқықтық негiзi: "Ақпараттандыру туралы" Қазақстан Республикасының 2003 жылғы 8 мамырдағы Заңы</w:t>
      </w:r>
      <w:r>
        <w:t>; "Қазақстан Республикасының кеден қызметiн дамытудың 2004-2006 жылдарға арналған бағдарламасын бекіту туралы" Қазақстан Республикасы Үкіметінiң 2003 жылғы 3 қазандағы № 1019 қаулысы; "Кеден органдарын автоматтандыру туралы" Қазақстан Республикасы Премьер-</w:t>
      </w:r>
      <w:r>
        <w:t xml:space="preserve">Министрінің 1996 жылғы 7 қазандағы № 472-ө өкімі. </w:t>
      </w:r>
    </w:p>
    <w:p w:rsidR="00000000" w:rsidRDefault="00085735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085735">
      <w:pPr>
        <w:ind w:firstLine="400"/>
        <w:jc w:val="both"/>
      </w:pPr>
      <w:r>
        <w:t>4. Бюджеттік бағдарламаның мақсаты: Қазақстан Республикасы кеден қызметiнiң Кедендiк автоматтандырылған ақпараттық жүйесiн</w:t>
      </w:r>
      <w:r>
        <w:t xml:space="preserve"> жаңарту және дамыту, жаңа кедендiк ақпараттық технологиялар енгізу, кеден алымдары мен төлемдерiнiң бюджетке аударымдарын арттыру мақсатында кедендiк ресiмдеу процестерiн автоматтандыру, сыбайлас жемқорлыққа қарсы күрес, жүк декларациялары электронды көшi</w:t>
      </w:r>
      <w:r>
        <w:t>рмелерiнiң деректер қорын орталықтандырып қалыптастыру, қалыптасқан қорлардың негiзiнде Қазақстан Республикасы сыртқы саудасының статистикасын жүргiзу, Қазақстан Республикасының кеден органдары қызметiнiң мүдделi министрлiктер мен ведомстволарға ұсынуға ар</w:t>
      </w:r>
      <w:r>
        <w:t xml:space="preserve">налған негiзгi көрсеткiштерiнiң мониторингi. </w:t>
      </w:r>
    </w:p>
    <w:p w:rsidR="00000000" w:rsidRDefault="00085735">
      <w:pPr>
        <w:ind w:firstLine="400"/>
        <w:jc w:val="both"/>
      </w:pPr>
      <w:r>
        <w:t xml:space="preserve">5. Бюджеттік бағдарламаның мiндеттерi: кедендік автоматтандырылған ақпараттық жүйеге ақпараттық технологияларды енгізу, кедендiк автоматтандырылған ақпараттық жүйенi одан әрi дамыту. </w:t>
      </w:r>
    </w:p>
    <w:p w:rsidR="00000000" w:rsidRDefault="00085735">
      <w:pPr>
        <w:spacing w:after="240"/>
        <w:ind w:firstLine="400"/>
        <w:jc w:val="both"/>
      </w:pPr>
      <w:r>
        <w:t xml:space="preserve">6. Бюджеттік бағдарламаны </w:t>
      </w:r>
      <w:r>
        <w:t>iске асыру жөніндегі iс-шаралар жоспары.</w:t>
      </w:r>
    </w:p>
    <w:p w:rsidR="00000000" w:rsidRDefault="00085735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751"/>
        <w:gridCol w:w="1591"/>
        <w:gridCol w:w="2311"/>
        <w:gridCol w:w="1111"/>
        <w:gridCol w:w="219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N </w:t>
            </w:r>
          </w:p>
          <w:p w:rsidR="00000000" w:rsidRDefault="00085735">
            <w:pPr>
              <w:pStyle w:val="HTML"/>
            </w:pPr>
            <w:r>
              <w:t>  п/</w:t>
            </w:r>
          </w:p>
          <w:p w:rsidR="00000000" w:rsidRDefault="00085735">
            <w:pPr>
              <w:pStyle w:val="HTML"/>
            </w:pPr>
            <w:r>
              <w:t xml:space="preserve">  п </w:t>
            </w:r>
          </w:p>
          <w:p w:rsidR="00000000" w:rsidRDefault="00085735">
            <w:pPr>
              <w:pStyle w:val="HTML"/>
            </w:pPr>
            <w:r>
              <w:t>    </w:t>
            </w:r>
          </w:p>
          <w:p w:rsidR="00000000" w:rsidRDefault="00085735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Бағ-</w:t>
            </w:r>
          </w:p>
          <w:p w:rsidR="00000000" w:rsidRDefault="00085735">
            <w:pPr>
              <w:pStyle w:val="HTML"/>
            </w:pPr>
            <w:r>
              <w:t>дар-</w:t>
            </w:r>
          </w:p>
          <w:p w:rsidR="00000000" w:rsidRDefault="00085735">
            <w:pPr>
              <w:pStyle w:val="HTML"/>
            </w:pPr>
            <w:r>
              <w:t>лама</w:t>
            </w:r>
          </w:p>
          <w:p w:rsidR="00000000" w:rsidRDefault="00085735">
            <w:pPr>
              <w:pStyle w:val="HTML"/>
            </w:pPr>
            <w:r>
              <w:t>коды</w:t>
            </w:r>
          </w:p>
          <w:p w:rsidR="00000000" w:rsidRDefault="00085735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</w:t>
            </w:r>
          </w:p>
          <w:p w:rsidR="00000000" w:rsidRDefault="00085735">
            <w:pPr>
              <w:pStyle w:val="HTML"/>
            </w:pPr>
            <w:r>
              <w:t xml:space="preserve">бағ- </w:t>
            </w:r>
          </w:p>
          <w:p w:rsidR="00000000" w:rsidRDefault="00085735">
            <w:pPr>
              <w:pStyle w:val="HTML"/>
            </w:pPr>
            <w:r>
              <w:t>дарла</w:t>
            </w:r>
          </w:p>
          <w:p w:rsidR="00000000" w:rsidRDefault="00085735">
            <w:pPr>
              <w:pStyle w:val="HTML"/>
            </w:pPr>
            <w:r>
              <w:t xml:space="preserve">ма   </w:t>
            </w:r>
          </w:p>
          <w:p w:rsidR="00000000" w:rsidRDefault="00085735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Кiшi бағдар-</w:t>
            </w:r>
          </w:p>
          <w:p w:rsidR="00000000" w:rsidRDefault="00085735">
            <w:pPr>
              <w:pStyle w:val="HTML"/>
            </w:pPr>
            <w:r>
              <w:t xml:space="preserve">ламалардың  </w:t>
            </w:r>
          </w:p>
          <w:p w:rsidR="00000000" w:rsidRDefault="00085735">
            <w:pPr>
              <w:pStyle w:val="HTML"/>
            </w:pPr>
            <w:r>
              <w:t xml:space="preserve">атауы       </w:t>
            </w:r>
          </w:p>
          <w:p w:rsidR="00000000" w:rsidRDefault="00085735">
            <w:pPr>
              <w:pStyle w:val="HTML"/>
            </w:pPr>
            <w:r>
              <w:t>            </w:t>
            </w:r>
          </w:p>
          <w:p w:rsidR="00000000" w:rsidRDefault="00085735">
            <w:pPr>
              <w:pStyle w:val="HTML"/>
            </w:pPr>
            <w:r>
              <w:t>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 Бағдарламаны iске</w:t>
            </w:r>
          </w:p>
          <w:p w:rsidR="00000000" w:rsidRDefault="00085735">
            <w:pPr>
              <w:pStyle w:val="HTML"/>
            </w:pPr>
            <w:r>
              <w:t xml:space="preserve"> асыру жөніндегі  </w:t>
            </w:r>
          </w:p>
          <w:p w:rsidR="00000000" w:rsidRDefault="00085735">
            <w:pPr>
              <w:pStyle w:val="HTML"/>
            </w:pPr>
            <w:r>
              <w:t xml:space="preserve"> іс-шаралар       </w:t>
            </w:r>
          </w:p>
          <w:p w:rsidR="00000000" w:rsidRDefault="00085735">
            <w:pPr>
              <w:pStyle w:val="HTML"/>
            </w:pPr>
            <w:r>
              <w:t> 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Іске   </w:t>
            </w:r>
          </w:p>
          <w:p w:rsidR="00000000" w:rsidRDefault="00085735">
            <w:pPr>
              <w:pStyle w:val="HTML"/>
            </w:pPr>
            <w:r>
              <w:t xml:space="preserve"> асыру  </w:t>
            </w:r>
          </w:p>
          <w:p w:rsidR="00000000" w:rsidRDefault="00085735">
            <w:pPr>
              <w:pStyle w:val="HTML"/>
            </w:pPr>
            <w:r>
              <w:t> мерзімі</w:t>
            </w:r>
          </w:p>
          <w:p w:rsidR="00000000" w:rsidRDefault="00085735">
            <w:pPr>
              <w:pStyle w:val="HTML"/>
            </w:pPr>
            <w:r>
              <w:t xml:space="preserve">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Жауапты          </w:t>
            </w:r>
          </w:p>
          <w:p w:rsidR="00000000" w:rsidRDefault="00085735">
            <w:pPr>
              <w:pStyle w:val="HTML"/>
            </w:pPr>
            <w:r>
              <w:t xml:space="preserve">орындау-         </w:t>
            </w:r>
          </w:p>
          <w:p w:rsidR="00000000" w:rsidRDefault="00085735">
            <w:pPr>
              <w:pStyle w:val="HTML"/>
            </w:pPr>
            <w:r>
              <w:t xml:space="preserve">шылар            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1   2     3          4              5                6  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1  002        "КААЖ" ке-    Кеден органдарында  Жыл     Қазақстан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дендiк        200 жұмыс орны мөл- iшiнде  Республика-     </w:t>
            </w:r>
          </w:p>
          <w:p w:rsidR="00000000" w:rsidRDefault="00085735">
            <w:pPr>
              <w:pStyle w:val="HTML"/>
            </w:pPr>
            <w:r>
              <w:t>                ақпара</w:t>
            </w:r>
            <w:r>
              <w:t xml:space="preserve">ттық    шерiнде қосымша             сының Кеден-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жүйесін       жергiлiктi есептеу          дiк бақылау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дамыту        желiлерін құру-             агенттiгi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Мыналарды сатып алу: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дербес компьютерлер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- 140 бiрлiк;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ү</w:t>
            </w:r>
            <w:r>
              <w:t xml:space="preserve">здiксiз қуат беру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көздерi - 140 бiрлiк;           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басу қондырғылары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- 53 дана;                      </w:t>
            </w:r>
            <w:r>
              <w:t xml:space="preserve">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серверлер - 23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жиынтық;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радиокөпiрлер -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</w:t>
            </w:r>
            <w:r>
              <w:t xml:space="preserve">            10 жиынтық;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белсендi желiлiк       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жабдықтар -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10 жиынтық;        </w:t>
            </w:r>
            <w:r>
              <w:t xml:space="preserve">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ақпараттық қауiп-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сiздiктi қамтама-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сыз ету жөніндегі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</w:t>
            </w:r>
            <w:r>
              <w:t xml:space="preserve">                         бағдарламалық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өнiм - 1000 лицен-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зия;     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"Лука </w:t>
            </w:r>
            <w:r>
              <w:t xml:space="preserve">бюджет"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бағдарламалық                        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қамтамасыз ету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- 31 жиынтық;         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ақпаратты сақтау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және желiнiң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қауiпсiздiгi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үшiн лицензиялық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бағдарламалық           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қамтамасыз ету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-</w:t>
            </w:r>
            <w:r>
              <w:t xml:space="preserve"> 1 жиынтық;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"Электронды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кеден" ақпарат-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тық жүйесiн                     </w:t>
            </w:r>
            <w:r>
              <w:t xml:space="preserve">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құруға арналған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техникалық тап-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сырма әзiрлеу;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</w:t>
            </w:r>
            <w:r>
              <w:t xml:space="preserve">            "Сыртқы сауданың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статистикасы,                             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талдау, статистика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деректерiне қол    </w:t>
            </w:r>
            <w:r>
              <w:t xml:space="preserve">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жеткізудi ұйым-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дастыру" бiрiк-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тiрiлген ақпарат-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</w:t>
            </w:r>
            <w:r>
              <w:t xml:space="preserve">                         тық жүйесiнiң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тәжiрибелiк                  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жобасын жасау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және е</w:t>
            </w:r>
            <w:r>
              <w:t xml:space="preserve">нгізу;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Деректердi жария-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лау жүйесiн жасау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және енгізу, КААЖ     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құрамдас бөлiктерiн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әзiрлеу және енгізу-                        </w:t>
            </w:r>
          </w:p>
        </w:tc>
      </w:tr>
    </w:tbl>
    <w:p w:rsidR="00000000" w:rsidRDefault="00085735">
      <w:pPr>
        <w:spacing w:after="240"/>
        <w:ind w:firstLine="400"/>
        <w:jc w:val="both"/>
      </w:pPr>
      <w:r>
        <w:t>7. Бюджеттік бағдарламаны орындаудан күтiлетiн нәтижелер: КААЖ жүйелiк-техникалық тұғырнамасының сенiмдiлiгi мен өнiмдiлiгiн арттыру, статистикалық деректердiң сенiмдiлiгi мен талдау шешiмдерiнiң сапасын арттыру үшiн жаңа кедендiк ақпараттық технологиялард</w:t>
      </w:r>
      <w:r>
        <w:t>ы енгізу, мемлекеттік басқару органдарына арналған статистикалық деректерге автоматтандырылған қол жеткізудi ұйымдастыру, КААЖ қолданбалы бағдарламалық қамтамасыз етудiң функционалдық мүмкiндiктерiн кеңейту.</w:t>
      </w:r>
    </w:p>
    <w:p w:rsidR="00000000" w:rsidRDefault="00085735">
      <w:pPr>
        <w:jc w:val="right"/>
      </w:pPr>
      <w:bookmarkStart w:id="3" w:name="SUB408"/>
      <w:bookmarkEnd w:id="3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</w:t>
      </w:r>
    </w:p>
    <w:p w:rsidR="00000000" w:rsidRDefault="00085735">
      <w:pPr>
        <w:jc w:val="right"/>
      </w:pPr>
      <w:r>
        <w:rPr>
          <w:rStyle w:val="s1"/>
        </w:rPr>
        <w:t>2003 жылғы 26</w:t>
      </w:r>
      <w:r>
        <w:rPr>
          <w:rStyle w:val="s1"/>
        </w:rPr>
        <w:t xml:space="preserve"> желтоқсандағы </w:t>
      </w:r>
    </w:p>
    <w:p w:rsidR="00000000" w:rsidRDefault="00085735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085735">
      <w:pPr>
        <w:spacing w:after="240"/>
        <w:jc w:val="right"/>
      </w:pPr>
      <w:r>
        <w:rPr>
          <w:rStyle w:val="s1"/>
        </w:rPr>
        <w:t xml:space="preserve">408-қосымша </w:t>
      </w:r>
    </w:p>
    <w:p w:rsidR="00000000" w:rsidRDefault="00085735">
      <w:pPr>
        <w:ind w:firstLine="400"/>
        <w:jc w:val="both"/>
      </w:pPr>
      <w:r>
        <w:t xml:space="preserve">619 - Қазақстан Республикасының Кeдендiк бақылау агенттiгi </w:t>
      </w:r>
    </w:p>
    <w:p w:rsidR="00000000" w:rsidRDefault="00085735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085735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"Кедендiк бақылау және кедендiк инфрақұрылым объектiлерiн салу"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деген 004 республикалық бюджеттік бағдарламаның</w:t>
      </w:r>
      <w:r>
        <w:t xml:space="preserve"> </w:t>
      </w:r>
    </w:p>
    <w:p w:rsidR="00000000" w:rsidRDefault="00085735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085735">
      <w:pPr>
        <w:ind w:firstLine="400"/>
        <w:jc w:val="both"/>
      </w:pPr>
      <w:r>
        <w:t xml:space="preserve">1. Құны: 2821350 мың теңге (екi миллиард сегiз жүз жиырма бiр миллион үш жүз елу мың теңге). </w:t>
      </w:r>
    </w:p>
    <w:p w:rsidR="00000000" w:rsidRDefault="00085735">
      <w:pPr>
        <w:ind w:firstLine="400"/>
        <w:jc w:val="both"/>
      </w:pPr>
      <w:r>
        <w:t>2. Бюджеттік бағдарламаның нормативтiк құқықтық негiзi: Қазақстан Республикасының 2003 жылғы 5 сәуірдегі</w:t>
      </w:r>
      <w:r>
        <w:t xml:space="preserve"> Кеден кодексi. </w:t>
      </w:r>
    </w:p>
    <w:p w:rsidR="00000000" w:rsidRDefault="00085735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085735">
      <w:pPr>
        <w:ind w:firstLine="400"/>
        <w:jc w:val="both"/>
      </w:pPr>
      <w:r>
        <w:t>4. Бюджеттік бағдарламаның мақсаты: Қазақстан Республикасының бүкiл периметрi бойынша шекара маңындағы басым кеден бекеттерiн және кедендiк инфрақұрылым объ</w:t>
      </w:r>
      <w:r>
        <w:t xml:space="preserve">ектiлерiн дамыту, халықаралық тасымалдарға қызмет көрсету құрылымын жетiлдiру. </w:t>
      </w:r>
    </w:p>
    <w:p w:rsidR="00000000" w:rsidRDefault="00085735">
      <w:pPr>
        <w:ind w:firstLine="400"/>
        <w:jc w:val="both"/>
      </w:pPr>
      <w:r>
        <w:t>5. Бюджеттік бағдарламаның мiндеттерi: Қазақстан Республикасының шекарасында өткізу пункттерi мен кедендiк инфрақұрылым объектiлерiнiң, оның iшiнде кедендiк темiржол терминалда</w:t>
      </w:r>
      <w:r>
        <w:t xml:space="preserve">рының құрылысын салу және жайластыру. </w:t>
      </w:r>
    </w:p>
    <w:p w:rsidR="00000000" w:rsidRDefault="00085735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12.08.04 ж. № 847 </w:t>
      </w:r>
      <w:hyperlink r:id="rId9" w:anchor="sub_id=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өзгертілді (</w:t>
      </w:r>
      <w:hyperlink r:id="rId10" w:history="1">
        <w:r>
          <w:rPr>
            <w:rStyle w:val="a3"/>
            <w:i/>
            <w:iCs/>
          </w:rPr>
          <w:t>бұр.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 xml:space="preserve"> қара) </w:t>
      </w:r>
    </w:p>
    <w:p w:rsidR="00000000" w:rsidRDefault="00085735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085735">
      <w:pPr>
        <w:pStyle w:val="HTML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751"/>
        <w:gridCol w:w="1711"/>
        <w:gridCol w:w="2191"/>
        <w:gridCol w:w="1111"/>
        <w:gridCol w:w="171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  N </w:t>
            </w:r>
          </w:p>
          <w:p w:rsidR="00000000" w:rsidRDefault="00085735">
            <w:pPr>
              <w:pStyle w:val="HTML"/>
            </w:pPr>
            <w:r>
              <w:t>   п/</w:t>
            </w:r>
          </w:p>
          <w:p w:rsidR="00000000" w:rsidRDefault="00085735">
            <w:pPr>
              <w:pStyle w:val="HTML"/>
            </w:pPr>
            <w:r>
              <w:t xml:space="preserve">   п </w:t>
            </w:r>
          </w:p>
          <w:p w:rsidR="00000000" w:rsidRDefault="00085735">
            <w:pPr>
              <w:pStyle w:val="HTML"/>
            </w:pPr>
            <w:r>
              <w:t>     </w:t>
            </w:r>
          </w:p>
          <w:p w:rsidR="00000000" w:rsidRDefault="00085735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Бағ-</w:t>
            </w:r>
          </w:p>
          <w:p w:rsidR="00000000" w:rsidRDefault="00085735">
            <w:pPr>
              <w:pStyle w:val="HTML"/>
            </w:pPr>
            <w:r>
              <w:t>дар-</w:t>
            </w:r>
          </w:p>
          <w:p w:rsidR="00000000" w:rsidRDefault="00085735">
            <w:pPr>
              <w:pStyle w:val="HTML"/>
            </w:pPr>
            <w:r>
              <w:t>лама</w:t>
            </w:r>
          </w:p>
          <w:p w:rsidR="00000000" w:rsidRDefault="00085735">
            <w:pPr>
              <w:pStyle w:val="HTML"/>
            </w:pPr>
            <w:r>
              <w:t>коды</w:t>
            </w:r>
          </w:p>
          <w:p w:rsidR="00000000" w:rsidRDefault="00085735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</w:t>
            </w:r>
          </w:p>
          <w:p w:rsidR="00000000" w:rsidRDefault="00085735">
            <w:pPr>
              <w:pStyle w:val="HTML"/>
            </w:pPr>
            <w:r>
              <w:t xml:space="preserve">бағ- </w:t>
            </w:r>
          </w:p>
          <w:p w:rsidR="00000000" w:rsidRDefault="00085735">
            <w:pPr>
              <w:pStyle w:val="HTML"/>
            </w:pPr>
            <w:r>
              <w:t>дарла</w:t>
            </w:r>
          </w:p>
          <w:p w:rsidR="00000000" w:rsidRDefault="00085735">
            <w:pPr>
              <w:pStyle w:val="HTML"/>
            </w:pPr>
            <w:r>
              <w:t xml:space="preserve">ма   </w:t>
            </w:r>
          </w:p>
          <w:p w:rsidR="00000000" w:rsidRDefault="00085735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бағдар- </w:t>
            </w:r>
          </w:p>
          <w:p w:rsidR="00000000" w:rsidRDefault="00085735">
            <w:pPr>
              <w:pStyle w:val="HTML"/>
            </w:pPr>
            <w:r>
              <w:t xml:space="preserve">ламалардың   </w:t>
            </w:r>
          </w:p>
          <w:p w:rsidR="00000000" w:rsidRDefault="00085735">
            <w:pPr>
              <w:pStyle w:val="HTML"/>
            </w:pPr>
            <w:r>
              <w:t xml:space="preserve">атауы        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Бағдарламаны iске</w:t>
            </w:r>
          </w:p>
          <w:p w:rsidR="00000000" w:rsidRDefault="00085735">
            <w:pPr>
              <w:pStyle w:val="HTML"/>
            </w:pPr>
            <w:r>
              <w:t xml:space="preserve">асыру жөніндегі  </w:t>
            </w:r>
          </w:p>
          <w:p w:rsidR="00000000" w:rsidRDefault="00085735">
            <w:pPr>
              <w:pStyle w:val="HTML"/>
            </w:pPr>
            <w:r>
              <w:t xml:space="preserve">іс-шаралар       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Іске   </w:t>
            </w:r>
          </w:p>
          <w:p w:rsidR="00000000" w:rsidRDefault="00085735">
            <w:pPr>
              <w:pStyle w:val="HTML"/>
            </w:pPr>
            <w:r>
              <w:t xml:space="preserve"> асыру  </w:t>
            </w:r>
          </w:p>
          <w:p w:rsidR="00000000" w:rsidRDefault="00085735">
            <w:pPr>
              <w:pStyle w:val="HTML"/>
            </w:pPr>
            <w:r>
              <w:t> мерзімі</w:t>
            </w:r>
          </w:p>
          <w:p w:rsidR="00000000" w:rsidRDefault="00085735">
            <w:pPr>
              <w:pStyle w:val="HTML"/>
            </w:pPr>
            <w:r>
              <w:t xml:space="preserve">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Жауапты      </w:t>
            </w:r>
          </w:p>
          <w:p w:rsidR="00000000" w:rsidRDefault="00085735">
            <w:pPr>
              <w:pStyle w:val="HTML"/>
            </w:pPr>
            <w:r>
              <w:t xml:space="preserve">орындау-     </w:t>
            </w:r>
          </w:p>
          <w:p w:rsidR="00000000" w:rsidRDefault="00085735">
            <w:pPr>
              <w:pStyle w:val="HTML"/>
            </w:pPr>
            <w:r>
              <w:t xml:space="preserve">шылар        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  1   2     3          4              5                6        7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  1  004        Кедендiк      "2004 жылға арнал- Жыл      Қазақстан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бақылау және  ған республикалық  iшiнде   Республика- </w:t>
            </w:r>
          </w:p>
          <w:p w:rsidR="00000000" w:rsidRDefault="00085735">
            <w:pPr>
              <w:pStyle w:val="HTML"/>
            </w:pPr>
            <w:r>
              <w:t xml:space="preserve">                 кедендiк      бюджет туралы"              сының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инфрақұрылым  Қазақстан Республи-         Кедендiк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объектiлерiн  касының Заңын               бақылау     </w:t>
            </w:r>
          </w:p>
          <w:p w:rsidR="00000000" w:rsidRDefault="00085735">
            <w:pPr>
              <w:pStyle w:val="HTML"/>
            </w:pPr>
            <w:r>
              <w:t>                 салу          iске асыр</w:t>
            </w:r>
            <w:r>
              <w:t xml:space="preserve">у туралы"          агенттiгi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Қазақстан Респуб-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ликасы Үкіметінiң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2003 жылғы 12 жел-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  <w:r>
              <w:t xml:space="preserve">                       тоқсандағы № 1260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қаулысына 2-қосым-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шаға сәйкес тiзбе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бойынша және     </w:t>
            </w:r>
            <w:r>
              <w:t xml:space="preserve">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сомалардың шегiн-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дегi инвестициялық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жобаларды мыналар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</w:t>
            </w:r>
            <w:r>
              <w:t xml:space="preserve">               бойынша iске асыру: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1- Алматы облысын-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дағы "Достық" стан-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циясында "Достық"        </w:t>
            </w:r>
            <w:r>
              <w:t xml:space="preserve">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халықаралық кеден-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дiк темiржол тер-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миналының құрылысын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</w:t>
            </w:r>
            <w:r>
              <w:t xml:space="preserve">       салу (жұмыс жоба-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сына мемлекеттік   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сараптаманың 2002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жылғы 26-08 № 7-  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340/2002 қоры-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тындысы, Құрылыс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iстерi жөніндегі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комитеттiң 2002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жылғы 24-09 № 287        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ПИP бұйрығы);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2. Мынада</w:t>
            </w:r>
            <w:r>
              <w:t xml:space="preserve">й: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Шығыс Қазақстан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облысының "Ауыл";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Павлодар облы.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  <w:r>
              <w:t xml:space="preserve">                       сының "Шарбақты";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- Оңтүстiк Қазақ.                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стан облысының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"Ғани Мұратбаев";</w:t>
            </w:r>
            <w:r>
              <w:t xml:space="preserve">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Қостанай облы.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сының "Обаған";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Солтүстiк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</w:t>
            </w:r>
            <w:r>
              <w:t xml:space="preserve">               Қазақстан облы.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сының "Қарақоға"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бiрыңғай бақылау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-өткізу пункт.           </w:t>
            </w:r>
            <w:r>
              <w:t xml:space="preserve">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терiнiң құрылысын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салу;              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3. Кеден бекет.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</w:t>
            </w:r>
            <w:r>
              <w:t xml:space="preserve">       терiн электрмен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жабдықтау: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Павлодар облы.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сының "Ертіс"     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(жұмыс жобасына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мемлекеттік        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сараптаманың 2003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ж</w:t>
            </w:r>
            <w:r>
              <w:t xml:space="preserve">ылғы 14.01 № 16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-25/03 қорытындысы);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Павлодар облысы.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ның "Найза" (жұмыс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жобасына мемлекеттік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сараптаманың 2003        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жылғы 14.01 № 16-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26/03 қор</w:t>
            </w:r>
            <w:r>
              <w:t xml:space="preserve">ытындысы);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4. Маңғыстау облы-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сының Ақтау қаласында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10 итке арналған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  <w:r>
              <w:t xml:space="preserve">                       питомниктiң құрылысын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салу (жұмыс жобасына             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мемлекеттік сарапта-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маның 2003 жылғы </w:t>
            </w:r>
            <w:r>
              <w:t xml:space="preserve">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11.03 № 15-43/03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қорытындысы);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5. Астана қаласында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</w:t>
            </w:r>
            <w:r>
              <w:t xml:space="preserve">               100 орындық жатақха.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наның құрылысын салу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(жұмыс жобасына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мемлекеттік сарап.       </w:t>
            </w:r>
            <w:r>
              <w:t xml:space="preserve">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таманың 2003 жылғы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14.01 номерсiз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қорытындысы);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</w:t>
            </w:r>
            <w:r>
              <w:t xml:space="preserve">       6. Алматы облысы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"Достық" кеденiнiң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кеден қызметi қызмет-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керлерiне арналған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тұрғын үйдiң құрылы-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сын салу-                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7. Алматы қаласында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оқу-әдiстемелiк орта.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лықтың құрылысын салу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(жұмыс жобасына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мемлекетт</w:t>
            </w:r>
            <w:r>
              <w:t xml:space="preserve">ік сарапта.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маның 2003 жылғы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25.121 номерсiз                  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қорытындысы).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  <w:r>
              <w:t xml:space="preserve">                       8. Шығыс Қазақстан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облысының "Бақты"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кеденi кедендiк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ресiмдеу залының </w:t>
            </w:r>
            <w:r>
              <w:t xml:space="preserve">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құрылысын салу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(жұмыс жобасына                         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мемлекеттік сарап.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</w:t>
            </w:r>
            <w:r>
              <w:t xml:space="preserve">               таманың 2003 жылғы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5.11 № 9c-76/03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қорытындысы).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9. Ақтөбе -              </w:t>
            </w:r>
            <w:r>
              <w:t xml:space="preserve">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Кедендiк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ресiмдеу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орталығы"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</w:t>
            </w:r>
            <w:r>
              <w:t xml:space="preserve">       кеден   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бекетiнің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құрылысын салу"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(жұмыс жобасына   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мемлекеттік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сараптаманың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2003 жылғы 28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қарашадағы №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6-506/03 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қорытындысы);          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10. Алмат</w:t>
            </w:r>
            <w:r>
              <w:t xml:space="preserve">ы облысы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"Достық" кеденiнiң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тексеру алаңы мен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уақытша сақтау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  <w:r>
              <w:t xml:space="preserve">                       қоймасының құры-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лысын салу.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11.  Астана              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қаласындағы      </w:t>
            </w:r>
            <w:r>
              <w:t xml:space="preserve">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кеден бекетінің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Кедендiк ресiмдеу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орталығының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</w:t>
            </w:r>
            <w:r>
              <w:t xml:space="preserve">               құрылысын аяқтау"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(жұмыс  жобасына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мемлекеттік                             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сараптаманың             </w:t>
            </w:r>
            <w:r>
              <w:t xml:space="preserve">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2004 жылғы 23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сәуiрдегі 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№ 2-163/04 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</w:t>
            </w:r>
            <w:r>
              <w:t xml:space="preserve">       қорытындысы)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12.  Павлодар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қаласындағы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кеден бекетiне                   </w:t>
            </w:r>
            <w:r>
              <w:t xml:space="preserve">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- Кедендiк ресiмдеу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орталығына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жапсаржайдың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құрылысын  салу"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(сметалық  құжаттама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бойынша мемлекеттік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сараптама</w:t>
            </w:r>
            <w:r>
              <w:t xml:space="preserve">ның  2004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жылғы 13 сәуірдегі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 № 16-111/04                       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 қорытындысы)                            </w:t>
            </w:r>
          </w:p>
        </w:tc>
      </w:tr>
    </w:tbl>
    <w:p w:rsidR="00000000" w:rsidRDefault="00085735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</w:t>
      </w:r>
      <w:r>
        <w:rPr>
          <w:rStyle w:val="s3"/>
        </w:rPr>
        <w:t xml:space="preserve">метінің 12.08.04 ж. № 847 </w:t>
      </w:r>
      <w:hyperlink r:id="rId11" w:anchor="sub_id=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7-тармақ өзгертілді (</w:t>
      </w:r>
      <w:hyperlink r:id="rId12" w:history="1">
        <w:r>
          <w:rPr>
            <w:rStyle w:val="a3"/>
            <w:i/>
            <w:iCs/>
          </w:rPr>
          <w:t>бұр. ред.</w:t>
        </w:r>
      </w:hyperlink>
      <w:r>
        <w:rPr>
          <w:rStyle w:val="s3"/>
        </w:rPr>
        <w:t xml:space="preserve"> қара) </w:t>
      </w:r>
    </w:p>
    <w:p w:rsidR="00000000" w:rsidRDefault="00085735">
      <w:pPr>
        <w:ind w:firstLine="400"/>
        <w:jc w:val="both"/>
      </w:pPr>
      <w:r>
        <w:t>7. Бюджеттік бағдарламаны орындауд</w:t>
      </w:r>
      <w:r>
        <w:t>ан күтiлетiн нәтижелер: Шығыс Қазақстан облысының "Ауыл", Оңтүстiк Қазақстан облысының "Ғани Мұратбаев", Қостанай облысының "Обаған", Солтүстiк Қазақстан облысының "Қарақоға", Павлодар облысының "Шарбақты" 5 бiрыңғай бақылау-өткізу пункттерiнiң, Шығыс Қаза</w:t>
      </w:r>
      <w:r>
        <w:t>қстан</w:t>
      </w:r>
      <w:r>
        <w:t xml:space="preserve"> облысының "Бақты" кеденi кедендiк ресiмдеу залының, Маңғыстау облысының Ақтау қаласындағы қызметтiк иттерге арналған питомниктiң, Астана қаласында 100 орындық жатақхананың, Алматы облысы "Достық" кеденiнiң тексеру алаңы мен уақытша сақтау қоймасының </w:t>
      </w:r>
      <w:r>
        <w:t>, Астана қаласындағы кеден бекетiнiң Кедендiк ресiмдеу орталығының, Павлодар қаласындағы кеден бекетiне Кедендiк ресiмдеу орталығына жапсаржайдың құрылысын салуды аяқтау және пайдалануға беру. Павлодар облысының 2 "Ертіс", "Найза" кеден бекеттерiн электрле</w:t>
      </w:r>
      <w:r>
        <w:t xml:space="preserve">ндiру. </w:t>
      </w:r>
    </w:p>
    <w:p w:rsidR="00000000" w:rsidRDefault="00085735">
      <w:pPr>
        <w:spacing w:after="240"/>
        <w:ind w:firstLine="400"/>
        <w:jc w:val="both"/>
      </w:pPr>
      <w:r>
        <w:t>Алматы облысының "Достық" кеденiнде тұрғын үйдiң құрылысын салу бойынша (сметалық құнының 50%), Алматы қаласында оқу-әдiстемелiк орталықтың құрылысын салу бойынша (сметалық құнының 50%), Алматы облысының "Достық" станциясында халықаралық "Достық" к</w:t>
      </w:r>
      <w:r>
        <w:t>едендiк темiржол терминалының құрылысын салу бойынша (сметалық құнының 70%) , Ақтөбе Кедендiк ресiмдеу орталығы" кеден бекетiнiң құрылысын салу бойынша" (сметалық құнының 75%) құрылыс-құрастыру жұмыстарының көлемiн орындау.</w:t>
      </w:r>
    </w:p>
    <w:p w:rsidR="00000000" w:rsidRDefault="00085735">
      <w:pPr>
        <w:jc w:val="right"/>
      </w:pPr>
      <w:bookmarkStart w:id="4" w:name="SUB409"/>
      <w:bookmarkEnd w:id="4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</w:t>
      </w:r>
      <w:r>
        <w:rPr>
          <w:rStyle w:val="s1"/>
        </w:rPr>
        <w:t>ң</w:t>
      </w:r>
      <w:r>
        <w:rPr>
          <w:rStyle w:val="s1"/>
        </w:rPr>
        <w:t xml:space="preserve"> </w:t>
      </w:r>
    </w:p>
    <w:p w:rsidR="00000000" w:rsidRDefault="00085735">
      <w:pPr>
        <w:jc w:val="right"/>
      </w:pPr>
      <w:r>
        <w:rPr>
          <w:rStyle w:val="s1"/>
        </w:rPr>
        <w:t xml:space="preserve">2003 жылғы 26 желтоқсандағы </w:t>
      </w:r>
    </w:p>
    <w:p w:rsidR="00000000" w:rsidRDefault="00085735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085735">
      <w:pPr>
        <w:spacing w:after="240"/>
        <w:jc w:val="right"/>
      </w:pPr>
      <w:r>
        <w:rPr>
          <w:rStyle w:val="s1"/>
        </w:rPr>
        <w:t xml:space="preserve">409-қосымша </w:t>
      </w:r>
    </w:p>
    <w:p w:rsidR="00000000" w:rsidRDefault="00085735">
      <w:pPr>
        <w:ind w:firstLine="400"/>
        <w:jc w:val="both"/>
      </w:pPr>
      <w:r>
        <w:t xml:space="preserve">619 - Қазақстан Республикасының Кедендiк бақылау агенттiгi </w:t>
      </w:r>
    </w:p>
    <w:p w:rsidR="00000000" w:rsidRDefault="00085735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085735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"Нашақорлық пен есiрткi бизнесiне қарсы күрес"</w:t>
      </w:r>
      <w:r>
        <w:t xml:space="preserve"> </w:t>
      </w:r>
    </w:p>
    <w:p w:rsidR="00000000" w:rsidRDefault="00085735">
      <w:pPr>
        <w:jc w:val="center"/>
      </w:pPr>
      <w:r>
        <w:rPr>
          <w:rStyle w:val="s1"/>
        </w:rPr>
        <w:t>деген 104 республикалық бюджеттік бағдарламаның</w:t>
      </w:r>
      <w:r>
        <w:t xml:space="preserve"> </w:t>
      </w:r>
    </w:p>
    <w:p w:rsidR="00000000" w:rsidRDefault="00085735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085735">
      <w:pPr>
        <w:ind w:firstLine="400"/>
        <w:jc w:val="both"/>
      </w:pPr>
      <w:r>
        <w:t xml:space="preserve">1. Құны: 16930 мың теңге (он алты миллион тоғыз жүз отыз мың теңге). </w:t>
      </w:r>
    </w:p>
    <w:p w:rsidR="00000000" w:rsidRDefault="00085735">
      <w:pPr>
        <w:ind w:firstLine="400"/>
        <w:jc w:val="both"/>
      </w:pPr>
      <w:r>
        <w:t>2. Бюджеттік бағдарламаның нормативтiк құқықтық негiзi: "</w:t>
      </w:r>
      <w:r>
        <w:t>Қазақстан</w:t>
      </w:r>
      <w:r>
        <w:t xml:space="preserve"> - 2030. Барлық қазақстандықтардың өсiп-өркендеуi, қауiпсiздiгi және әл-ауқатының артуы" Президенттiң Қазақстан халқына 1997 жылғы 10 қазандағы Жолдауы; Қазақстан Республикасы Президентінің 2000 жылғы 16 мамырдағы № 394 Жарлығымен бекітілген Қазақ</w:t>
      </w:r>
      <w:r>
        <w:t>стан Республикасында нашақорлыққа және есiрткi бизнесiне қарсы күрестiң 2001-2005 жылдарға арналған стратегиясы; "Есiрткi, психотроптық заттар, прекурсорлар және олардың заңсыз айналымы мен терiс пайдаланылуына қарсы iс-қимыл шаралары туралы" Қазақстан Рес</w:t>
      </w:r>
      <w:r>
        <w:t xml:space="preserve">публикасының 1998 жылғы 10 шiлдедегi Заңы; "Қазақстан Республикасында нашақорлыққа қарсы күрестiң 2001-2005 жылдарға арналған басым iс-шараларының жоспарын бекіту туралы" Қазақстан Республикасы Yкіметінiң 2001 жылғы 2 ақпандағы № 176 қаулысы. </w:t>
      </w:r>
    </w:p>
    <w:p w:rsidR="00000000" w:rsidRDefault="00085735">
      <w:pPr>
        <w:ind w:firstLine="400"/>
        <w:jc w:val="both"/>
      </w:pPr>
      <w:r>
        <w:t>3. Бюджеттік</w:t>
      </w:r>
      <w:r>
        <w:t xml:space="preserve"> бағдарламаны қаржыландыру көздерi: республикалық бюджеттiң қаражаты. </w:t>
      </w:r>
    </w:p>
    <w:p w:rsidR="00000000" w:rsidRDefault="00085735">
      <w:pPr>
        <w:ind w:firstLine="400"/>
        <w:jc w:val="both"/>
      </w:pPr>
      <w:r>
        <w:t>4. Бюджеттік бағдарламаның мақсаты: Қазақстан Республикасында нашақорлыққа және есiрткi бизнесiнiң одан әрi таралуына қарсы мемлекеттік және қоғамдық iс-қимыл жүйесiнiң негiзгi буындары</w:t>
      </w:r>
      <w:r>
        <w:t xml:space="preserve">н нығайту, кеден органдарын техникалық жағынан жарақтандыру. </w:t>
      </w:r>
    </w:p>
    <w:p w:rsidR="00000000" w:rsidRDefault="00085735">
      <w:pPr>
        <w:ind w:firstLine="400"/>
        <w:jc w:val="both"/>
      </w:pPr>
      <w:r>
        <w:t xml:space="preserve">5. Бюджеттік бағдарламаның мiндеттерi: есiрткi құралдарының, психотроптық заттардың және прекурсорлардың контрабандасын анықтау нысанасына кедендiк тексерудiң сапасын жақсарту. </w:t>
      </w:r>
    </w:p>
    <w:p w:rsidR="00000000" w:rsidRDefault="00085735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01</w:t>
      </w:r>
      <w:r>
        <w:rPr>
          <w:rStyle w:val="s3"/>
        </w:rPr>
        <w:t xml:space="preserve">.12.04 ж. № 197ав </w:t>
      </w:r>
      <w:hyperlink r:id="rId13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өзгертілді</w:t>
      </w:r>
      <w:r>
        <w:t xml:space="preserve"> </w:t>
      </w:r>
    </w:p>
    <w:p w:rsidR="00000000" w:rsidRDefault="00085735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085735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751"/>
        <w:gridCol w:w="1711"/>
        <w:gridCol w:w="2191"/>
        <w:gridCol w:w="1111"/>
        <w:gridCol w:w="195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N </w:t>
            </w:r>
          </w:p>
          <w:p w:rsidR="00000000" w:rsidRDefault="00085735">
            <w:pPr>
              <w:pStyle w:val="HTML"/>
            </w:pPr>
            <w:r>
              <w:t>  п/</w:t>
            </w:r>
          </w:p>
          <w:p w:rsidR="00000000" w:rsidRDefault="00085735">
            <w:pPr>
              <w:pStyle w:val="HTML"/>
            </w:pPr>
            <w:r>
              <w:t xml:space="preserve">  п </w:t>
            </w:r>
          </w:p>
          <w:p w:rsidR="00000000" w:rsidRDefault="00085735">
            <w:pPr>
              <w:pStyle w:val="HTML"/>
            </w:pPr>
            <w:r>
              <w:t>    </w:t>
            </w:r>
          </w:p>
          <w:p w:rsidR="00000000" w:rsidRDefault="00085735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Бағ-</w:t>
            </w:r>
          </w:p>
          <w:p w:rsidR="00000000" w:rsidRDefault="00085735">
            <w:pPr>
              <w:pStyle w:val="HTML"/>
            </w:pPr>
            <w:r>
              <w:t>дар-</w:t>
            </w:r>
          </w:p>
          <w:p w:rsidR="00000000" w:rsidRDefault="00085735">
            <w:pPr>
              <w:pStyle w:val="HTML"/>
            </w:pPr>
            <w:r>
              <w:t>лама</w:t>
            </w:r>
          </w:p>
          <w:p w:rsidR="00000000" w:rsidRDefault="00085735">
            <w:pPr>
              <w:pStyle w:val="HTML"/>
            </w:pPr>
            <w:r>
              <w:t>коды</w:t>
            </w:r>
          </w:p>
          <w:p w:rsidR="00000000" w:rsidRDefault="00085735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</w:t>
            </w:r>
          </w:p>
          <w:p w:rsidR="00000000" w:rsidRDefault="00085735">
            <w:pPr>
              <w:pStyle w:val="HTML"/>
            </w:pPr>
            <w:r>
              <w:t xml:space="preserve">бағ- </w:t>
            </w:r>
          </w:p>
          <w:p w:rsidR="00000000" w:rsidRDefault="00085735">
            <w:pPr>
              <w:pStyle w:val="HTML"/>
            </w:pPr>
            <w:r>
              <w:t>дарла</w:t>
            </w:r>
          </w:p>
          <w:p w:rsidR="00000000" w:rsidRDefault="00085735">
            <w:pPr>
              <w:pStyle w:val="HTML"/>
            </w:pPr>
            <w:r>
              <w:t xml:space="preserve">ма   </w:t>
            </w:r>
          </w:p>
          <w:p w:rsidR="00000000" w:rsidRDefault="00085735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Кiшi бағдар- </w:t>
            </w:r>
          </w:p>
          <w:p w:rsidR="00000000" w:rsidRDefault="00085735">
            <w:pPr>
              <w:pStyle w:val="HTML"/>
            </w:pPr>
            <w:r>
              <w:t xml:space="preserve">ламалардың   </w:t>
            </w:r>
          </w:p>
          <w:p w:rsidR="00000000" w:rsidRDefault="00085735">
            <w:pPr>
              <w:pStyle w:val="HTML"/>
            </w:pPr>
            <w:r>
              <w:t xml:space="preserve">атауы        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  <w:p w:rsidR="00000000" w:rsidRDefault="00085735">
            <w:pPr>
              <w:pStyle w:val="HTML"/>
            </w:pPr>
            <w:r>
              <w:t>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>Бағдарламаны iске</w:t>
            </w:r>
          </w:p>
          <w:p w:rsidR="00000000" w:rsidRDefault="00085735">
            <w:pPr>
              <w:pStyle w:val="HTML"/>
            </w:pPr>
            <w:r>
              <w:t xml:space="preserve">асыру жөніндегі  </w:t>
            </w:r>
          </w:p>
          <w:p w:rsidR="00000000" w:rsidRDefault="00085735">
            <w:pPr>
              <w:pStyle w:val="HTML"/>
            </w:pPr>
            <w:r>
              <w:t xml:space="preserve">іс-шаралар       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Іске   </w:t>
            </w:r>
          </w:p>
          <w:p w:rsidR="00000000" w:rsidRDefault="00085735">
            <w:pPr>
              <w:pStyle w:val="HTML"/>
            </w:pPr>
            <w:r>
              <w:t xml:space="preserve"> асыру  </w:t>
            </w:r>
          </w:p>
          <w:p w:rsidR="00000000" w:rsidRDefault="00085735">
            <w:pPr>
              <w:pStyle w:val="HTML"/>
            </w:pPr>
            <w:r>
              <w:t> мерзімі</w:t>
            </w:r>
          </w:p>
          <w:p w:rsidR="00000000" w:rsidRDefault="00085735">
            <w:pPr>
              <w:pStyle w:val="HTML"/>
            </w:pPr>
            <w:r>
              <w:t xml:space="preserve">        </w:t>
            </w:r>
          </w:p>
          <w:p w:rsidR="00000000" w:rsidRDefault="00085735">
            <w:pPr>
              <w:pStyle w:val="HTML"/>
            </w:pPr>
            <w:r>
              <w:t>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Жауапты        </w:t>
            </w:r>
          </w:p>
          <w:p w:rsidR="00000000" w:rsidRDefault="00085735">
            <w:pPr>
              <w:pStyle w:val="HTML"/>
            </w:pPr>
            <w:r>
              <w:t xml:space="preserve">орындау-       </w:t>
            </w:r>
          </w:p>
          <w:p w:rsidR="00000000" w:rsidRDefault="00085735">
            <w:pPr>
              <w:pStyle w:val="HTML"/>
            </w:pPr>
            <w:r>
              <w:t xml:space="preserve">шылар          </w:t>
            </w:r>
          </w:p>
          <w:p w:rsidR="00000000" w:rsidRDefault="00085735">
            <w:pPr>
              <w:pStyle w:val="HTML"/>
            </w:pPr>
            <w:r>
              <w:t>               </w:t>
            </w:r>
          </w:p>
          <w:p w:rsidR="00000000" w:rsidRDefault="00085735">
            <w:pPr>
              <w:pStyle w:val="HTML"/>
            </w:pPr>
            <w:r>
              <w:t>               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 1   2     3          4              5                6        7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85735">
            <w:pPr>
              <w:pStyle w:val="HTML"/>
            </w:pPr>
            <w:r>
              <w:t xml:space="preserve">  1  104        Нашақорлық    Мыналарды сатып    Жыл      Қазақстан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пен есiрткi   алу:               iшiнде   Республика-   </w:t>
            </w:r>
          </w:p>
          <w:p w:rsidR="00000000" w:rsidRDefault="00085735">
            <w:pPr>
              <w:pStyle w:val="HTML"/>
            </w:pPr>
            <w:r>
              <w:t xml:space="preserve">                бизнесiне     - "Шмель-240                сының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қарсы күрес   ТВ" рентген-теле-           Кедендiк      </w:t>
            </w:r>
          </w:p>
          <w:p w:rsidR="00000000" w:rsidRDefault="00085735">
            <w:pPr>
              <w:pStyle w:val="HTML"/>
            </w:pPr>
            <w:r>
              <w:t>                              визиялы</w:t>
            </w:r>
            <w:r>
              <w:t>қ</w:t>
            </w:r>
            <w:r>
              <w:t xml:space="preserve"> кешенi             бақылау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- 2 жиынтық;                агенттiгi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- рентгендiк тек-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серу техникасы                            </w:t>
            </w:r>
          </w:p>
          <w:p w:rsidR="00000000" w:rsidRDefault="00085735">
            <w:pPr>
              <w:pStyle w:val="HTML"/>
            </w:pPr>
            <w:r>
              <w:t> </w:t>
            </w:r>
            <w:r>
              <w:t xml:space="preserve">                             - 1 жиынтық;      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- жылу арқылы көру   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детекторы - 1 жиынтық;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- түнде </w:t>
            </w:r>
            <w:r>
              <w:t xml:space="preserve">көру құралы -                     </w:t>
            </w:r>
          </w:p>
          <w:p w:rsidR="00000000" w:rsidRDefault="00085735">
            <w:pPr>
              <w:pStyle w:val="HTML"/>
            </w:pPr>
            <w:r>
              <w:t xml:space="preserve">                              1 жиынтық".                               </w:t>
            </w:r>
          </w:p>
        </w:tc>
      </w:tr>
    </w:tbl>
    <w:p w:rsidR="00000000" w:rsidRDefault="00085735">
      <w:pPr>
        <w:ind w:firstLine="400"/>
        <w:jc w:val="both"/>
      </w:pPr>
      <w:r>
        <w:t xml:space="preserve">7. Бюджеттік бағдарламаны орындаудан күтiлетiн нәтижелер: Қазақстан Республикасының ұлттық қауiпсiздiгiн нығайту, кедендiк бақылаудың сапасын жақсарту. 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35" w:rsidRDefault="00085735" w:rsidP="00085735">
      <w:r>
        <w:separator/>
      </w:r>
    </w:p>
  </w:endnote>
  <w:endnote w:type="continuationSeparator" w:id="0">
    <w:p w:rsidR="00085735" w:rsidRDefault="00085735" w:rsidP="0008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5" w:rsidRDefault="000857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5" w:rsidRDefault="000857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5" w:rsidRDefault="000857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35" w:rsidRDefault="00085735" w:rsidP="00085735">
      <w:r>
        <w:separator/>
      </w:r>
    </w:p>
  </w:footnote>
  <w:footnote w:type="continuationSeparator" w:id="0">
    <w:p w:rsidR="00085735" w:rsidRDefault="00085735" w:rsidP="0008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5" w:rsidRDefault="000857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5" w:rsidRDefault="00085735" w:rsidP="0008573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085735" w:rsidRPr="00085735" w:rsidRDefault="00085735" w:rsidP="0008573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2004 жылға арналған республикалық бюджеттік бағдарламалардың паспорттарын бекіту туралы (Қазақстан Республикасының Кедендік бақылау агенттігі) (ҚР Үкіметінің 2003 ж. 26 желтоқсандағы № 1327 қаулысына 406-409 қосымшалар) (ҚР Үкіметінің 23.06.04 ж. № 197к; 12.08.04 ж. № 847; 01.12.04 ж. № 197ав қаулыларымен енгізілген өзгерістерімен)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5" w:rsidRDefault="000857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5735"/>
    <w:rsid w:val="0008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85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573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085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5735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85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573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085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5735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9130" TargetMode="External"/><Relationship Id="rId13" Type="http://schemas.openxmlformats.org/officeDocument/2006/relationships/hyperlink" Target="http://online.zakon.kz/Document/?doc_id=5105203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51012652" TargetMode="External"/><Relationship Id="rId12" Type="http://schemas.openxmlformats.org/officeDocument/2006/relationships/hyperlink" Target="http://online.zakon.kz/Document/?link_id=1000262300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4969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link_id=100026230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496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9718</Words>
  <Characters>55395</Characters>
  <Application>Microsoft Office Word</Application>
  <DocSecurity>0</DocSecurity>
  <Lines>461</Lines>
  <Paragraphs>129</Paragraphs>
  <ScaleCrop>false</ScaleCrop>
  <Company>SPecialiST RePack</Company>
  <LinksUpToDate>false</LinksUpToDate>
  <CharactersWithSpaces>64984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жылға арналған республикалық бюджеттік бағдарламалардың паспорттарын бекіту туралы (Қазақстан Республикасының Кедендік бақылау агенттігі) (ҚР Үкіметінің 2003 ж. 26 желтоқсандағы № 1327 қаулысына 406-409 қосымшалар) (ҚР Үкіметінің 23.06.04 ж. № 197к; 12.08.04 ж. № 847; 01.12.04 ж. № 197ав қаулыларымен енгізілген өзгерістерімен)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2024-02-22T14:23:00Z</dcterms:created>
  <dcterms:modified xsi:type="dcterms:W3CDTF">2024-02-22T14:23:00Z</dcterms:modified>
</cp:coreProperties>
</file>