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03B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Ауылдық аумақтар</w:t>
      </w:r>
      <w:r>
        <w:t xml:space="preserve"> </w:t>
      </w:r>
      <w:r>
        <w:br/>
      </w:r>
      <w:r>
        <w:rPr>
          <w:rStyle w:val="s1"/>
        </w:rPr>
        <w:t>iстерi жөніндегі комитетiнiң кейбір мәселелерi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16 маусымдағы № 662 қаулысы</w:t>
      </w:r>
      <w:r>
        <w:t xml:space="preserve"> </w:t>
      </w:r>
      <w:r>
        <w:br/>
      </w:r>
      <w:r>
        <w:rPr>
          <w:rStyle w:val="s1"/>
        </w:rPr>
        <w:t>(ҚР Үкіметінің 2004.26.11. № 1240; 2005.06.04. № 310 қаулыларымен енгізілген өзгерістерімен)</w:t>
      </w:r>
    </w:p>
    <w:p w:rsidR="00000000" w:rsidRDefault="00A903B3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903B3">
      <w:pPr>
        <w:ind w:firstLine="400"/>
        <w:jc w:val="both"/>
      </w:pPr>
      <w:r>
        <w:t xml:space="preserve">1. Қазақстан Республикасы Ауыл шаруашылығы министрлігінiң Ауылдық аумақтар iстерi жөніндегі комитетi құрылсын. </w:t>
      </w:r>
    </w:p>
    <w:p w:rsidR="00000000" w:rsidRDefault="00A903B3">
      <w:pPr>
        <w:ind w:firstLine="403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  Үкіметінің 2005.06.04.  № 310 </w:t>
      </w:r>
      <w:hyperlink r:id="rId7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  <w:r>
        <w:rPr>
          <w:rStyle w:val="s3"/>
        </w:rPr>
        <w:t xml:space="preserve">(бұр.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903B3">
      <w:pPr>
        <w:ind w:firstLine="400"/>
        <w:jc w:val="both"/>
      </w:pPr>
      <w:r>
        <w:t>3. Қазақстан Республикасы Қаржы ми</w:t>
      </w:r>
      <w:r>
        <w:t>нистрлігінiң Мемлекеттік мүлiк және жекешелендiру комитетi Қазақстан Республикасының Ауыл шаруашылығы министрлігімен бiрлесiп, тиiстi қажеттi материалдық-техникалық құралдардың және өзге де мүлiктiң Қазақстан Республикасы Ауыл шаруашылығы министрлігінiң Ау</w:t>
      </w:r>
      <w:r>
        <w:t xml:space="preserve">ылдық аумақтар iстерi жөніндегі комитетiне берiлуiн қамтамасыз етсiн. </w:t>
      </w:r>
    </w:p>
    <w:p w:rsidR="00000000" w:rsidRDefault="00A903B3">
      <w:pPr>
        <w:ind w:firstLine="400"/>
        <w:jc w:val="both"/>
      </w:pPr>
      <w:r>
        <w:t xml:space="preserve">4. Қазақстан Республикасының Ауыл шаруашылығы министрлігі заңнамада белгiленген тәртiппен осы қаулыны iске асыру жөнiнде өзге де шаралар қабылдасын. </w:t>
      </w:r>
    </w:p>
    <w:p w:rsidR="00000000" w:rsidRDefault="00A903B3">
      <w:pPr>
        <w:ind w:firstLine="403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>  Үкіметінің 2005.06.04.  № 31</w:t>
      </w:r>
      <w:r>
        <w:rPr>
          <w:rStyle w:val="s0"/>
        </w:rPr>
        <w:t xml:space="preserve">0 </w:t>
      </w:r>
      <w:hyperlink r:id="rId9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  <w:r>
        <w:rPr>
          <w:rStyle w:val="s3"/>
        </w:rPr>
        <w:t xml:space="preserve">(бұр. </w:t>
      </w:r>
      <w:hyperlink r:id="rId10" w:anchor="sub_id=5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903B3">
      <w:pPr>
        <w:spacing w:after="240"/>
        <w:ind w:firstLine="400"/>
        <w:jc w:val="both"/>
      </w:pPr>
      <w:r>
        <w:t>6. Осы қаулы қол қойылған күнiнен бастап күшiне енед</w:t>
      </w:r>
      <w:r>
        <w:t>i.</w:t>
      </w:r>
    </w:p>
    <w:p w:rsidR="00000000" w:rsidRDefault="00A903B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903B3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903B3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903B3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903B3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903B3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903B3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A903B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903B3">
      <w:pPr>
        <w:jc w:val="right"/>
      </w:pPr>
      <w:r>
        <w:rPr>
          <w:rStyle w:val="s1"/>
        </w:rPr>
        <w:t xml:space="preserve">2004 жылғы 16 маусымдағы № 662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903B3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A903B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 2005.06.04.  № 310 </w:t>
      </w:r>
      <w:hyperlink r:id="rId11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күші жойылды (бұр. </w:t>
      </w:r>
      <w:hyperlink r:id="rId12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903B3">
      <w:pPr>
        <w:spacing w:after="240"/>
        <w:jc w:val="right"/>
      </w:pPr>
      <w:r>
        <w:t> </w:t>
      </w:r>
    </w:p>
    <w:p w:rsidR="00000000" w:rsidRDefault="00A903B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</w:t>
      </w:r>
    </w:p>
    <w:p w:rsidR="00000000" w:rsidRDefault="00A903B3">
      <w:pPr>
        <w:jc w:val="right"/>
      </w:pPr>
      <w:r>
        <w:rPr>
          <w:rStyle w:val="s1"/>
        </w:rPr>
        <w:t>2004 жылғы 16 м</w:t>
      </w:r>
      <w:r>
        <w:rPr>
          <w:rStyle w:val="s1"/>
        </w:rPr>
        <w:t xml:space="preserve">аусымдағы № 662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A903B3">
      <w:pPr>
        <w:spacing w:after="240"/>
        <w:jc w:val="right"/>
      </w:pPr>
      <w:r>
        <w:rPr>
          <w:rStyle w:val="s1"/>
        </w:rPr>
        <w:t xml:space="preserve">бекiтілген </w:t>
      </w:r>
    </w:p>
    <w:p w:rsidR="00000000" w:rsidRDefault="00A903B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 2005.06.04.  № 310 </w:t>
      </w:r>
      <w:hyperlink r:id="rId13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күші жойылды (бұр.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903B3">
      <w:pPr>
        <w:spacing w:after="240"/>
        <w:jc w:val="right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3B3" w:rsidRDefault="00A903B3" w:rsidP="00A903B3">
      <w:r>
        <w:separator/>
      </w:r>
    </w:p>
  </w:endnote>
  <w:endnote w:type="continuationSeparator" w:id="0">
    <w:p w:rsidR="00A903B3" w:rsidRDefault="00A903B3" w:rsidP="00A90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B3" w:rsidRDefault="00A903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B3" w:rsidRDefault="00A903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B3" w:rsidRDefault="00A903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3B3" w:rsidRDefault="00A903B3" w:rsidP="00A903B3">
      <w:r>
        <w:separator/>
      </w:r>
    </w:p>
  </w:footnote>
  <w:footnote w:type="continuationSeparator" w:id="0">
    <w:p w:rsidR="00A903B3" w:rsidRDefault="00A903B3" w:rsidP="00A903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B3" w:rsidRDefault="00A903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B3" w:rsidRDefault="00A903B3" w:rsidP="00A903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3B3" w:rsidRPr="00A903B3" w:rsidRDefault="00A903B3" w:rsidP="00A903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 Ауылдық аумақтар істері жөніндегі комитетінің кейбір мәселелері туралы Қазақстан Республикасы Үкіметінің 2004 жылғы 16 маусымдағы № 662 қаулысы (ҚР Үкіметінің 2004.26.11. № 1240; 2005.06.04. № 310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B3" w:rsidRDefault="00A903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3B3"/>
    <w:rsid w:val="00A90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03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03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03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03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03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03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03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03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74" TargetMode="External"/><Relationship Id="rId13" Type="http://schemas.openxmlformats.org/officeDocument/2006/relationships/hyperlink" Target="http://online.zakon.kz/Document/?doc_id=300091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hyperlink" Target="http://online.zakon.kz/Document/?doc_id=3000917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0917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30" TargetMode="External"/><Relationship Id="rId14" Type="http://schemas.openxmlformats.org/officeDocument/2006/relationships/hyperlink" Target="http://online.zakon.kz/Document/?doc_id=300091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1921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 Ауылдық аумақтар істері жөніндегі комитетінің кейбір мәселелері туралы Қазақстан Республикасы Үкіметінің 2004 жылғы 16 маусымдағы № 662 қаулысы (ҚР Үкіметінің 2004.26.11. № 1240; 2005.06.04. № 310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2024-02-20T00:52:00Z</dcterms:created>
  <dcterms:modified xsi:type="dcterms:W3CDTF">2024-02-20T00:52:00Z</dcterms:modified>
</cp:coreProperties>
</file>