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1E6D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2004 жылғы 1 сәуірдегі № 376 қаулысына</w:t>
      </w:r>
      <w:r>
        <w:t xml:space="preserve"> </w:t>
      </w:r>
      <w:r>
        <w:br/>
      </w:r>
      <w:r>
        <w:rPr>
          <w:rStyle w:val="s1"/>
        </w:rPr>
        <w:t>толықтырулар мен өзгерiс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жылғы 23 маусымдағы № 693 қаулысы</w:t>
      </w:r>
    </w:p>
    <w:p w:rsidR="00000000" w:rsidRDefault="00681E6D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681E6D">
      <w:pPr>
        <w:ind w:firstLine="400"/>
        <w:jc w:val="both"/>
      </w:pPr>
      <w:r>
        <w:t>1. "</w:t>
      </w:r>
      <w:r>
        <w:t xml:space="preserve">Техникалық-экономикалық негiздемелерін әзiрлеу және оларға сараптамалар жүргiзудi қаржыландыру үшiн республикалық инвестициялық жобалардың тiзбесiн бекіту туралы" Қазақстан Республикасы Үкіметінiң 2004 жылғы 1 сәуірдегі № 376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толықтырулар мен өзгерiс енгізiлсiн: </w:t>
      </w:r>
    </w:p>
    <w:p w:rsidR="00000000" w:rsidRDefault="00681E6D">
      <w:pPr>
        <w:ind w:firstLine="400"/>
        <w:jc w:val="both"/>
      </w:pPr>
      <w:r>
        <w:t>көрсетiлген қаулымен бекітілген 004 "Республикалық инвестициялық жобалардың техникалық-экономикалық негiздемелерiн әзiрлеу және сараптама жасау" республикалық бюджет</w:t>
      </w:r>
      <w:r>
        <w:t xml:space="preserve">тік бағдарламаның қаражаты есебiнен Техникалық-экономикалық негiздемелерiн әзiрлеу және оларға сараптамалар жүргiзудi қаржыландыру үшін республикалық инвестициялық жобалардың тiзбесiнде: </w:t>
      </w:r>
    </w:p>
    <w:p w:rsidR="00000000" w:rsidRDefault="00681E6D">
      <w:pPr>
        <w:spacing w:after="240"/>
        <w:ind w:firstLine="400"/>
        <w:jc w:val="both"/>
      </w:pPr>
      <w:r>
        <w:t>мынадай мазмұндағы бөлiммен және реттiк нөмiрi 4-жолмен толықтырылсы</w:t>
      </w:r>
      <w:r>
        <w:t>н:</w:t>
      </w:r>
    </w:p>
    <w:p w:rsidR="00000000" w:rsidRDefault="00681E6D">
      <w:pPr>
        <w:pStyle w:val="HTML"/>
      </w:pPr>
      <w:r>
        <w:t>           "Қазақстан Республикасының Денсаулық сақтау министрлігі</w:t>
      </w:r>
    </w:p>
    <w:p w:rsidR="00000000" w:rsidRDefault="00681E6D">
      <w:pPr>
        <w:pStyle w:val="HTML"/>
      </w:pPr>
      <w:r>
        <w:t>           4  Астана қаласында 500 төсекке арналған</w:t>
      </w:r>
    </w:p>
    <w:p w:rsidR="00000000" w:rsidRDefault="00681E6D">
      <w:pPr>
        <w:pStyle w:val="HTML"/>
      </w:pPr>
      <w:r>
        <w:t>              Республикалық ана мен бала ғылыми</w:t>
      </w:r>
    </w:p>
    <w:p w:rsidR="00000000" w:rsidRDefault="00681E6D">
      <w:pPr>
        <w:pStyle w:val="HTML"/>
      </w:pPr>
      <w:r>
        <w:t>              орталығын салу                            54 000";</w:t>
      </w:r>
    </w:p>
    <w:p w:rsidR="00000000" w:rsidRDefault="00681E6D">
      <w:pPr>
        <w:pStyle w:val="HTML"/>
      </w:pPr>
      <w:r>
        <w:t xml:space="preserve"> </w:t>
      </w:r>
    </w:p>
    <w:p w:rsidR="00000000" w:rsidRDefault="00681E6D">
      <w:pPr>
        <w:ind w:firstLine="400"/>
        <w:jc w:val="both"/>
      </w:pPr>
      <w:r>
        <w:t>"Жиыны" деген жолда</w:t>
      </w:r>
      <w:r>
        <w:t xml:space="preserve"> "110850" деген сандар "164850" деген сандармен ауыстырылсын. </w:t>
      </w:r>
    </w:p>
    <w:p w:rsidR="00000000" w:rsidRDefault="00681E6D">
      <w:pPr>
        <w:spacing w:after="240"/>
        <w:ind w:firstLine="400"/>
        <w:jc w:val="both"/>
      </w:pPr>
      <w:r>
        <w:t>2. Осы қаулы қол қойылған күннен бастап күшiне енедi.</w:t>
      </w:r>
    </w:p>
    <w:p w:rsidR="00000000" w:rsidRDefault="00681E6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81E6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81E6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81E6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81E6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81E6D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81E6D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681E6D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E6D" w:rsidRDefault="00681E6D" w:rsidP="00681E6D">
      <w:r>
        <w:separator/>
      </w:r>
    </w:p>
  </w:endnote>
  <w:endnote w:type="continuationSeparator" w:id="0">
    <w:p w:rsidR="00681E6D" w:rsidRDefault="00681E6D" w:rsidP="00681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E6D" w:rsidRDefault="00681E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E6D" w:rsidRDefault="00681E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E6D" w:rsidRDefault="00681E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E6D" w:rsidRDefault="00681E6D" w:rsidP="00681E6D">
      <w:r>
        <w:separator/>
      </w:r>
    </w:p>
  </w:footnote>
  <w:footnote w:type="continuationSeparator" w:id="0">
    <w:p w:rsidR="00681E6D" w:rsidRDefault="00681E6D" w:rsidP="00681E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E6D" w:rsidRDefault="00681E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E6D" w:rsidRDefault="00681E6D" w:rsidP="00681E6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81E6D" w:rsidRDefault="00681E6D" w:rsidP="00681E6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2004 жылғы 1 сәуірдегі № 376 қаулысына толықтырулар мен өзгеріс енгізу туралы Қазақстан Республикасы Үкіметінің 2004 жылғы 23 маусымдағы № 693 қаулысы</w:t>
    </w:r>
  </w:p>
  <w:p w:rsidR="00681E6D" w:rsidRPr="00681E6D" w:rsidRDefault="00681E6D" w:rsidP="00681E6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23.06.2004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E6D" w:rsidRDefault="00681E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1E6D"/>
    <w:rsid w:val="00681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1E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1E6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81E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1E6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1E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1E6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81E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1E6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22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1260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2004 жылғы 1 сәуірдегі № 376 қаулысына толықтырулар мен өзгеріс енгізу туралы Қазақстан Республикасы Үкіметінің 2004 жылғы 23 маусымдағы № 693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2024-02-22T03:20:00Z</dcterms:created>
  <dcterms:modified xsi:type="dcterms:W3CDTF">2024-02-22T03:20:00Z</dcterms:modified>
</cp:coreProperties>
</file>