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4D32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Табиғи монополияларды реттеу және бәсекелестiктi</w:t>
      </w:r>
      <w:r>
        <w:t xml:space="preserve"> </w:t>
      </w:r>
      <w:r>
        <w:br/>
      </w:r>
      <w:r>
        <w:rPr>
          <w:rStyle w:val="s1"/>
        </w:rPr>
        <w:t>қорғау</w:t>
      </w:r>
      <w:r>
        <w:rPr>
          <w:rStyle w:val="s1"/>
        </w:rPr>
        <w:t xml:space="preserve"> жөніндегі агенттiгiнiң мәселелерi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2004 жылғы 7 шілдедегі № 743 қаулысы</w:t>
      </w:r>
    </w:p>
    <w:p w:rsidR="00000000" w:rsidRDefault="00D34D32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1109 </w:t>
      </w:r>
      <w:hyperlink r:id="rId7" w:anchor="sub_id=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D34D32">
      <w:pPr>
        <w:ind w:firstLine="400"/>
        <w:jc w:val="both"/>
      </w:pPr>
      <w:r>
        <w:t>Қазақстан</w:t>
      </w:r>
      <w:r>
        <w:t xml:space="preserve"> Республикасының Үкiметі қаулы етеді: </w:t>
      </w:r>
    </w:p>
    <w:p w:rsidR="00000000" w:rsidRDefault="00D34D32">
      <w:pPr>
        <w:ind w:firstLine="400"/>
        <w:jc w:val="both"/>
      </w:pPr>
      <w:r>
        <w:t xml:space="preserve">1. Қоса берiліп отырған: </w:t>
      </w:r>
    </w:p>
    <w:p w:rsidR="00000000" w:rsidRDefault="00D34D32">
      <w:pPr>
        <w:ind w:firstLine="400"/>
        <w:jc w:val="both"/>
      </w:pPr>
      <w:r>
        <w:t xml:space="preserve">1) Қазақстан Республикасының Табиғи монополияларды реттеу және бәсекелестіктi </w:t>
      </w:r>
      <w:r>
        <w:t>қорғау</w:t>
      </w:r>
      <w:r>
        <w:t xml:space="preserve"> жөніндегі агенттігі туралы </w:t>
      </w:r>
      <w:hyperlink w:anchor="sub100" w:history="1">
        <w:r>
          <w:rPr>
            <w:rStyle w:val="a3"/>
          </w:rPr>
          <w:t>ереже;</w:t>
        </w:r>
      </w:hyperlink>
      <w:r>
        <w:t xml:space="preserve"> </w:t>
      </w:r>
    </w:p>
    <w:p w:rsidR="00000000" w:rsidRDefault="00D34D32">
      <w:pPr>
        <w:ind w:firstLine="400"/>
        <w:jc w:val="both"/>
      </w:pPr>
      <w:r>
        <w:t xml:space="preserve">2) Қазақстан Республикасы Табиғи монополияларды реттеу және бәсекелестіктi қорғау жөніндегі агенттiгiнiң аумақтық органдары мемлекеттік мекемелерiнiң </w:t>
      </w:r>
      <w:hyperlink w:anchor="sub20" w:history="1">
        <w:r>
          <w:rPr>
            <w:rStyle w:val="a3"/>
          </w:rPr>
          <w:t>тiзбесi</w:t>
        </w:r>
      </w:hyperlink>
      <w:r>
        <w:t xml:space="preserve"> бекітілсiн. </w:t>
      </w:r>
    </w:p>
    <w:p w:rsidR="00000000" w:rsidRDefault="00D34D32">
      <w:pPr>
        <w:ind w:firstLine="400"/>
        <w:jc w:val="both"/>
      </w:pPr>
      <w:r>
        <w:t xml:space="preserve">2. Қазақстан Республикасының Табиғи монополияларды реттеу және бәсекелестіктi қорғау жөніндегі агенттігi төрағасының үш орынбасары, оның iшiнде бiр бiрiншi орынбасары болады деп белгiленсiн. </w:t>
      </w:r>
    </w:p>
    <w:p w:rsidR="00000000" w:rsidRDefault="00D34D32">
      <w:pPr>
        <w:ind w:firstLine="400"/>
        <w:jc w:val="both"/>
      </w:pPr>
      <w:r>
        <w:t>3. "Штат санының лимиттерiн бекіту туралы" Қазақст</w:t>
      </w:r>
      <w:r>
        <w:t xml:space="preserve">ан Республикасы Үкiметінiң 2004 жылғы 30 сәуiрдегі № 495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толықтырулар енгізiлсiн: </w:t>
      </w:r>
    </w:p>
    <w:p w:rsidR="00000000" w:rsidRDefault="00D34D32">
      <w:pPr>
        <w:ind w:firstLine="400"/>
        <w:jc w:val="both"/>
      </w:pPr>
      <w:r>
        <w:t>1) көрсетiлген қаулымен бекітілген министрлiктер, агенттіктер мен ведомстволар қызметкерле</w:t>
      </w:r>
      <w:r>
        <w:t xml:space="preserve">рi штат санының лимиттерi мынадай мазмұндағы реттік нөмiрi 23-жолмен толықтырылсын: </w:t>
      </w:r>
    </w:p>
    <w:p w:rsidR="00000000" w:rsidRDefault="00D34D32">
      <w:pPr>
        <w:pStyle w:val="HTML"/>
      </w:pPr>
      <w:r>
        <w:t>           "23     Қазақстан Республикасының Табиғи           165</w:t>
      </w:r>
    </w:p>
    <w:p w:rsidR="00000000" w:rsidRDefault="00D34D32">
      <w:pPr>
        <w:pStyle w:val="HTML"/>
      </w:pPr>
      <w:r>
        <w:t>                   монополияларды реттеу және бәсекелестіктi</w:t>
      </w:r>
    </w:p>
    <w:p w:rsidR="00000000" w:rsidRDefault="00D34D32">
      <w:pPr>
        <w:pStyle w:val="HTML"/>
      </w:pPr>
      <w:r>
        <w:t>                   қорғау жөніндегі агенттіг</w:t>
      </w:r>
      <w:r>
        <w:t>і                  ";</w:t>
      </w:r>
    </w:p>
    <w:p w:rsidR="00000000" w:rsidRDefault="00D34D32">
      <w:pPr>
        <w:ind w:firstLine="400"/>
        <w:jc w:val="both"/>
      </w:pPr>
      <w:r>
        <w:t xml:space="preserve">2) көрсетілген қаулымен бекітілген министрлiктердiң, агенттiктер мен ведомстволардың аумақтық органдары қызметкерлерi штат санының лимиттерi мынадай мазмұндағы реттiк нөмiрi 16-жолмен толықтырылсын: </w:t>
      </w:r>
    </w:p>
    <w:p w:rsidR="00000000" w:rsidRDefault="00D34D32">
      <w:pPr>
        <w:pStyle w:val="HTML"/>
      </w:pPr>
      <w:r>
        <w:t>           "16     Қазақстан Респу</w:t>
      </w:r>
      <w:r>
        <w:t>бликасының Табиғи           408</w:t>
      </w:r>
    </w:p>
    <w:p w:rsidR="00000000" w:rsidRDefault="00D34D32">
      <w:pPr>
        <w:pStyle w:val="HTML"/>
      </w:pPr>
      <w:r>
        <w:t>                   монополияларды реттеу және бәсекелестіктi</w:t>
      </w:r>
    </w:p>
    <w:p w:rsidR="00000000" w:rsidRDefault="00D34D32">
      <w:pPr>
        <w:pStyle w:val="HTML"/>
      </w:pPr>
      <w:r>
        <w:t>                   қорғау жөніндегі агенттігі                  ".</w:t>
      </w:r>
    </w:p>
    <w:p w:rsidR="00000000" w:rsidRDefault="00D34D32">
      <w:pPr>
        <w:spacing w:after="240"/>
        <w:ind w:firstLine="400"/>
        <w:jc w:val="both"/>
      </w:pPr>
      <w:r>
        <w:t>4. Осы қаулы қол қойылған күнінен бастап күшіне енеді.</w:t>
      </w:r>
    </w:p>
    <w:p w:rsidR="00000000" w:rsidRDefault="00D34D32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34D3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D34D3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Д.К. Ахметов</w:t>
            </w:r>
          </w:p>
        </w:tc>
      </w:tr>
    </w:tbl>
    <w:p w:rsidR="00000000" w:rsidRDefault="00D34D32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>2004 жылғы 7 шілдедегі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 xml:space="preserve">№ 743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34D3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34D3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монополияларды реттеу</w:t>
      </w:r>
      <w:r>
        <w:t xml:space="preserve"> </w:t>
      </w:r>
    </w:p>
    <w:p w:rsidR="00000000" w:rsidRDefault="00D34D32">
      <w:pPr>
        <w:jc w:val="center"/>
      </w:pPr>
      <w:r>
        <w:rPr>
          <w:rStyle w:val="s1"/>
        </w:rPr>
        <w:t>және бәсекелестiктi қорғау жөнiндегі агенттiгі тура</w:t>
      </w:r>
      <w:r>
        <w:rPr>
          <w:rStyle w:val="s1"/>
        </w:rPr>
        <w:t>лы</w:t>
      </w:r>
      <w:r>
        <w:t xml:space="preserve"> </w:t>
      </w:r>
    </w:p>
    <w:p w:rsidR="00000000" w:rsidRDefault="00D34D32">
      <w:pPr>
        <w:spacing w:after="240"/>
        <w:jc w:val="center"/>
      </w:pPr>
      <w:r>
        <w:rPr>
          <w:rStyle w:val="s1"/>
        </w:rPr>
        <w:t>ереже</w:t>
      </w:r>
    </w:p>
    <w:p w:rsidR="00000000" w:rsidRDefault="00D34D32">
      <w:pPr>
        <w:spacing w:after="240"/>
        <w:jc w:val="center"/>
      </w:pPr>
      <w:r>
        <w:rPr>
          <w:rStyle w:val="s1"/>
        </w:rPr>
        <w:t>1. Жалпы ереже</w:t>
      </w:r>
    </w:p>
    <w:p w:rsidR="00000000" w:rsidRDefault="00D34D32">
      <w:pPr>
        <w:ind w:firstLine="400"/>
        <w:jc w:val="both"/>
      </w:pPr>
      <w:r>
        <w:t>1. Қазақстан Республикасының Табиғи монополияларды реттеу және бәсекелестiктi қорғау жөніндегі агенттігі (бұдан әрi - Агенттiк) Қазақстан Республикасы Yкіметінiң құрамына кiрмейтін, табиғи монополия субъектiлерiнің және белгілi бiр</w:t>
      </w:r>
      <w:r>
        <w:t xml:space="preserve"> тауар рыногында үстем жағдайға ие рынок субъектiлерiнiң қызметiн бақылау мен реттеу, бәсекелестiктi қорғау және дамытуды үйлестiру, сондай-ақ табиғи монополия субъектiлерiнiң және белгiлi бiр тауар рыногында үстем жағдайға ие рынок субъектiлерiнiң қызметi</w:t>
      </w:r>
      <w:r>
        <w:t xml:space="preserve">н жүзеге асыратын саладағы тұтынушылардың құқықтарын қорғауды жүзеге асыру саласындағы мемлекеттік саясатты iске асыруға уәкiлетті орталық атқарушы орган болып табылады. </w:t>
      </w:r>
    </w:p>
    <w:p w:rsidR="00000000" w:rsidRDefault="00D34D32">
      <w:pPr>
        <w:ind w:firstLine="400"/>
        <w:jc w:val="both"/>
      </w:pPr>
      <w:r>
        <w:t xml:space="preserve">2. Агенттiк өзiнiң қызметiн Қазақстан Республикасының </w:t>
      </w:r>
      <w:hyperlink r:id="rId9" w:history="1">
        <w:r>
          <w:rPr>
            <w:rStyle w:val="a3"/>
          </w:rPr>
          <w:t>Конституциясына</w:t>
        </w:r>
      </w:hyperlink>
      <w:r>
        <w:t xml:space="preserve">, Қазақстан Республикасының заңдарына, Қазақстан Республикасы Президентінің, Yкіметінiң кесiмдерiне, өзге де нормативтiк құқықтық кесiмдерге, сондай-ақ осы Ережеге сәйкес жүзеге асырады. </w:t>
      </w:r>
    </w:p>
    <w:p w:rsidR="00000000" w:rsidRDefault="00D34D32">
      <w:pPr>
        <w:ind w:firstLine="400"/>
        <w:jc w:val="both"/>
      </w:pPr>
      <w:r>
        <w:t xml:space="preserve">3. Агенттiк туралы </w:t>
      </w:r>
      <w:r>
        <w:t xml:space="preserve">Ереженi, штат санын Қазақстан Республикасының Yкіметі бекiтедi. </w:t>
      </w:r>
    </w:p>
    <w:p w:rsidR="00000000" w:rsidRDefault="00D34D32">
      <w:pPr>
        <w:ind w:firstLine="400"/>
        <w:jc w:val="both"/>
      </w:pPr>
      <w:r>
        <w:t>4. Агенттiк заңды тұлға - мемлекеттік орган болып табылады, Қазақстан Республикасының заңнамасына сәйкес Қазақстан Республикасы Қаржы министрлігінiң Қазынашылық органдарында ашатын шоты, өзiн</w:t>
      </w:r>
      <w:r>
        <w:t xml:space="preserve">iң атауы мемлекеттік және орыс тiлдерiнде жазылған бланкiлерi, сондай-ақ Қазақстан Республикасының Мемлекеттік елтаңбасы бейнеленген және өзiнiң атауы мемлекеттік тiлде жазылған мөрi болады. </w:t>
      </w:r>
    </w:p>
    <w:p w:rsidR="00000000" w:rsidRDefault="00D34D32">
      <w:pPr>
        <w:ind w:firstLine="400"/>
        <w:jc w:val="both"/>
      </w:pPr>
      <w:r>
        <w:t xml:space="preserve">Агенттiк азаматтық-құқықтық қатынастарға өз атынан түседi. </w:t>
      </w:r>
    </w:p>
    <w:p w:rsidR="00000000" w:rsidRDefault="00D34D32">
      <w:pPr>
        <w:ind w:firstLine="400"/>
        <w:jc w:val="both"/>
      </w:pPr>
      <w:r>
        <w:t>Аген</w:t>
      </w:r>
      <w:r>
        <w:t xml:space="preserve">ттіктiң, егер оған Қазақстан Республикасының заңнамасына сәйкес уәкiлеттік берілсе, мемлекеттiң атынан азаматтық-құқықтық қатынастардың тарабы болуға құқығы бар. </w:t>
      </w:r>
    </w:p>
    <w:p w:rsidR="00000000" w:rsidRDefault="00D34D32">
      <w:pPr>
        <w:ind w:firstLine="400"/>
        <w:jc w:val="both"/>
      </w:pPr>
      <w:r>
        <w:t>5. Агенттiк өзiнiң мемлекеттік өкiлеттiктерiнiң шеңберiнде, Қазақстан Республикасының заңнама</w:t>
      </w:r>
      <w:r>
        <w:t xml:space="preserve">сында белгіленген тәртiппен, өзiнiң құзыретіндегі мәселелер бойынша бұйрықтар нысанында Қазақстан Республикасының барлық аумағында мiндеттi күшi бар кесiмдер шығарады. </w:t>
      </w:r>
    </w:p>
    <w:p w:rsidR="00000000" w:rsidRDefault="00D34D32">
      <w:pPr>
        <w:ind w:firstLine="400"/>
        <w:jc w:val="both"/>
      </w:pPr>
      <w:r>
        <w:t>6. Агенттіктің аумақтық органдары - заңды тұлғалар болып табылатын Қазақстан Республика</w:t>
      </w:r>
      <w:r>
        <w:t xml:space="preserve">сы Табиғи монополияларды реттеу және бәсекелестiктi қорғау жөніндегі агенттiгiнiң облыстар және Астана, Алматы қалалары бойынша департаменттерi бар. </w:t>
      </w:r>
    </w:p>
    <w:p w:rsidR="00000000" w:rsidRDefault="00D34D32">
      <w:pPr>
        <w:ind w:firstLine="400"/>
        <w:jc w:val="both"/>
      </w:pPr>
      <w:r>
        <w:t xml:space="preserve">7. Агенттіктiң заңды мекен-жайы: </w:t>
      </w:r>
    </w:p>
    <w:p w:rsidR="00000000" w:rsidRDefault="00D34D32">
      <w:pPr>
        <w:ind w:firstLine="400"/>
        <w:jc w:val="both"/>
      </w:pPr>
      <w:r>
        <w:t xml:space="preserve">473000, Астана қаласы, Бөкейхан көшесi, 14. </w:t>
      </w:r>
    </w:p>
    <w:p w:rsidR="00000000" w:rsidRDefault="00D34D32">
      <w:pPr>
        <w:ind w:firstLine="400"/>
        <w:jc w:val="both"/>
      </w:pPr>
      <w:r>
        <w:t>8. Толық атауы - "</w:t>
      </w:r>
      <w:r>
        <w:t>Қазақстан</w:t>
      </w:r>
      <w:r>
        <w:t xml:space="preserve"> Республикасының Табиғи монополияларды реттеу және бәсекелестiктi қорғау жөніндегі агенттiгi" мемлекеттік мекемесi. </w:t>
      </w:r>
    </w:p>
    <w:p w:rsidR="00000000" w:rsidRDefault="00D34D32">
      <w:pPr>
        <w:ind w:firstLine="400"/>
        <w:jc w:val="both"/>
      </w:pPr>
      <w:r>
        <w:t xml:space="preserve">Осы Ереже Агенттiктiң құрылтай құжаты болып табылады. </w:t>
      </w:r>
    </w:p>
    <w:p w:rsidR="00000000" w:rsidRDefault="00D34D32">
      <w:pPr>
        <w:ind w:firstLine="400"/>
        <w:jc w:val="both"/>
      </w:pPr>
      <w:r>
        <w:t>9. Агенттіктiң қызметiн қаржыландыру республикалық бюджеттен жүзеге асырыла</w:t>
      </w:r>
      <w:r>
        <w:t xml:space="preserve">ды. </w:t>
      </w:r>
    </w:p>
    <w:p w:rsidR="00000000" w:rsidRDefault="00D34D32">
      <w:pPr>
        <w:ind w:firstLine="400"/>
        <w:jc w:val="both"/>
      </w:pPr>
      <w:r>
        <w:t xml:space="preserve">Агенттікке Агенттiктiң функциялары болып табылатын мiндеттердi орындау тұрғысында кәсiпкерлiк субъектiлермен шарттық қатынастарға түсуге тыйым салынады. </w:t>
      </w:r>
    </w:p>
    <w:p w:rsidR="00000000" w:rsidRDefault="00D34D32">
      <w:pPr>
        <w:spacing w:after="240"/>
        <w:ind w:firstLine="400"/>
        <w:jc w:val="both"/>
      </w:pPr>
      <w:r>
        <w:t>Егер Агенттікке Қазақстан Республикасының заң кесiмдерiмен кiрiстер әкелетiн қызметті жүзеге асыр</w:t>
      </w:r>
      <w:r>
        <w:t>у құқығы берілсе, онда мұндай қызметтен алынған кiрiстер белгiленген тәртiппен мемлекеттік бюджеттiң кiрiсiне жіберіледi.</w:t>
      </w:r>
    </w:p>
    <w:p w:rsidR="00000000" w:rsidRDefault="00D34D32">
      <w:pPr>
        <w:jc w:val="center"/>
      </w:pPr>
      <w:r>
        <w:rPr>
          <w:rStyle w:val="s1"/>
        </w:rPr>
        <w:t>2. Агенттіктiң негiзгi мiндеттерi, функциялары,</w:t>
      </w:r>
      <w:r>
        <w:t xml:space="preserve"> </w:t>
      </w:r>
    </w:p>
    <w:p w:rsidR="00000000" w:rsidRDefault="00D34D32">
      <w:pPr>
        <w:spacing w:after="240"/>
        <w:jc w:val="center"/>
      </w:pPr>
      <w:r>
        <w:rPr>
          <w:rStyle w:val="s1"/>
        </w:rPr>
        <w:t>құқықтары</w:t>
      </w:r>
      <w:r>
        <w:rPr>
          <w:rStyle w:val="s1"/>
        </w:rPr>
        <w:t xml:space="preserve"> және мiндеттемелерi</w:t>
      </w:r>
    </w:p>
    <w:p w:rsidR="00000000" w:rsidRDefault="00D34D32">
      <w:pPr>
        <w:ind w:firstLine="400"/>
        <w:jc w:val="both"/>
      </w:pPr>
      <w:r>
        <w:t xml:space="preserve">10. Агенттіктiң негiзгi мiндеттерi: </w:t>
      </w:r>
    </w:p>
    <w:p w:rsidR="00000000" w:rsidRDefault="00D34D32">
      <w:pPr>
        <w:ind w:firstLine="400"/>
        <w:jc w:val="both"/>
      </w:pPr>
      <w:r>
        <w:t>1) табиғи монополи</w:t>
      </w:r>
      <w:r>
        <w:t xml:space="preserve">я субъектiлерiнiң қызметiн бақылау және реттеу; </w:t>
      </w:r>
    </w:p>
    <w:p w:rsidR="00000000" w:rsidRDefault="00D34D32">
      <w:pPr>
        <w:ind w:firstLine="400"/>
        <w:jc w:val="both"/>
      </w:pPr>
      <w:r>
        <w:t xml:space="preserve">2) монополиялық қызметтің, рынокта үстем жағдайын терiс пайдаланудың алдын алу және оған жол бермеу, теріс пиғылды бәсекелестіктің алдын алу және жолын кесу жөнiнде шаралар қабылдау; </w:t>
      </w:r>
    </w:p>
    <w:p w:rsidR="00000000" w:rsidRDefault="00D34D32">
      <w:pPr>
        <w:ind w:firstLine="400"/>
        <w:jc w:val="both"/>
      </w:pPr>
      <w:r>
        <w:t xml:space="preserve">3) тауарлар (жұмыстар, </w:t>
      </w:r>
      <w:r>
        <w:t>қызметтер</w:t>
      </w:r>
      <w:r>
        <w:t xml:space="preserve">) өндiру саласында бәсекелестiктi дамытуды мемлекеттік қолдау және жәрдем көрсету; </w:t>
      </w:r>
    </w:p>
    <w:p w:rsidR="00000000" w:rsidRDefault="00D34D32">
      <w:pPr>
        <w:ind w:firstLine="400"/>
        <w:jc w:val="both"/>
      </w:pPr>
      <w:r>
        <w:t xml:space="preserve">4) мемлекеттік органдардың ақылы қызмет көрсетуiнiң тәртібін бақылау мен мемлекеттік кәсiпорындар өндiретін және өткiзетiн тауарлардың (жұмыстардың, қызметтердiң) </w:t>
      </w:r>
      <w:r>
        <w:t xml:space="preserve">бағаларын мемлекеттік реттеу; </w:t>
      </w:r>
    </w:p>
    <w:p w:rsidR="00000000" w:rsidRDefault="00D34D32">
      <w:pPr>
        <w:ind w:firstLine="400"/>
        <w:jc w:val="both"/>
      </w:pPr>
      <w:r>
        <w:t xml:space="preserve">5) өз қызметін мемлекеттік монополияға жатқызылған салада жүзеге асыратын мемлекеттік кәсiпорындардың қызметiн бақылау; </w:t>
      </w:r>
    </w:p>
    <w:p w:rsidR="00000000" w:rsidRDefault="00D34D32">
      <w:pPr>
        <w:ind w:firstLine="400"/>
        <w:jc w:val="both"/>
      </w:pPr>
      <w:r>
        <w:t>6) табиғи монополия субъектiлерi мен белгiлi бiр тауар рыногында үстем жағдайға ие рынок субъектiлерiнiң</w:t>
      </w:r>
      <w:r>
        <w:t xml:space="preserve"> қызметiн жүзеге асыру, сондай-ақ олардың қызметтер көрсетуiне (тауарларына, жұмыстарына) баға белгiлеу саласында тұтынушылардың құқықтарын қорғауға бағытталған орталық және жергілікті атқарушы органдардың іс-қимылын үйлестiру; </w:t>
      </w:r>
    </w:p>
    <w:p w:rsidR="00000000" w:rsidRDefault="00D34D32">
      <w:pPr>
        <w:ind w:firstLine="400"/>
        <w:jc w:val="both"/>
      </w:pPr>
      <w:r>
        <w:t>7) өз құзыретiнiң шегiнде к</w:t>
      </w:r>
      <w:r>
        <w:t>әс</w:t>
      </w:r>
      <w:r>
        <w:t xml:space="preserve">iпкерліктiң құқықтарын қорғауға бағытталған заңдардың сақталуын бақылауды жүзеге асыру; </w:t>
      </w:r>
    </w:p>
    <w:p w:rsidR="00000000" w:rsidRDefault="00D34D32">
      <w:pPr>
        <w:ind w:firstLine="400"/>
        <w:jc w:val="both"/>
      </w:pPr>
      <w:r>
        <w:t>8) табиғи монополия субъектілерi мен белгілі бір тауар рыногында үстем жағдайға ие рынок субъектiлерiнiң қызметiн жүзеге асыру, сондай-ақ олардың қызметтер көрсетуiн</w:t>
      </w:r>
      <w:r>
        <w:t xml:space="preserve">е (тауарларына, жұмыстарына) баға белгілеу саласында тұтынушылардың құқықтарын қорғау жөніндегі мемлекеттік саясатты iске асыру болып табылады. </w:t>
      </w:r>
    </w:p>
    <w:p w:rsidR="00000000" w:rsidRDefault="00D34D32">
      <w:pPr>
        <w:ind w:firstLine="400"/>
        <w:jc w:val="both"/>
      </w:pPr>
      <w:r>
        <w:t xml:space="preserve">11. Агенттiк Қазақстан Республикасының заңнамасында белгiленген тәртiппен мынадай функцияларды жүзеге асырады: </w:t>
      </w:r>
    </w:p>
    <w:p w:rsidR="00000000" w:rsidRDefault="00D34D32">
      <w:pPr>
        <w:ind w:firstLine="400"/>
        <w:jc w:val="both"/>
      </w:pPr>
      <w:r>
        <w:t>1) Табиғи монополия субъектiлерiнiң мемлекеттік тiркелiмiн, Белгiлi бiр тауар рыногында үстем (монополиялық) жағдайға ие рынок субъектiлерiнiң мемлекеттік тiзiлiмiн, Мемлекеттік органдар көрсететiн ақылы қызметтердiң мемлекеттік тiркелiмiн қалыптастыру жә</w:t>
      </w:r>
      <w:r>
        <w:t xml:space="preserve">не жүргiзу; </w:t>
      </w:r>
    </w:p>
    <w:p w:rsidR="00000000" w:rsidRDefault="00D34D32">
      <w:pPr>
        <w:ind w:firstLine="400"/>
        <w:jc w:val="both"/>
      </w:pPr>
      <w:r>
        <w:t xml:space="preserve">2) табиғи монополия саласында тарифтердi (бағаларды, алымдар ставкаларын) белгiлеудiң кемсiтпеушiлiк әдiснамасын әзiрлеу, бекіту және қолдану; </w:t>
      </w:r>
    </w:p>
    <w:p w:rsidR="00000000" w:rsidRDefault="00D34D32">
      <w:pPr>
        <w:ind w:firstLine="400"/>
        <w:jc w:val="both"/>
      </w:pPr>
      <w:r>
        <w:t xml:space="preserve">3) Қазақстан Республикасының табиғи монополиялар туралы заңнамасын қолдану тәжiрибесiн қорыту, осы </w:t>
      </w:r>
      <w:r>
        <w:t xml:space="preserve">негiзде әдiснамалық ұсынымдар әзiрлеу; </w:t>
      </w:r>
    </w:p>
    <w:p w:rsidR="00000000" w:rsidRDefault="00D34D32">
      <w:pPr>
        <w:ind w:firstLine="400"/>
        <w:jc w:val="both"/>
      </w:pPr>
      <w:r>
        <w:t xml:space="preserve">4) табиғи монополия субъектiлерiнiң шығындарын қалыптастырудың ерекше тәртібін қолдану және олардың iс жүзiндегі шығыстарын бақылауды жүзеге асыру; </w:t>
      </w:r>
    </w:p>
    <w:p w:rsidR="00000000" w:rsidRDefault="00D34D32">
      <w:pPr>
        <w:ind w:firstLine="400"/>
        <w:jc w:val="both"/>
      </w:pPr>
      <w:r>
        <w:t>5) мемлекеттік ұйымдар монополиялық түрде жүзеге асыратын қызмет кө</w:t>
      </w:r>
      <w:r>
        <w:t xml:space="preserve">рсетулерге бағалар белгілеудiң есебi мен тәртіптерінің әдiснамасын әзiрлеу; </w:t>
      </w:r>
    </w:p>
    <w:p w:rsidR="00000000" w:rsidRDefault="00D34D32">
      <w:pPr>
        <w:ind w:firstLine="400"/>
        <w:jc w:val="both"/>
      </w:pPr>
      <w:r>
        <w:t>6) табиғи монополиялардың, тауар рыногының жұмыс iстеуiне, бәсекелестiктi дамыту, баға белгiлеу және тұтынушылардың құқықтарын қорғау мәселелерiне қатысты заңдар мен өзге де норма</w:t>
      </w:r>
      <w:r>
        <w:t xml:space="preserve">тивтік құқықтық кесiмдер жобаларына сараптама жасауды жүзеге асыру; </w:t>
      </w:r>
    </w:p>
    <w:p w:rsidR="00000000" w:rsidRDefault="00D34D32">
      <w:pPr>
        <w:ind w:firstLine="400"/>
        <w:jc w:val="both"/>
      </w:pPr>
      <w:r>
        <w:t>7) рыноктың және ондағы бәсекелестiктiң жай-күйі туралы баяндамалар, Қазақстан Республикасының монополияға қарсы заңнамалары мен оны қолданудың тәжiрибесiн жетiлдiру туралы ұсыныстар дайы</w:t>
      </w:r>
      <w:r>
        <w:t xml:space="preserve">ндау және Қазақстан Республикасының Үкiметіне жiберу; </w:t>
      </w:r>
    </w:p>
    <w:p w:rsidR="00000000" w:rsidRDefault="00D34D32">
      <w:pPr>
        <w:ind w:firstLine="400"/>
        <w:jc w:val="both"/>
      </w:pPr>
      <w:r>
        <w:t xml:space="preserve">8) оның құзыретіне жататын мәселелер жөніндегі нормативтiк құқықтық кесiмдердiң жобаларын Қазақстан Республикасы Yкіметінiң қарауына енгізу; </w:t>
      </w:r>
    </w:p>
    <w:p w:rsidR="00000000" w:rsidRDefault="00D34D32">
      <w:pPr>
        <w:ind w:firstLine="400"/>
        <w:jc w:val="both"/>
      </w:pPr>
      <w:r>
        <w:t xml:space="preserve">9) оның құзыретіне жататын мәселелер бойынша заңды және жеке тұлғалардың қызметiн тексерулерді жүргiзу; </w:t>
      </w:r>
    </w:p>
    <w:p w:rsidR="00000000" w:rsidRDefault="00D34D32">
      <w:pPr>
        <w:ind w:firstLine="400"/>
        <w:jc w:val="both"/>
      </w:pPr>
      <w:r>
        <w:t xml:space="preserve">10) табиғи монополия субъектiлерiн қайта ұйымдастыру жөнiнде ұсыныстар әзiрлеу және енгізу; </w:t>
      </w:r>
    </w:p>
    <w:p w:rsidR="00000000" w:rsidRDefault="00D34D32">
      <w:pPr>
        <w:ind w:firstLine="400"/>
        <w:jc w:val="both"/>
      </w:pPr>
      <w:r>
        <w:t>11) тауар рыногында үстем (монополиялық) жағдайға ие, бәсе</w:t>
      </w:r>
      <w:r>
        <w:t xml:space="preserve">кенi шектейтін және монополистiк қызметтi жүзеге асыратын рынок субъектiлерiн анықтау мақсатында талдау жүргізу; </w:t>
      </w:r>
    </w:p>
    <w:p w:rsidR="00000000" w:rsidRDefault="00D34D32">
      <w:pPr>
        <w:ind w:firstLine="400"/>
        <w:jc w:val="both"/>
      </w:pPr>
      <w:r>
        <w:t xml:space="preserve">12) тауар рыноктарында бәсекелестікті дамыту жөніндегі шараларды әзiрлеу және iске асыру; </w:t>
      </w:r>
    </w:p>
    <w:p w:rsidR="00000000" w:rsidRDefault="00D34D32">
      <w:pPr>
        <w:ind w:firstLine="400"/>
        <w:jc w:val="both"/>
      </w:pPr>
      <w:r>
        <w:t>13) шет елдердiң мемлекеттік органдарымен және ұйым</w:t>
      </w:r>
      <w:r>
        <w:t xml:space="preserve">дарымен, халықаралық ұйымдармен өзара iс-қимылдар мен ынтымақтастықты ұйымдастыру, сондай-ақ Агенттiктiң құзыретiне жататын мәселелер бойынша халықаралық жобалар мен бағдарламаларды әзiрлеуге және iске асыруға қатысу; </w:t>
      </w:r>
    </w:p>
    <w:p w:rsidR="00000000" w:rsidRDefault="00D34D32">
      <w:pPr>
        <w:ind w:firstLine="400"/>
        <w:jc w:val="both"/>
      </w:pPr>
      <w:r>
        <w:t>14) рынок субъектілерінің орындауы үш</w:t>
      </w:r>
      <w:r>
        <w:t xml:space="preserve">ін мiндеттi нормативтiк құқықтық кесiмдердi өз құзыретінiң аясында әзiрлеу және бекіту; </w:t>
      </w:r>
    </w:p>
    <w:p w:rsidR="00000000" w:rsidRDefault="00D34D32">
      <w:pPr>
        <w:ind w:firstLine="400"/>
        <w:jc w:val="both"/>
      </w:pPr>
      <w:r>
        <w:t xml:space="preserve">15) өз құзыретінiң шегiнде Қазақстан Республикасының монополияға қарсы заңнамасын бұзушылық туралы iстердi қарау және олар бойынша шешiмдер қабылдау; </w:t>
      </w:r>
    </w:p>
    <w:p w:rsidR="00000000" w:rsidRDefault="00D34D32">
      <w:pPr>
        <w:ind w:firstLine="400"/>
        <w:jc w:val="both"/>
      </w:pPr>
      <w:r>
        <w:t>16) Қазақстан Ре</w:t>
      </w:r>
      <w:r>
        <w:t xml:space="preserve">спубликасы Үкіметінiң шешiмдерi бойынша акционерлік қоғамдар акцияларының мемлекеттік пакеттерiн иелену және пайдалану құқықтарын жүзеге асыру; </w:t>
      </w:r>
    </w:p>
    <w:p w:rsidR="00000000" w:rsidRDefault="00D34D32">
      <w:pPr>
        <w:ind w:firstLine="400"/>
        <w:jc w:val="both"/>
      </w:pPr>
      <w:r>
        <w:t xml:space="preserve">17) өзiне Қазақстан Республикасының заңнамаларымен жүктелген өзге де функцияларды жүзеге асыру. </w:t>
      </w:r>
    </w:p>
    <w:p w:rsidR="00000000" w:rsidRDefault="00D34D32">
      <w:pPr>
        <w:ind w:firstLine="400"/>
        <w:jc w:val="both"/>
      </w:pPr>
      <w:r>
        <w:t>12. Агенттiкті</w:t>
      </w:r>
      <w:r>
        <w:t>ң</w:t>
      </w:r>
      <w:r>
        <w:t xml:space="preserve"> өз құзыретiнiң шегiнде мiндеттердi iске асыру және өз функцияларын жүзеге асыру үшiн Қазақстан Республикасының заңнамасында белгіленген тәртiппен: </w:t>
      </w:r>
    </w:p>
    <w:p w:rsidR="00000000" w:rsidRDefault="00D34D32">
      <w:pPr>
        <w:ind w:firstLine="400"/>
        <w:jc w:val="both"/>
      </w:pPr>
      <w:r>
        <w:t>1) табиғи монополия субъектiлерiнiң тауарларына (жұмыстарына, қызметтерiне) және мемлекеттік орган болып т</w:t>
      </w:r>
      <w:r>
        <w:t xml:space="preserve">абылатын мемлекеттік мекемелер көрсететiн қызметтерге тарифтер (бағалар, алымдар ставкаларын) бекітуге; </w:t>
      </w:r>
    </w:p>
    <w:p w:rsidR="00000000" w:rsidRDefault="00D34D32">
      <w:pPr>
        <w:ind w:firstLine="400"/>
        <w:jc w:val="both"/>
      </w:pPr>
      <w:r>
        <w:t xml:space="preserve">2) табиғи монополия субъектiлерi жүргiзетiн сатып алуларға Қазақстан Республикасының заңнамасында белгiленген тәртiппен бақылауды жүзеге асыруға; </w:t>
      </w:r>
    </w:p>
    <w:p w:rsidR="00000000" w:rsidRDefault="00D34D32">
      <w:pPr>
        <w:ind w:firstLine="400"/>
        <w:jc w:val="both"/>
      </w:pPr>
      <w:r>
        <w:t>3) т</w:t>
      </w:r>
      <w:r>
        <w:t xml:space="preserve">абиғи монополия субъектiлерi үшін мiндеттi мемлекеттік реттеудi енгізу, өзгерту немесе тоқтату туралы шешiмдер қабылдауға; </w:t>
      </w:r>
    </w:p>
    <w:p w:rsidR="00000000" w:rsidRDefault="00D34D32">
      <w:pPr>
        <w:ind w:firstLine="400"/>
        <w:jc w:val="both"/>
      </w:pPr>
      <w:r>
        <w:t>4) табиғи монополия субъектiлерінің материалдық, қаржылық ресурстарды және қызметтердi сатып алу бойынша тендер жүргізу тәртібін аны</w:t>
      </w:r>
      <w:r>
        <w:t>қтауға</w:t>
      </w:r>
      <w:r>
        <w:t xml:space="preserve">; </w:t>
      </w:r>
    </w:p>
    <w:p w:rsidR="00000000" w:rsidRDefault="00D34D32">
      <w:pPr>
        <w:ind w:firstLine="400"/>
        <w:jc w:val="both"/>
      </w:pPr>
      <w:r>
        <w:t>5) табиғи монополия субъектiлерiне Қазақстан Республикасының заңнамалық кесiмдерiнде белгiленген жағдайларда, табиғи монополия субъектiлерiнің қызметтерiне тұтынушылармен шарт жасасу туралы, жасалған шарттарға өзгерістер енгізу туралы орындауға мi</w:t>
      </w:r>
      <w:r>
        <w:t xml:space="preserve">ндеттi ұйғарымдар енгізуге; </w:t>
      </w:r>
    </w:p>
    <w:p w:rsidR="00000000" w:rsidRDefault="00D34D32">
      <w:pPr>
        <w:ind w:firstLine="400"/>
        <w:jc w:val="both"/>
      </w:pPr>
      <w:r>
        <w:t xml:space="preserve">6) табиғи монополия субъектiлерiнiң тұтынушылармен жасасатын үлгi шарттарды әзiрлеуге және оларды Қазақстан Республикасының Үкіметіне бекітуге ұсынуға; </w:t>
      </w:r>
    </w:p>
    <w:p w:rsidR="00000000" w:rsidRDefault="00D34D32">
      <w:pPr>
        <w:ind w:firstLine="400"/>
        <w:jc w:val="both"/>
      </w:pPr>
      <w:r>
        <w:t>7) табиғи монополия субъектiлерiнiң қызметтерiне тарифтердi (бағаларды, ал</w:t>
      </w:r>
      <w:r>
        <w:t xml:space="preserve">ым ставкаларын) өзгертуге бастамашылық танытуға; </w:t>
      </w:r>
    </w:p>
    <w:p w:rsidR="00000000" w:rsidRDefault="00D34D32">
      <w:pPr>
        <w:ind w:firstLine="400"/>
        <w:jc w:val="both"/>
      </w:pPr>
      <w:r>
        <w:t xml:space="preserve">8) табиғи монополия субъектiсiнің тарифтiк сметаны орындауын бақылауды жүзеге асыруға; </w:t>
      </w:r>
    </w:p>
    <w:p w:rsidR="00000000" w:rsidRDefault="00D34D32">
      <w:pPr>
        <w:ind w:firstLine="400"/>
        <w:jc w:val="both"/>
      </w:pPr>
      <w:r>
        <w:t>9) табиғи монополия субъектiлерiнiң қызметтерiне (тауарларына, жұмыстарына) тарифтердiң (бағалардың, алым ставкаларыны</w:t>
      </w:r>
      <w:r>
        <w:t>ң</w:t>
      </w:r>
      <w:r>
        <w:t xml:space="preserve">) қолданысын кемiнде алты ай мерзiмге белгiлеуге; </w:t>
      </w:r>
    </w:p>
    <w:p w:rsidR="00000000" w:rsidRDefault="00D34D32">
      <w:pPr>
        <w:ind w:firstLine="400"/>
        <w:jc w:val="both"/>
      </w:pPr>
      <w:r>
        <w:t xml:space="preserve">10) өз құзыретiнiң шегінде орындау үшiн мiндеттi шешiмдер беруге және нормативтiк құқықтық кесiмдер шығаруға; </w:t>
      </w:r>
    </w:p>
    <w:p w:rsidR="00000000" w:rsidRDefault="00D34D32">
      <w:pPr>
        <w:ind w:firstLine="400"/>
        <w:jc w:val="both"/>
      </w:pPr>
      <w:r>
        <w:t xml:space="preserve">11) тауар рыногында үстем (монополиялық) жағдайдың болуын белгiлеуге; </w:t>
      </w:r>
    </w:p>
    <w:p w:rsidR="00000000" w:rsidRDefault="00D34D32">
      <w:pPr>
        <w:ind w:firstLine="400"/>
        <w:jc w:val="both"/>
      </w:pPr>
      <w:r>
        <w:t>12) өз құзыретiнiң шег</w:t>
      </w:r>
      <w:r>
        <w:t xml:space="preserve">iнде бұзушылықтар туралы iстердi қарауға және кiнәлiлердi әкiмшiлiк жауапкершiлiкке тартуға; </w:t>
      </w:r>
    </w:p>
    <w:p w:rsidR="00000000" w:rsidRDefault="00D34D32">
      <w:pPr>
        <w:ind w:firstLine="400"/>
        <w:jc w:val="both"/>
      </w:pPr>
      <w:r>
        <w:t>13) жеке және заңды тұлғалардан, оның iшiнде мемлекеттік органдардан, жергілікті өзiн-өзi басқару органдарынан, сондай-ақ олардың лауазымды тұлғаларынан Қазақстан</w:t>
      </w:r>
      <w:r>
        <w:t xml:space="preserve"> Республикасының заңнамалық кесiмдерiмен коммерциялық және өзге де заңмен қорғалатын құпияларды құрайтын мәлiметтердi таратуға қойылған талаптарын сақтай отырып, өзiнiң өкiлеттіктерiн жүзеге асыру үшін қажеттi ақпаратты сұратуға және алуға; </w:t>
      </w:r>
    </w:p>
    <w:p w:rsidR="00000000" w:rsidRDefault="00D34D32">
      <w:pPr>
        <w:ind w:firstLine="400"/>
        <w:jc w:val="both"/>
      </w:pPr>
      <w:r>
        <w:t xml:space="preserve">14) Қазақстан </w:t>
      </w:r>
      <w:r>
        <w:t xml:space="preserve">Республикасының монополияға қарсы заңнамасын бұзудың нәтижесінде алынған кiрiстердi бюджетке аудару туралы, сондай-ақ тiкелей немесе тарифтердi уақытша төмендету арқылы залалды және (немесе) зияндарды өтеу туралы шешiмдер қабылдауға; </w:t>
      </w:r>
    </w:p>
    <w:p w:rsidR="00000000" w:rsidRDefault="00D34D32">
      <w:pPr>
        <w:ind w:firstLine="400"/>
        <w:jc w:val="both"/>
      </w:pPr>
      <w:r>
        <w:t>15) бәсекенi дамытуға</w:t>
      </w:r>
      <w:r>
        <w:t xml:space="preserve"> кедергi келтiретiн, Қазақстан Республикасының заңнамалық кесiмдерiнде көзделген өзге де бұзушылықтар үшiн рынок субъектiлерi мен олардың басшыларына, сондай-ақ мемлекеттік органдардың лауазымды тұлғаларына айыппұл салу туралы шешiмдер қабылдауға; </w:t>
      </w:r>
    </w:p>
    <w:p w:rsidR="00000000" w:rsidRDefault="00D34D32">
      <w:pPr>
        <w:ind w:firstLine="400"/>
        <w:jc w:val="both"/>
      </w:pPr>
      <w:r>
        <w:t>16) мем</w:t>
      </w:r>
      <w:r>
        <w:t xml:space="preserve">лекеттік органдарға, олардың лауазымды тұлғаларына, тиiстi тауар рыногында үстем (монополиялық) жағдайға ие рынок субъектiлерiне, олардың басшыларына орындау үшiн мiндеттi нұсқамалар беруге; </w:t>
      </w:r>
    </w:p>
    <w:p w:rsidR="00000000" w:rsidRDefault="00D34D32">
      <w:pPr>
        <w:ind w:firstLine="400"/>
        <w:jc w:val="both"/>
      </w:pPr>
      <w:r>
        <w:t>17) Агенттiктің мәжілістерiнде мемлекеттік органдардың, тиiстi т</w:t>
      </w:r>
      <w:r>
        <w:t xml:space="preserve">ауар рыногында үлесi отыз бес пайыздан асатын не тиiстi тауар рыногында үстем (монополиялық) жағдайға ие рынок субъектiлерiнiң лауазымды тұлғаларын тыңдауға; </w:t>
      </w:r>
    </w:p>
    <w:p w:rsidR="00000000" w:rsidRDefault="00D34D32">
      <w:pPr>
        <w:ind w:firstLine="400"/>
        <w:jc w:val="both"/>
      </w:pPr>
      <w:r>
        <w:t xml:space="preserve">18) Агенттiктiң құзыретiне жататын мәселелер бойынша түсiнiктемелер беруге; </w:t>
      </w:r>
    </w:p>
    <w:p w:rsidR="00000000" w:rsidRDefault="00D34D32">
      <w:pPr>
        <w:ind w:firstLine="400"/>
        <w:jc w:val="both"/>
      </w:pPr>
      <w:r>
        <w:t xml:space="preserve">19) ғалымдар мен мамандар, Агенттiк қызметкерлерi, мемлекеттік органдар мен рынок субъектілерiнiң өкiлдерi қатарынан сараптамалық кеңес құруға; </w:t>
      </w:r>
    </w:p>
    <w:p w:rsidR="00000000" w:rsidRDefault="00D34D32">
      <w:pPr>
        <w:ind w:firstLine="400"/>
        <w:jc w:val="both"/>
      </w:pPr>
      <w:r>
        <w:t xml:space="preserve">20) тексерiстер мен сараптамалар өткізуге басқа да ұйымдардан мамандар тартуға; </w:t>
      </w:r>
    </w:p>
    <w:p w:rsidR="00000000" w:rsidRDefault="00D34D32">
      <w:pPr>
        <w:ind w:firstLine="400"/>
        <w:jc w:val="both"/>
      </w:pPr>
      <w:r>
        <w:t>21) мемлекеттік баға тәртібінi</w:t>
      </w:r>
      <w:r>
        <w:t>ң</w:t>
      </w:r>
      <w:r>
        <w:t xml:space="preserve">, монополияға қарсы заңнаманың, Қазақстан Республикасының тұтынушылардың құқықтарын қорғау жөніндегі заңнамасының бұзылуын жою мақсатында сотқа талап-арызбен жүгінуге, оларды қарауға қатысуға; </w:t>
      </w:r>
    </w:p>
    <w:p w:rsidR="00000000" w:rsidRDefault="00D34D32">
      <w:pPr>
        <w:ind w:firstLine="400"/>
        <w:jc w:val="both"/>
      </w:pPr>
      <w:r>
        <w:t>22) өзiнiң өкілеттiктерi мен функцияларының бір бөлiгін аумақ</w:t>
      </w:r>
      <w:r>
        <w:t xml:space="preserve">тық органдарға табыстауға; </w:t>
      </w:r>
    </w:p>
    <w:p w:rsidR="00000000" w:rsidRDefault="00D34D32">
      <w:pPr>
        <w:ind w:firstLine="400"/>
        <w:jc w:val="both"/>
      </w:pPr>
      <w:r>
        <w:t>23) егер бұл тиiстi тауар рыногында үлесi отыз бес пайыздан асатын шаруашылық жүргiзушi субъектiлердiң пайда болуына жеткiзетiн болса, сондай-ақ тиiстi тауар рыногында үстем (монополиялық) жағдайға ие рынок субъектілерiн қайта ұ</w:t>
      </w:r>
      <w:r>
        <w:t xml:space="preserve">йымдастыруға, таратуға әкеп соғатын болса, рынок субъектiлерiн құруға қорытындылар беруге; </w:t>
      </w:r>
    </w:p>
    <w:p w:rsidR="00000000" w:rsidRDefault="00D34D32">
      <w:pPr>
        <w:ind w:firstLine="400"/>
        <w:jc w:val="both"/>
      </w:pPr>
      <w:r>
        <w:t>24) мемлекеттік органдарға Қазақстан Республикасының монополияға қарсы заңнамасын бұзатын олар қабылдаған кесiмдердiң күшiн жою немесе оларды өзгерту туралы ұсыныст</w:t>
      </w:r>
      <w:r>
        <w:t xml:space="preserve">ар енгізуге; </w:t>
      </w:r>
    </w:p>
    <w:p w:rsidR="00000000" w:rsidRDefault="00D34D32">
      <w:pPr>
        <w:ind w:firstLine="400"/>
        <w:jc w:val="both"/>
      </w:pPr>
      <w:r>
        <w:t xml:space="preserve">25) Қазақстан Республикасының заңнамасына қайшы келетiн материалдар мен нормативтiк құқықтық кесiмдердi прокуратура органдарына жiберуге; </w:t>
      </w:r>
    </w:p>
    <w:p w:rsidR="00000000" w:rsidRDefault="00D34D32">
      <w:pPr>
        <w:ind w:firstLine="400"/>
        <w:jc w:val="both"/>
      </w:pPr>
      <w:r>
        <w:t>26) тауар рыногында үстем (монополиялық) жағдайға ие рынок субъектiлерiнiң тауарларына (жұмыстарына, қы</w:t>
      </w:r>
      <w:r>
        <w:t xml:space="preserve">змет көрсетулерiне) бағаларды мемлекеттік реттеудi енгізу туралы шешiм қабылдауға; </w:t>
      </w:r>
    </w:p>
    <w:p w:rsidR="00000000" w:rsidRDefault="00D34D32">
      <w:pPr>
        <w:ind w:firstLine="400"/>
        <w:jc w:val="both"/>
      </w:pPr>
      <w:r>
        <w:t xml:space="preserve">27) мыналарға: </w:t>
      </w:r>
    </w:p>
    <w:p w:rsidR="00000000" w:rsidRDefault="00D34D32">
      <w:pPr>
        <w:ind w:firstLine="400"/>
        <w:jc w:val="both"/>
      </w:pPr>
      <w:r>
        <w:t>рынок субъектiлерiнiң жарғылық капиталындағы акцияларды (үлестердi, пайдаларды) сатып алу кезiнде және өзге де жағдайларда Қазақстан Республикасының монопол</w:t>
      </w:r>
      <w:r>
        <w:t xml:space="preserve">ияға қарсы заңнамасының сақталуын; </w:t>
      </w:r>
    </w:p>
    <w:p w:rsidR="00000000" w:rsidRDefault="00D34D32">
      <w:pPr>
        <w:ind w:firstLine="400"/>
        <w:jc w:val="both"/>
      </w:pPr>
      <w:r>
        <w:t xml:space="preserve">табиғи монополия субъектiсiнiң акцияларды (үлестердi), сондай-ақ оған Қазақстан Республикасының табиғи монополиялар туралы </w:t>
      </w:r>
      <w:hyperlink r:id="rId10" w:history="1">
        <w:r>
          <w:rPr>
            <w:rStyle w:val="a3"/>
          </w:rPr>
          <w:t>Заңымен</w:t>
        </w:r>
      </w:hyperlink>
      <w:r>
        <w:t xml:space="preserve"> рұқсат етiлген қызметті </w:t>
      </w:r>
      <w:r>
        <w:t xml:space="preserve">жүзеге асыратын коммерциялық ұйымдарға оның қатысуының өзге де нысандарымен сатып алуын; </w:t>
      </w:r>
    </w:p>
    <w:p w:rsidR="00000000" w:rsidRDefault="00D34D32">
      <w:pPr>
        <w:ind w:firstLine="400"/>
        <w:jc w:val="both"/>
      </w:pPr>
      <w:r>
        <w:t xml:space="preserve">табиғи монополия субъектiсiнiң негiзгi құралдарына жататын мүлiктi иелiктен айыруға және онымен өзге де мәмiлелер жасауға; </w:t>
      </w:r>
    </w:p>
    <w:p w:rsidR="00000000" w:rsidRDefault="00D34D32">
      <w:pPr>
        <w:ind w:firstLine="400"/>
        <w:jc w:val="both"/>
      </w:pPr>
      <w:r>
        <w:t>табиғи монополия субъектiсінің өзiнiң тұты</w:t>
      </w:r>
      <w:r>
        <w:t xml:space="preserve">нуына емес, олар тасымалдайтын немесе беретін тауарларды (жұмыстарды, қызметтердi) алуын; </w:t>
      </w:r>
    </w:p>
    <w:p w:rsidR="00000000" w:rsidRDefault="00D34D32">
      <w:pPr>
        <w:ind w:firstLine="400"/>
        <w:jc w:val="both"/>
      </w:pPr>
      <w:r>
        <w:t>табиғи монополия субъектiсiнiң негiзгi қызметімен технологиялық байланысты және (немесе) табиғи монополия саласына жататын өзге қызметті, сондай-ақ Қазақстан Республ</w:t>
      </w:r>
      <w:r>
        <w:t xml:space="preserve">икасының почта туралы </w:t>
      </w:r>
      <w:hyperlink r:id="rId11" w:history="1">
        <w:r>
          <w:rPr>
            <w:rStyle w:val="a3"/>
          </w:rPr>
          <w:t>заңнамасымен</w:t>
        </w:r>
      </w:hyperlink>
      <w:r>
        <w:t xml:space="preserve"> белгiленген қызметті жүзеге асыруын мемлекеттік бақылауды жүзеге асыруға; </w:t>
      </w:r>
    </w:p>
    <w:p w:rsidR="00000000" w:rsidRDefault="00D34D32">
      <w:pPr>
        <w:ind w:firstLine="400"/>
        <w:jc w:val="both"/>
      </w:pPr>
      <w:r>
        <w:t xml:space="preserve">28) Қазақстан Республикасының заңнамасында көзделген өзге де өкiлеттiктердi жүзеге асыруға құқығы бар. </w:t>
      </w:r>
    </w:p>
    <w:p w:rsidR="00000000" w:rsidRDefault="00D34D32">
      <w:pPr>
        <w:ind w:firstLine="400"/>
        <w:jc w:val="both"/>
      </w:pPr>
      <w:r>
        <w:t xml:space="preserve">13. Агенттiк Қазақстан Республикасының заңнамасымен белгiленген тәртiппен: </w:t>
      </w:r>
    </w:p>
    <w:p w:rsidR="00000000" w:rsidRDefault="00D34D32">
      <w:pPr>
        <w:ind w:firstLine="400"/>
        <w:jc w:val="both"/>
      </w:pPr>
      <w:r>
        <w:t>1) табиғи монополия субъектісінің тарифтердi (бағаларды, алым ставкаларын) з</w:t>
      </w:r>
      <w:r>
        <w:t xml:space="preserve">аңсыз көтерумен және (немесе) iс жүзiнде орындалмаған жұмыс құнын тарифке (бағаға алым ставкасына) енгізумен тұтынушыларға келтiрген залалды өтеу үшін уақытша өтемдiк тариф бекіту туралы шешiм қабылдауға; </w:t>
      </w:r>
    </w:p>
    <w:p w:rsidR="00000000" w:rsidRDefault="00D34D32">
      <w:pPr>
        <w:ind w:firstLine="400"/>
        <w:jc w:val="both"/>
      </w:pPr>
      <w:r>
        <w:t>2) табиғи монополия субъектісінің тарифтердi (баға</w:t>
      </w:r>
      <w:r>
        <w:t xml:space="preserve">ларды, алым ставкаларын) бекітуге немесе өзгертуге берген өтiнiмдерiн қарауға қабылдаудан бас тартуын жазбаша негiздеуге; </w:t>
      </w:r>
    </w:p>
    <w:p w:rsidR="00000000" w:rsidRDefault="00D34D32">
      <w:pPr>
        <w:ind w:firstLine="400"/>
        <w:jc w:val="both"/>
      </w:pPr>
      <w:r>
        <w:t>3) табиғи монополия субъектілерiнiң Мемлекеттік тіркелімiнiң жергiлiктi бөлiмдерiне енгiзiлген табиғи монополия субъектілерiнiң тариф</w:t>
      </w:r>
      <w:r>
        <w:t xml:space="preserve">тердi (бағаларды, алым ставкаларын) бекітуге немесе өзгертуге берген өтінімдерiн қарау кезiнде тұтынушының немесе табиғи монополия субъектісiнiң жазбаша өтiнiшi бойынша жария тыңдаулар өткізу қажеттілігін анықтауға; </w:t>
      </w:r>
    </w:p>
    <w:p w:rsidR="00000000" w:rsidRDefault="00D34D32">
      <w:pPr>
        <w:ind w:firstLine="400"/>
        <w:jc w:val="both"/>
      </w:pPr>
      <w:r>
        <w:t>4) тұтынушыларды коммерциялық және заңм</w:t>
      </w:r>
      <w:r>
        <w:t xml:space="preserve">ен қорғалатын өзге де құпияларды құрайтын мәлiметтерден басқа, табиғи монополия субъектiлерiнiң қызметiн реттеу мәселесі жөнiнде қабылданған шешiмдермен таныстыруға; </w:t>
      </w:r>
    </w:p>
    <w:p w:rsidR="00000000" w:rsidRDefault="00D34D32">
      <w:pPr>
        <w:ind w:firstLine="400"/>
        <w:jc w:val="both"/>
      </w:pPr>
      <w:r>
        <w:t>5) табиғи монополия субъектілерiнiң Мемлекеттік тiркелiмiнiң республикалық бөлiмiне енгiз</w:t>
      </w:r>
      <w:r>
        <w:t xml:space="preserve">iлген табиғи монополия субъектілерiнiң тарифтердi (бағаларды, алым ставкаларын) өзгертуге берген өтiнiмдерiн қарау кезiнде жария тыңдаулар өткізуге; </w:t>
      </w:r>
    </w:p>
    <w:p w:rsidR="00000000" w:rsidRDefault="00D34D32">
      <w:pPr>
        <w:spacing w:after="240"/>
        <w:ind w:firstLine="400"/>
        <w:jc w:val="both"/>
      </w:pPr>
      <w:r>
        <w:t>6) тарифтердiң (бағалардың, алым ставкаларының), уақытша төмендету коэффициентiнiң жобаларын ұсыну тәртібі</w:t>
      </w:r>
      <w:r>
        <w:t>н белгілеуге мiндеттi.</w:t>
      </w:r>
    </w:p>
    <w:p w:rsidR="00000000" w:rsidRDefault="00D34D32">
      <w:pPr>
        <w:spacing w:after="240"/>
        <w:jc w:val="center"/>
      </w:pPr>
      <w:r>
        <w:rPr>
          <w:rStyle w:val="s1"/>
        </w:rPr>
        <w:t>3. Агенттіктiң мүлкі</w:t>
      </w:r>
    </w:p>
    <w:p w:rsidR="00000000" w:rsidRDefault="00D34D32">
      <w:pPr>
        <w:ind w:firstLine="400"/>
        <w:jc w:val="both"/>
      </w:pPr>
      <w:r>
        <w:t xml:space="preserve">14. Агенттiктiң жедел басқару құқығында оқшауланған мүлкi болады. </w:t>
      </w:r>
    </w:p>
    <w:p w:rsidR="00000000" w:rsidRDefault="00D34D32">
      <w:pPr>
        <w:ind w:firstLine="400"/>
        <w:jc w:val="both"/>
      </w:pPr>
      <w:r>
        <w:t>Агенттіктің мүлкi өзiне мемлекет берген мүлiктiң есебiнен қалыптасады және негізгі қорлар мен айналымдық қаражаттан, сондай-ақ құны Агенттiктiң т</w:t>
      </w:r>
      <w:r>
        <w:t xml:space="preserve">еңгерiмiнде көрсетілетін өзге де мүлiктен тұрады. </w:t>
      </w:r>
    </w:p>
    <w:p w:rsidR="00000000" w:rsidRDefault="00D34D32">
      <w:pPr>
        <w:ind w:firstLine="400"/>
        <w:jc w:val="both"/>
      </w:pPr>
      <w:r>
        <w:t xml:space="preserve">15. Агенттікке бекітіп берілген мүлiк республикалық меншiкке жатады. </w:t>
      </w:r>
    </w:p>
    <w:p w:rsidR="00000000" w:rsidRDefault="00D34D32">
      <w:pPr>
        <w:ind w:firstLine="400"/>
        <w:jc w:val="both"/>
      </w:pPr>
      <w:r>
        <w:t xml:space="preserve">16. Агенттiктің өзiне бекітілiп берiлген мүлiктi өз бетiнше иелiктен шығаруға немесе оған өзгеше тәсiлмен билiк етуге құқығы жоқ. </w:t>
      </w:r>
    </w:p>
    <w:p w:rsidR="00000000" w:rsidRDefault="00D34D32">
      <w:pPr>
        <w:spacing w:after="240"/>
        <w:ind w:firstLine="400"/>
        <w:jc w:val="both"/>
      </w:pPr>
      <w:r>
        <w:t>Агенттiкке Қазақстан Республикасының заңнамалық кесiмдерiнде белгіленген жағдайларда және шектерде мүлiкке билiк ету құқығы берiлуi мүмкін.</w:t>
      </w:r>
    </w:p>
    <w:p w:rsidR="00000000" w:rsidRDefault="00D34D32">
      <w:pPr>
        <w:spacing w:after="240"/>
        <w:jc w:val="center"/>
      </w:pPr>
      <w:r>
        <w:rPr>
          <w:rStyle w:val="s1"/>
        </w:rPr>
        <w:t>4. Агенттiктiң қызметiн ұйымдастыру</w:t>
      </w:r>
    </w:p>
    <w:p w:rsidR="00000000" w:rsidRDefault="00D34D32">
      <w:pPr>
        <w:ind w:firstLine="400"/>
        <w:jc w:val="both"/>
      </w:pPr>
      <w:r>
        <w:t>17. Агенттікті Қазақстан Республикасының Премьер-Министрi қызметке тағайындайтын</w:t>
      </w:r>
      <w:r>
        <w:t xml:space="preserve"> және қызметтен босататын Төраға басқарады. </w:t>
      </w:r>
    </w:p>
    <w:p w:rsidR="00000000" w:rsidRDefault="00D34D32">
      <w:pPr>
        <w:ind w:firstLine="400"/>
        <w:jc w:val="both"/>
      </w:pPr>
      <w:r>
        <w:t xml:space="preserve">18. Агенттiк төрағасының үш орынбасары, оның iшiнде бiр бiрiншi орынбасары болады, оларды төрағаның ұсынымы бойынша Қазақстан Республикасының Премьер-Министрi қызметке тағайындайды және қызметтен босатады. </w:t>
      </w:r>
    </w:p>
    <w:p w:rsidR="00000000" w:rsidRDefault="00D34D32">
      <w:pPr>
        <w:ind w:firstLine="400"/>
        <w:jc w:val="both"/>
      </w:pPr>
      <w:r>
        <w:t xml:space="preserve">19. </w:t>
      </w:r>
      <w:r>
        <w:t xml:space="preserve">Агенттік төрағасы Агенттіктің жұмысын ұйымдастырады және оған басшылықты жүзеге асырады және Агенттiкке жүктелген мiндеттердiң орындалуы мен оның өз функцияларын жүзеге асыруы үшін жеке жауап бередi. </w:t>
      </w:r>
    </w:p>
    <w:p w:rsidR="00000000" w:rsidRDefault="00D34D32">
      <w:pPr>
        <w:ind w:firstLine="400"/>
        <w:jc w:val="both"/>
      </w:pPr>
      <w:r>
        <w:t xml:space="preserve">20. Агенттіктiң төрағасы осы мақсатта: </w:t>
      </w:r>
    </w:p>
    <w:p w:rsidR="00000000" w:rsidRDefault="00D34D32">
      <w:pPr>
        <w:ind w:firstLine="400"/>
        <w:jc w:val="both"/>
      </w:pPr>
      <w:r>
        <w:t>1) бұйрықтар шы</w:t>
      </w:r>
      <w:r>
        <w:t>ғарады</w:t>
      </w:r>
      <w:r>
        <w:t xml:space="preserve">; </w:t>
      </w:r>
    </w:p>
    <w:p w:rsidR="00000000" w:rsidRDefault="00D34D32">
      <w:pPr>
        <w:ind w:firstLine="400"/>
        <w:jc w:val="both"/>
      </w:pPr>
      <w:r>
        <w:t xml:space="preserve">2) өзiнiң орынбасарлары мен Агенттiктiң құрылымдық бөлiмшелерi басшыларының міндеттерiн анықтайды; </w:t>
      </w:r>
    </w:p>
    <w:p w:rsidR="00000000" w:rsidRDefault="00D34D32">
      <w:pPr>
        <w:ind w:firstLine="400"/>
        <w:jc w:val="both"/>
      </w:pPr>
      <w:r>
        <w:t xml:space="preserve">3) Агенттiктiң орталық аппаратының құрылымдық бөлiмшелерi мен аумақтық органдары туралы ережелердi бекiтедi; </w:t>
      </w:r>
    </w:p>
    <w:p w:rsidR="00000000" w:rsidRDefault="00D34D32">
      <w:pPr>
        <w:ind w:firstLine="400"/>
        <w:jc w:val="both"/>
      </w:pPr>
      <w:r>
        <w:t>4) Қазақстан Республикасының заңнамас</w:t>
      </w:r>
      <w:r>
        <w:t xml:space="preserve">ына сәйкес Агенттіктiң орталық аппаратының қызметкерлерi мен аумақтық органдардың басшыларын қызметке тағайындайды және қызметтен босатады; </w:t>
      </w:r>
    </w:p>
    <w:p w:rsidR="00000000" w:rsidRDefault="00D34D32">
      <w:pPr>
        <w:ind w:firstLine="400"/>
        <w:jc w:val="both"/>
      </w:pPr>
      <w:r>
        <w:t xml:space="preserve">5) Қазақстан Республикасының қолданыстағы заңнамасына сәйкес мемлекеттік органдар мен өзге де ұйымдарда Агенттіктi </w:t>
      </w:r>
      <w:r>
        <w:t xml:space="preserve">бiлдiредi; </w:t>
      </w:r>
    </w:p>
    <w:p w:rsidR="00000000" w:rsidRDefault="00D34D32">
      <w:pPr>
        <w:ind w:firstLine="400"/>
        <w:jc w:val="both"/>
      </w:pPr>
      <w:r>
        <w:t xml:space="preserve">6) Қазақстан Республикасының заңнамасында белгiленген тәртiппен Агенттіктің қызметкерлерiне және аумақтық органдардың басшылары мен олардың орынбасарларына тәртiптік жазалар қолданады және оларды көтермелейдi; </w:t>
      </w:r>
    </w:p>
    <w:p w:rsidR="00000000" w:rsidRDefault="00D34D32">
      <w:pPr>
        <w:ind w:firstLine="400"/>
        <w:jc w:val="both"/>
      </w:pPr>
      <w:r>
        <w:t xml:space="preserve">7) сараптамалық кеңестердiң жеке </w:t>
      </w:r>
      <w:r>
        <w:t>құрамын</w:t>
      </w:r>
      <w:r>
        <w:t xml:space="preserve"> бекiтедi; </w:t>
      </w:r>
    </w:p>
    <w:p w:rsidR="00000000" w:rsidRDefault="00D34D32">
      <w:pPr>
        <w:ind w:firstLine="400"/>
        <w:jc w:val="both"/>
      </w:pPr>
      <w:r>
        <w:t xml:space="preserve">8) Агенттiктiң құзыретiне кiретiн басқа да мәселелер бойынша шешімдер қабылдайды. </w:t>
      </w:r>
    </w:p>
    <w:p w:rsidR="00000000" w:rsidRDefault="00D34D32">
      <w:pPr>
        <w:spacing w:after="240"/>
        <w:ind w:firstLine="400"/>
        <w:jc w:val="both"/>
      </w:pPr>
      <w:r>
        <w:t>21. Агенттiк төрағасының жанынан консультативтiк кеңесшi орган болып табылатын алқа құрылады.</w:t>
      </w:r>
    </w:p>
    <w:p w:rsidR="00000000" w:rsidRDefault="00D34D32">
      <w:pPr>
        <w:spacing w:after="240"/>
        <w:jc w:val="center"/>
      </w:pPr>
      <w:r>
        <w:rPr>
          <w:rStyle w:val="s1"/>
        </w:rPr>
        <w:t>5. Агенттiктi қайта ұйымдастыру және тарату</w:t>
      </w:r>
    </w:p>
    <w:p w:rsidR="00000000" w:rsidRDefault="00D34D32">
      <w:pPr>
        <w:spacing w:after="240"/>
        <w:ind w:firstLine="400"/>
        <w:jc w:val="both"/>
      </w:pPr>
      <w:r>
        <w:t>22. Агенттiктi қ</w:t>
      </w:r>
      <w:r>
        <w:t>айта ұйымдастыру және тарату Қазақстан Республикасының заңнамасына сәйкес жүргiзiледi.</w:t>
      </w:r>
    </w:p>
    <w:p w:rsidR="00000000" w:rsidRDefault="00D34D32">
      <w:pPr>
        <w:jc w:val="right"/>
      </w:pPr>
      <w:bookmarkStart w:id="2" w:name="SUB20"/>
      <w:bookmarkEnd w:id="2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>Үкіметінің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>2004 жылғы 7 шілдедегі</w:t>
      </w:r>
      <w:r>
        <w:t xml:space="preserve"> </w:t>
      </w:r>
    </w:p>
    <w:p w:rsidR="00000000" w:rsidRDefault="00D34D32">
      <w:pPr>
        <w:jc w:val="right"/>
      </w:pPr>
      <w:r>
        <w:rPr>
          <w:rStyle w:val="s1"/>
        </w:rPr>
        <w:t xml:space="preserve">№ 743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D34D3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D34D3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Республикасының Табиғи монополияларды ретте</w:t>
      </w:r>
      <w:r>
        <w:rPr>
          <w:rStyle w:val="s1"/>
        </w:rPr>
        <w:t>у және</w:t>
      </w:r>
      <w:r>
        <w:t xml:space="preserve"> </w:t>
      </w:r>
    </w:p>
    <w:p w:rsidR="00000000" w:rsidRDefault="00D34D32">
      <w:pPr>
        <w:jc w:val="center"/>
      </w:pPr>
      <w:r>
        <w:rPr>
          <w:rStyle w:val="s1"/>
        </w:rPr>
        <w:t>бәсекелестiктi қорғау жөніндегі агенттiгiнiң аумақтық органдары -</w:t>
      </w:r>
      <w:r>
        <w:t xml:space="preserve"> </w:t>
      </w:r>
    </w:p>
    <w:p w:rsidR="00000000" w:rsidRDefault="00D34D32">
      <w:pPr>
        <w:spacing w:after="240"/>
        <w:jc w:val="center"/>
      </w:pPr>
      <w:r>
        <w:rPr>
          <w:rStyle w:val="s1"/>
        </w:rPr>
        <w:t>мемлекеттік мекемелерiнiң тiзбесі</w:t>
      </w:r>
    </w:p>
    <w:p w:rsidR="00000000" w:rsidRDefault="00D34D32">
      <w:pPr>
        <w:ind w:firstLine="400"/>
        <w:jc w:val="both"/>
      </w:pPr>
      <w:r>
        <w:t xml:space="preserve">1. Қазақстан Республикасы Табиғи монополияларды реттеу және бәсекелестікті қорғау жөнiндегі агенттiгінiң Ақмола облысы бойынша департаментi. </w:t>
      </w:r>
    </w:p>
    <w:p w:rsidR="00000000" w:rsidRDefault="00D34D32">
      <w:pPr>
        <w:ind w:firstLine="400"/>
        <w:jc w:val="both"/>
      </w:pPr>
      <w:r>
        <w:t xml:space="preserve">2. Қазақстан Республикасы Табиғи монополияларды реттеу және бәсекелестікті қорғау жөнiндегі агенттігінiң Ақтөбе облысы бойынша департаментi. </w:t>
      </w:r>
    </w:p>
    <w:p w:rsidR="00000000" w:rsidRDefault="00D34D32">
      <w:pPr>
        <w:ind w:firstLine="400"/>
        <w:jc w:val="both"/>
      </w:pPr>
      <w:r>
        <w:t>3. Қазақстан Республикасы Табиғи монополияларды реттеу және бәсекелестікті қорғау жөнiндегі агенттігінiң Алматы об</w:t>
      </w:r>
      <w:r>
        <w:t xml:space="preserve">лысы бойынша департаментi. </w:t>
      </w:r>
    </w:p>
    <w:p w:rsidR="00000000" w:rsidRDefault="00D34D32">
      <w:pPr>
        <w:ind w:firstLine="400"/>
        <w:jc w:val="both"/>
      </w:pPr>
      <w:r>
        <w:t xml:space="preserve">4. Қазақстан Республикасы Табиғи монополияларды реттеу және бәсекелестiктi қорғау жөніндегі агенттігінiң Атырау облысы бойынша департаментi. </w:t>
      </w:r>
    </w:p>
    <w:p w:rsidR="00000000" w:rsidRDefault="00D34D32">
      <w:pPr>
        <w:ind w:firstLine="400"/>
        <w:jc w:val="both"/>
      </w:pPr>
      <w:r>
        <w:t>5. Қазақстан Республикасы Табиғи монополияларды реттеу және бәсекелестiктi қорғау жөнi</w:t>
      </w:r>
      <w:r>
        <w:t xml:space="preserve">ндегі агенттігiнiң Шығыс Қазақстан облысы бойынша департаментi. </w:t>
      </w:r>
    </w:p>
    <w:p w:rsidR="00000000" w:rsidRDefault="00D34D32">
      <w:pPr>
        <w:ind w:firstLine="400"/>
        <w:jc w:val="both"/>
      </w:pPr>
      <w:r>
        <w:t xml:space="preserve">6. Қазақстан Республикасы Табиғи монополияларды реттеу және бәсекелестікті қорғау жөнiндегі агенттігінің Жамбыл облысы бойынша департаментi. </w:t>
      </w:r>
    </w:p>
    <w:p w:rsidR="00000000" w:rsidRDefault="00D34D32">
      <w:pPr>
        <w:ind w:firstLine="400"/>
        <w:jc w:val="both"/>
      </w:pPr>
      <w:r>
        <w:t>7. Қазақстан Республикасы Табиғи монополияларды р</w:t>
      </w:r>
      <w:r>
        <w:t xml:space="preserve">еттеу және бәсекелестіктi қорғау жөніндегі агенттiгінiң Батыс Қазақстан облысы бойынша департаментi. </w:t>
      </w:r>
    </w:p>
    <w:p w:rsidR="00000000" w:rsidRDefault="00D34D32">
      <w:pPr>
        <w:ind w:firstLine="400"/>
        <w:jc w:val="both"/>
      </w:pPr>
      <w:r>
        <w:t xml:space="preserve">8. Қазақстан Республикасы Табиғи монополияларды реттеу және бәсекелестiктi қорғау жөнiндегі агенттігiнiң Қарағанды облысы бойынша департаментi. </w:t>
      </w:r>
    </w:p>
    <w:p w:rsidR="00000000" w:rsidRDefault="00D34D32">
      <w:pPr>
        <w:ind w:firstLine="400"/>
        <w:jc w:val="both"/>
      </w:pPr>
      <w:r>
        <w:t>9. Қазақс</w:t>
      </w:r>
      <w:r>
        <w:t xml:space="preserve">тан Республикасы Табиғи монополияларды реттеу және бәсекелестіктi қорғау жөніндегі агенттiгiнiң Қостанай облысы бойынша департаментi. </w:t>
      </w:r>
    </w:p>
    <w:p w:rsidR="00000000" w:rsidRDefault="00D34D32">
      <w:pPr>
        <w:ind w:firstLine="400"/>
        <w:jc w:val="both"/>
      </w:pPr>
      <w:r>
        <w:t>10. Қазақстан Республикасы Табиғи монополияларды реттеу және бәсекелестіктi қорғау жөніндегі агенттiгiнiң Қызылорда облыс</w:t>
      </w:r>
      <w:r>
        <w:t xml:space="preserve">ы бойынша департаментi. </w:t>
      </w:r>
    </w:p>
    <w:p w:rsidR="00000000" w:rsidRDefault="00D34D32">
      <w:pPr>
        <w:ind w:firstLine="400"/>
        <w:jc w:val="both"/>
      </w:pPr>
      <w:r>
        <w:t xml:space="preserve">11. Қазақстан Республикасы Табиғи монополияларды реттеу және бәсекелестiктi қорғау жөніндегi агенттiгiнiң Маңғыстау облысы бойынша департаменті. </w:t>
      </w:r>
    </w:p>
    <w:p w:rsidR="00000000" w:rsidRDefault="00D34D32">
      <w:pPr>
        <w:ind w:firstLine="400"/>
        <w:jc w:val="both"/>
      </w:pPr>
      <w:r>
        <w:t>12. Қазақстан Республикасы Табиғи монополияларды реттеу және бәсекелестiктi қорғау жө</w:t>
      </w:r>
      <w:r>
        <w:t xml:space="preserve">ніндегі агенттігiнің Павлодар облысы бойынша департаменті. </w:t>
      </w:r>
    </w:p>
    <w:p w:rsidR="00000000" w:rsidRDefault="00D34D32">
      <w:pPr>
        <w:ind w:firstLine="400"/>
        <w:jc w:val="both"/>
      </w:pPr>
      <w:r>
        <w:t xml:space="preserve">13. Қазақстан Республикасы Табиғи монополияларды реттеу және бәсекелестікті қорғау жөніндегі агенттiгiнiң Солтүстiк Қазақстан облысы бойынша департаменті. </w:t>
      </w:r>
    </w:p>
    <w:p w:rsidR="00000000" w:rsidRDefault="00D34D32">
      <w:pPr>
        <w:ind w:firstLine="400"/>
        <w:jc w:val="both"/>
      </w:pPr>
      <w:r>
        <w:t>14. Қазақстан Республикасы Табиғи монопо</w:t>
      </w:r>
      <w:r>
        <w:t xml:space="preserve">лияларды реттеу және бәсекелестікті қорғау жөніндегі агенттiгiнiң Оңтүстiк Қазақстан облысы бойынша департаменті. </w:t>
      </w:r>
    </w:p>
    <w:p w:rsidR="00000000" w:rsidRDefault="00D34D32">
      <w:pPr>
        <w:ind w:firstLine="400"/>
        <w:jc w:val="both"/>
      </w:pPr>
      <w:r>
        <w:t>15. Қазақстан Республикасы Табиғи монополияларды реттеу және бәсекелестiктi қорғау жөніндегі агенттiгiнiң Астана қаласы бойынша департаментi.</w:t>
      </w:r>
      <w:r>
        <w:t xml:space="preserve"> </w:t>
      </w:r>
    </w:p>
    <w:p w:rsidR="00000000" w:rsidRDefault="00D34D32">
      <w:pPr>
        <w:ind w:firstLine="400"/>
        <w:jc w:val="both"/>
      </w:pPr>
      <w:r>
        <w:t xml:space="preserve">16. Қазақстан Республикасы Табиғи монополияларды реттеу және бәсекелестiктi қорғау жөніндегі агенттiгiнiң Алматы қаласы бойынша департаменті. 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4D32" w:rsidRDefault="00D34D32" w:rsidP="00D34D32">
      <w:r>
        <w:separator/>
      </w:r>
    </w:p>
  </w:endnote>
  <w:endnote w:type="continuationSeparator" w:id="0">
    <w:p w:rsidR="00D34D32" w:rsidRDefault="00D34D32" w:rsidP="00D34D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4D32" w:rsidRDefault="00D34D32" w:rsidP="00D34D32">
      <w:r>
        <w:separator/>
      </w:r>
    </w:p>
  </w:footnote>
  <w:footnote w:type="continuationSeparator" w:id="0">
    <w:p w:rsidR="00D34D32" w:rsidRDefault="00D34D32" w:rsidP="00D34D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 w:rsidP="00D34D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D34D32" w:rsidRPr="00D34D32" w:rsidRDefault="00D34D32" w:rsidP="00D34D32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Табиғи монополияларды реттеу және бәсекелестікті қорғау жөніндегі агенттігінің мәселелері Қазақстан Республикасы Үкіметінің 2004 жылғы 7 шілдедегі № 743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4D32" w:rsidRDefault="00D34D3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4D32"/>
    <w:rsid w:val="00D34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D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D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4D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D3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4D3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4D32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D34D3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4D3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782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2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369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100980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502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3274</Words>
  <Characters>18668</Characters>
  <Application>Microsoft Office Word</Application>
  <DocSecurity>0</DocSecurity>
  <Lines>155</Lines>
  <Paragraphs>43</Paragraphs>
  <ScaleCrop>false</ScaleCrop>
  <Company>SPecialiST RePack</Company>
  <LinksUpToDate>false</LinksUpToDate>
  <CharactersWithSpaces>21899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Табиғи монополияларды реттеу және бәсекелестікті қорғау жөніндегі агенттігінің мәселелері Қазақстан Республикасы Үкіметінің 2004 жылғы 7 шілдедегі № 743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2024-02-19T12:35:00Z</dcterms:created>
  <dcterms:modified xsi:type="dcterms:W3CDTF">2024-02-19T12:35:00Z</dcterms:modified>
</cp:coreProperties>
</file>