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4BA0">
      <w:pPr>
        <w:pStyle w:val="pc"/>
      </w:pPr>
      <w:bookmarkStart w:id="0" w:name="_GoBack"/>
      <w:bookmarkEnd w:id="0"/>
      <w:r>
        <w:rPr>
          <w:rStyle w:val="s1"/>
        </w:rPr>
        <w:t>Байланыс қызметтерін пайдаланушылар үшін қосылуы тегін болып табылатын шұғыл медициналық, құқық қорғау, өрт, авария және басқа да қызметтердің тізбесін бекіту туралы</w:t>
      </w:r>
      <w:r>
        <w:rPr>
          <w:rStyle w:val="s1"/>
        </w:rPr>
        <w:br/>
        <w:t>Қазақстан Республикасы Үкіметінің 2004 жылғы 3 қыркүйектегі № 929 Қаулысы</w:t>
      </w:r>
    </w:p>
    <w:p w:rsidR="00000000" w:rsidRDefault="006A4BA0">
      <w:pPr>
        <w:pStyle w:val="pc"/>
      </w:pPr>
      <w:r>
        <w:rPr>
          <w:rStyle w:val="s3"/>
        </w:rPr>
        <w:t>(2024.23.1</w:t>
      </w:r>
      <w:r>
        <w:rPr>
          <w:rStyle w:val="s3"/>
        </w:rPr>
        <w:t xml:space="preserve">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A4BA0">
      <w:pPr>
        <w:pStyle w:val="pc"/>
      </w:pPr>
      <w:r>
        <w:t> </w:t>
      </w:r>
    </w:p>
    <w:p w:rsidR="00000000" w:rsidRDefault="006A4BA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4BA0">
      <w:pPr>
        <w:pStyle w:val="pc"/>
      </w:pPr>
      <w:r>
        <w:t> </w:t>
      </w:r>
    </w:p>
    <w:p w:rsidR="00000000" w:rsidRDefault="006A4BA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2023.12.10. № 901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(2023 ж. 27 қазаннан бастап қолданысқа енгізілді)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4BA0">
      <w:pPr>
        <w:pStyle w:val="pj"/>
      </w:pPr>
      <w:r>
        <w:rPr>
          <w:rStyle w:val="s0"/>
        </w:rPr>
        <w:t xml:space="preserve">«Байланыс туралы» Қазақстан Республикасы Заңының </w:t>
      </w:r>
      <w:hyperlink r:id="rId12" w:anchor="sub_id=200400" w:history="1">
        <w:r>
          <w:rPr>
            <w:rStyle w:val="a4"/>
          </w:rPr>
          <w:t>20-бабының 4-тармағына</w:t>
        </w:r>
      </w:hyperlink>
      <w:r>
        <w:rPr>
          <w:rStyle w:val="s0"/>
        </w:rPr>
        <w:t xml:space="preserve"> сәйкес Қазақстан Республи</w:t>
      </w:r>
      <w:r>
        <w:rPr>
          <w:rStyle w:val="s0"/>
        </w:rPr>
        <w:t xml:space="preserve">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A4BA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4BA0">
      <w:pPr>
        <w:pStyle w:val="pj"/>
      </w:pPr>
      <w:r>
        <w:rPr>
          <w:rStyle w:val="s0"/>
        </w:rPr>
        <w:t>1. Қоса беріліп</w:t>
      </w:r>
      <w:r>
        <w:rPr>
          <w:rStyle w:val="s0"/>
        </w:rPr>
        <w:t xml:space="preserve"> отырған байланыс қызметтерін пайдаланушылар үшін қосылу тегін болып табылатын шұғыл медициналық, құқық қорғау, өрт, авария және басқа да қызметтердің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6A4BA0">
      <w:pPr>
        <w:pStyle w:val="pj"/>
        <w:spacing w:after="240"/>
      </w:pPr>
      <w:r>
        <w:t>2. Осы қаулы қол қойылған күнiнен бастап күшіне енедi.</w:t>
      </w:r>
    </w:p>
    <w:p w:rsidR="00000000" w:rsidRDefault="006A4BA0">
      <w:pPr>
        <w:pStyle w:val="pj"/>
      </w:pPr>
      <w:r>
        <w:rPr>
          <w:b/>
          <w:bCs/>
        </w:rPr>
        <w:t>Қ</w:t>
      </w:r>
      <w:r>
        <w:rPr>
          <w:b/>
          <w:bCs/>
        </w:rPr>
        <w:t xml:space="preserve">азақстан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5"/>
        <w:gridCol w:w="515"/>
        <w:gridCol w:w="515"/>
        <w:gridCol w:w="515"/>
        <w:gridCol w:w="515"/>
        <w:gridCol w:w="515"/>
        <w:gridCol w:w="267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j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r"/>
              <w:spacing w:after="240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6A4BA0">
      <w:pPr>
        <w:pStyle w:val="pji"/>
      </w:pPr>
      <w:r>
        <w:t> </w:t>
      </w:r>
    </w:p>
    <w:p w:rsidR="00000000" w:rsidRDefault="006A4BA0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2008.18.11. № 1068 </w:t>
      </w:r>
      <w:hyperlink r:id="rId15" w:anchor="sub_id=2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(бұр.</w:t>
      </w:r>
      <w:hyperlink r:id="rId16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2009.24.09. № 1436 </w:t>
      </w:r>
      <w:hyperlink r:id="rId1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(бұр.</w:t>
      </w:r>
      <w:hyperlink r:id="rId18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2015.11.09. № 772 </w:t>
      </w:r>
      <w:hyperlink r:id="rId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); 2016.23.12. № 844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2019.25.01. № 15 </w:t>
      </w:r>
      <w:hyperlink r:id="rId2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2020.28.05. № 333 </w:t>
      </w:r>
      <w:hyperlink r:id="rId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2023.12.10. № 901 </w:t>
      </w:r>
      <w:hyperlink r:id="rId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27 қазаннан бастап қолданысқа енгізілді) (</w:t>
      </w:r>
      <w:hyperlink r:id="rId2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2024.11.12. № 1050 </w:t>
      </w:r>
      <w:hyperlink r:id="rId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23 желтоқсаннан бастап қолданысқа енгізілді) (</w:t>
      </w:r>
      <w:hyperlink r:id="rId3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6A4BA0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6A4BA0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6A4BA0">
      <w:pPr>
        <w:pStyle w:val="pr"/>
      </w:pPr>
      <w:r>
        <w:rPr>
          <w:rStyle w:val="s0"/>
        </w:rPr>
        <w:t xml:space="preserve">2004 жылғы 3 қыркүйектегі </w:t>
      </w:r>
    </w:p>
    <w:p w:rsidR="00000000" w:rsidRDefault="006A4BA0">
      <w:pPr>
        <w:pStyle w:val="pr"/>
      </w:pPr>
      <w:r>
        <w:rPr>
          <w:rStyle w:val="s0"/>
        </w:rPr>
        <w:t xml:space="preserve">№ 929 </w:t>
      </w:r>
      <w:hyperlink r:id="rId3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A4BA0">
      <w:pPr>
        <w:pStyle w:val="pr"/>
      </w:pPr>
      <w:r>
        <w:rPr>
          <w:rStyle w:val="s0"/>
        </w:rPr>
        <w:t>бекітіл</w:t>
      </w:r>
      <w:r>
        <w:rPr>
          <w:rStyle w:val="s0"/>
        </w:rPr>
        <w:t>ген</w:t>
      </w:r>
    </w:p>
    <w:p w:rsidR="00000000" w:rsidRDefault="006A4BA0">
      <w:pPr>
        <w:pStyle w:val="pc"/>
      </w:pPr>
      <w:r>
        <w:rPr>
          <w:rStyle w:val="s1"/>
        </w:rPr>
        <w:t> </w:t>
      </w:r>
    </w:p>
    <w:p w:rsidR="00000000" w:rsidRDefault="006A4BA0">
      <w:pPr>
        <w:pStyle w:val="pc"/>
      </w:pPr>
      <w:r>
        <w:t> </w:t>
      </w:r>
    </w:p>
    <w:p w:rsidR="00000000" w:rsidRDefault="006A4BA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2019.25.01. № 15 </w:t>
      </w:r>
      <w:hyperlink r:id="rId32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3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A4BA0">
      <w:pPr>
        <w:pStyle w:val="pc"/>
      </w:pPr>
      <w:r>
        <w:rPr>
          <w:rStyle w:val="s1"/>
        </w:rPr>
        <w:t>Байлан</w:t>
      </w:r>
      <w:r>
        <w:rPr>
          <w:rStyle w:val="s1"/>
        </w:rPr>
        <w:t xml:space="preserve">ыс қызметтерін пайдаланушылар үшін қосылу тегін болып </w:t>
      </w:r>
    </w:p>
    <w:p w:rsidR="00000000" w:rsidRDefault="006A4BA0">
      <w:pPr>
        <w:pStyle w:val="pc"/>
      </w:pPr>
      <w:r>
        <w:rPr>
          <w:rStyle w:val="s1"/>
        </w:rPr>
        <w:t>табылатын шұғыл медициналық, құқық қорғау, өрт, авария және басқа да қызметтердің</w:t>
      </w:r>
      <w:r>
        <w:rPr>
          <w:rStyle w:val="s1"/>
        </w:rPr>
        <w:br/>
        <w:t>тізбесі</w:t>
      </w:r>
    </w:p>
    <w:p w:rsidR="00000000" w:rsidRDefault="006A4BA0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7209"/>
        <w:gridCol w:w="223"/>
        <w:gridCol w:w="160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Қызметтер</w:t>
            </w:r>
            <w:r>
              <w:rPr>
                <w:rStyle w:val="s0"/>
                <w:b/>
                <w:bCs/>
              </w:rPr>
              <w:t xml:space="preserve"> тізбесі</w:t>
            </w:r>
          </w:p>
        </w:tc>
        <w:tc>
          <w:tcPr>
            <w:tcW w:w="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Нөмірлеу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Ішкі істер органдары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102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Жедел медициналық жәрдем қызметі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103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Өрт</w:t>
            </w:r>
            <w:r>
              <w:rPr>
                <w:rStyle w:val="s0"/>
              </w:rPr>
              <w:t xml:space="preserve"> сөндіру және авариялық құтқару жұмыстары қызметі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101</w:t>
            </w:r>
          </w:p>
          <w:p w:rsidR="00000000" w:rsidRDefault="006A4BA0">
            <w:pPr>
              <w:pStyle w:val="pc"/>
            </w:pPr>
            <w:r>
              <w:rPr>
                <w:rStyle w:val="s0"/>
              </w:rPr>
              <w:t>112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Авариялық, коммуналдық, қалалық қызметтер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104</w:t>
            </w:r>
          </w:p>
          <w:p w:rsidR="00000000" w:rsidRDefault="006A4BA0">
            <w:pPr>
              <w:pStyle w:val="pc"/>
            </w:pPr>
            <w:r>
              <w:rPr>
                <w:rStyle w:val="s0"/>
              </w:rPr>
              <w:t>109х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2019.25.01. № 15 </w:t>
            </w:r>
            <w:hyperlink r:id="rId34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35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t>6.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Мемлекеттік қызметтер көрсету мәселелері жөнін</w:t>
            </w:r>
            <w:r>
              <w:rPr>
                <w:rStyle w:val="s0"/>
              </w:rPr>
              <w:t>дегі бірыңғай байланыс орталығы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1414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Террористік қауіпке байланысты фактілер мен оқиғалар жөніндегі ұлттық қауіпсіздік органдарының «110 жедел желісі»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110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2019.25.01. № 15 </w:t>
            </w:r>
            <w:hyperlink r:id="rId36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37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t>9.</w:t>
            </w:r>
          </w:p>
        </w:tc>
        <w:tc>
          <w:tcPr>
            <w:tcW w:w="3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t>Білім беру мәселелері жөніндегі бірыңғай байла</w:t>
            </w:r>
            <w:r>
              <w:t>ныс орталығы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t>1450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3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"/>
            </w:pPr>
            <w:r>
              <w:t>Отбасы, әйелдер мен балалардың құқықтарын қорғау мәселелері жөніндегі «111» байланыс орталығы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A4BA0">
            <w:pPr>
              <w:pStyle w:val="pc"/>
            </w:pPr>
            <w:r>
              <w:t>111</w:t>
            </w:r>
          </w:p>
        </w:tc>
      </w:tr>
      <w:tr w:rsidR="00000000">
        <w:trPr>
          <w:jc w:val="center"/>
        </w:trPr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4BA0">
            <w:pPr>
              <w:rPr>
                <w:rFonts w:eastAsia="Times New Roman"/>
              </w:rPr>
            </w:pPr>
          </w:p>
        </w:tc>
        <w:tc>
          <w:tcPr>
            <w:tcW w:w="3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4BA0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4BA0">
            <w:pPr>
              <w:rPr>
                <w:rFonts w:eastAsia="Times New Roman"/>
              </w:rPr>
            </w:pPr>
          </w:p>
        </w:tc>
        <w:tc>
          <w:tcPr>
            <w:tcW w:w="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A4BA0">
            <w:pPr>
              <w:rPr>
                <w:rFonts w:eastAsia="Times New Roman"/>
              </w:rPr>
            </w:pPr>
          </w:p>
        </w:tc>
      </w:tr>
    </w:tbl>
    <w:p w:rsidR="00000000" w:rsidRDefault="006A4BA0">
      <w:pPr>
        <w:pStyle w:val="pj"/>
      </w:pPr>
      <w:r>
        <w:rPr>
          <w:rStyle w:val="s0"/>
        </w:rPr>
        <w:t> </w:t>
      </w:r>
    </w:p>
    <w:p w:rsidR="00000000" w:rsidRDefault="006A4BA0">
      <w:pPr>
        <w:pStyle w:val="pj"/>
      </w:pPr>
      <w:r>
        <w:rPr>
          <w:rStyle w:val="s0"/>
        </w:rPr>
        <w:t>Ескертпе:</w:t>
      </w:r>
    </w:p>
    <w:p w:rsidR="00000000" w:rsidRDefault="006A4BA0">
      <w:pPr>
        <w:pStyle w:val="pj"/>
      </w:pPr>
      <w:r>
        <w:rPr>
          <w:rStyle w:val="s0"/>
        </w:rPr>
        <w:t>х - 0-ден 9-ға дейінгі қосымша сандық мәндер;</w:t>
      </w:r>
    </w:p>
    <w:p w:rsidR="00000000" w:rsidRDefault="006A4BA0">
      <w:pPr>
        <w:pStyle w:val="pj"/>
      </w:pPr>
      <w:r>
        <w:rPr>
          <w:rStyle w:val="s0"/>
        </w:rPr>
        <w:t>Ұялы</w:t>
      </w:r>
      <w:r>
        <w:rPr>
          <w:rStyle w:val="s0"/>
        </w:rPr>
        <w:t xml:space="preserve"> байланыс абоненттері үшін аталған тізбеде көрсетілген нөмірлерге қосылу сондай-ақ қысқа мәтіндік хабарламалар арқылы екі бағытта да тегін негізде жүзеге асырылады.</w:t>
      </w:r>
    </w:p>
    <w:p w:rsidR="00000000" w:rsidRDefault="006A4BA0">
      <w:pPr>
        <w:pStyle w:val="pj"/>
      </w:pPr>
      <w:r>
        <w:t> </w:t>
      </w:r>
    </w:p>
    <w:p w:rsidR="00000000" w:rsidRDefault="006A4BA0">
      <w:pPr>
        <w:pStyle w:val="pj"/>
      </w:pPr>
      <w:r>
        <w:rPr>
          <w:rStyle w:val="s0"/>
        </w:rPr>
        <w:t> </w:t>
      </w:r>
    </w:p>
    <w:p w:rsidR="00000000" w:rsidRDefault="006A4BA0">
      <w:pPr>
        <w:pStyle w:val="pj"/>
      </w:pPr>
      <w:r>
        <w:rPr>
          <w:rStyle w:val="s0"/>
        </w:rPr>
        <w:t> </w:t>
      </w:r>
    </w:p>
    <w:p w:rsidR="00000000" w:rsidRDefault="006A4BA0">
      <w:pPr>
        <w:pStyle w:val="pj"/>
      </w:pPr>
      <w:r>
        <w:rPr>
          <w:rStyle w:val="s0"/>
        </w:rPr>
        <w:t> </w:t>
      </w:r>
    </w:p>
    <w:p w:rsidR="00000000" w:rsidRDefault="006A4BA0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4BA0" w:rsidRDefault="006A4BA0" w:rsidP="006A4BA0">
      <w:r>
        <w:separator/>
      </w:r>
    </w:p>
  </w:endnote>
  <w:endnote w:type="continuationSeparator" w:id="0">
    <w:p w:rsidR="006A4BA0" w:rsidRDefault="006A4BA0" w:rsidP="006A4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4BA0" w:rsidRDefault="006A4BA0" w:rsidP="006A4BA0">
      <w:r>
        <w:separator/>
      </w:r>
    </w:p>
  </w:footnote>
  <w:footnote w:type="continuationSeparator" w:id="0">
    <w:p w:rsidR="006A4BA0" w:rsidRDefault="006A4BA0" w:rsidP="006A4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 w:rsidP="006A4B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4BA0" w:rsidRDefault="006A4BA0" w:rsidP="006A4B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«Байланыс қызметтерін пайдаланушылар үшін қосылуы тегін болып табылатын шұғыл медициналық, құқық қорғау, өрт, авария және басқа да қызметтердің тізбесін бекіту туралы» Қазақстан Республикасы Үкіметінің 2004 жылғы 3 қыркүйектегі № 929 Қаулысы (2024.23.12. берілген өзгерістер мен толықтырулармен)</w:t>
    </w:r>
  </w:p>
  <w:p w:rsidR="006A4BA0" w:rsidRPr="006A4BA0" w:rsidRDefault="006A4BA0" w:rsidP="006A4B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4BA0" w:rsidRDefault="006A4B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4BA0"/>
    <w:rsid w:val="006A4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4B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B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B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B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4B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4B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4B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4B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26900" TargetMode="External"/><Relationship Id="rId18" Type="http://schemas.openxmlformats.org/officeDocument/2006/relationships/hyperlink" Target="http://online.zakon.kz/Document/?doc_id=30480390" TargetMode="External"/><Relationship Id="rId26" Type="http://schemas.openxmlformats.org/officeDocument/2006/relationships/hyperlink" Target="http://online.zakon.kz/Document/?doc_id=31908595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8502971" TargetMode="External"/><Relationship Id="rId34" Type="http://schemas.openxmlformats.org/officeDocument/2006/relationships/hyperlink" Target="http://online.zakon.kz/Document/?doc_id=37826900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620501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6313" TargetMode="External"/><Relationship Id="rId29" Type="http://schemas.openxmlformats.org/officeDocument/2006/relationships/hyperlink" Target="http://online.zakon.kz/Document/?doc_id=362223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84285" TargetMode="External"/><Relationship Id="rId24" Type="http://schemas.openxmlformats.org/officeDocument/2006/relationships/hyperlink" Target="http://online.zakon.kz/Document/?doc_id=39333329" TargetMode="External"/><Relationship Id="rId32" Type="http://schemas.openxmlformats.org/officeDocument/2006/relationships/hyperlink" Target="http://online.zakon.kz/Document/?doc_id=37826900" TargetMode="External"/><Relationship Id="rId37" Type="http://schemas.openxmlformats.org/officeDocument/2006/relationships/hyperlink" Target="http://online.zakon.kz/Document/?doc_id=39333329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878" TargetMode="External"/><Relationship Id="rId23" Type="http://schemas.openxmlformats.org/officeDocument/2006/relationships/hyperlink" Target="http://online.zakon.kz/Document/?doc_id=37826900" TargetMode="External"/><Relationship Id="rId28" Type="http://schemas.openxmlformats.org/officeDocument/2006/relationships/hyperlink" Target="http://online.zakon.kz/Document/?doc_id=34784285" TargetMode="External"/><Relationship Id="rId36" Type="http://schemas.openxmlformats.org/officeDocument/2006/relationships/hyperlink" Target="http://online.zakon.kz/Document/?doc_id=37826900" TargetMode="External"/><Relationship Id="rId10" Type="http://schemas.openxmlformats.org/officeDocument/2006/relationships/hyperlink" Target="http://online.zakon.kz/Document/?doc_id=31902927" TargetMode="External"/><Relationship Id="rId19" Type="http://schemas.openxmlformats.org/officeDocument/2006/relationships/hyperlink" Target="http://online.zakon.kz/Document/?doc_id=39394387" TargetMode="External"/><Relationship Id="rId31" Type="http://schemas.openxmlformats.org/officeDocument/2006/relationships/hyperlink" Target="http://online.zakon.kz/Document/?doc_id=30480390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33329" TargetMode="External"/><Relationship Id="rId14" Type="http://schemas.openxmlformats.org/officeDocument/2006/relationships/hyperlink" Target="http://online.zakon.kz/Document/?doc_id=39333329" TargetMode="External"/><Relationship Id="rId22" Type="http://schemas.openxmlformats.org/officeDocument/2006/relationships/hyperlink" Target="http://online.zakon.kz/Document/?doc_id=34262212" TargetMode="External"/><Relationship Id="rId27" Type="http://schemas.openxmlformats.org/officeDocument/2006/relationships/hyperlink" Target="http://online.zakon.kz/Document/?doc_id=31902927" TargetMode="External"/><Relationship Id="rId30" Type="http://schemas.openxmlformats.org/officeDocument/2006/relationships/hyperlink" Target="http://online.zakon.kz/Document/?doc_id=38358568" TargetMode="External"/><Relationship Id="rId35" Type="http://schemas.openxmlformats.org/officeDocument/2006/relationships/hyperlink" Target="http://online.zakon.kz/Document/?doc_id=39333329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78269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9207" TargetMode="External"/><Relationship Id="rId17" Type="http://schemas.openxmlformats.org/officeDocument/2006/relationships/hyperlink" Target="http://online.zakon.kz/Document/?doc_id=30480039" TargetMode="External"/><Relationship Id="rId25" Type="http://schemas.openxmlformats.org/officeDocument/2006/relationships/hyperlink" Target="http://online.zakon.kz/Document/?doc_id=37775931" TargetMode="External"/><Relationship Id="rId33" Type="http://schemas.openxmlformats.org/officeDocument/2006/relationships/hyperlink" Target="http://online.zakon.kz/Document/?doc_id=39333329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8485510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784</Words>
  <Characters>4470</Characters>
  <Application>Microsoft Office Word</Application>
  <DocSecurity>0</DocSecurity>
  <Lines>37</Lines>
  <Paragraphs>10</Paragraphs>
  <ScaleCrop>false</ScaleCrop>
  <Company/>
  <LinksUpToDate>false</LinksUpToDate>
  <CharactersWithSpaces>5244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2024-12-13T04:24:00Z</dcterms:created>
  <dcterms:modified xsi:type="dcterms:W3CDTF">2024-12-13T04:24:00Z</dcterms:modified>
</cp:coreProperties>
</file>