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F9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29 қарашадағы № 1211 </w:t>
      </w:r>
      <w:r>
        <w:rPr>
          <w:b/>
          <w:bCs/>
        </w:rP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 </w:t>
      </w:r>
      <w:r>
        <w:rPr>
          <w:b/>
          <w:bCs/>
        </w:rPr>
        <w:br/>
      </w:r>
      <w:r>
        <w:rPr>
          <w:rStyle w:val="s1"/>
        </w:rPr>
        <w:t>2004 жылғы 1 қазандағы № 1015 қаулысы</w:t>
      </w:r>
    </w:p>
    <w:p w:rsidR="00000000" w:rsidRDefault="00E37F92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37F92">
      <w:pPr>
        <w:jc w:val="both"/>
      </w:pPr>
      <w:r>
        <w:rPr>
          <w:rStyle w:val="s3"/>
        </w:rPr>
        <w:t> </w:t>
      </w:r>
    </w:p>
    <w:p w:rsidR="00000000" w:rsidRDefault="00E37F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  <w:r>
        <w:rPr>
          <w:rStyle w:val="s0"/>
        </w:rPr>
        <w:t xml:space="preserve"> </w:t>
      </w:r>
    </w:p>
    <w:p w:rsidR="00000000" w:rsidRDefault="00E37F92">
      <w:pPr>
        <w:ind w:firstLine="400"/>
        <w:jc w:val="both"/>
      </w:pPr>
      <w:r>
        <w:rPr>
          <w:rStyle w:val="s0"/>
        </w:rPr>
        <w:t>1. «Магистральдық темір жол желiсiне кiретін темір жолдардың тiзбесiн бекіту туралы» Қазақстан Республи</w:t>
      </w:r>
      <w:r>
        <w:rPr>
          <w:rStyle w:val="s0"/>
        </w:rPr>
        <w:t xml:space="preserve">касы Үкіметінiң 2003 жылғы 29 қарашадағы № 1211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енгiзiлсiн: </w:t>
      </w:r>
    </w:p>
    <w:p w:rsidR="00000000" w:rsidRDefault="00E37F92">
      <w:pPr>
        <w:ind w:firstLine="400"/>
        <w:jc w:val="both"/>
      </w:pPr>
      <w:r>
        <w:rPr>
          <w:rStyle w:val="s0"/>
        </w:rPr>
        <w:t>тақырыбында және 1-тармақта «кiретiн» деген сөзден кейiнгi «темір» деген сөз «магистральдық» деген сө</w:t>
      </w:r>
      <w:r>
        <w:rPr>
          <w:rStyle w:val="s0"/>
        </w:rPr>
        <w:t xml:space="preserve">збен ауыстырылсын; </w:t>
      </w:r>
    </w:p>
    <w:p w:rsidR="00000000" w:rsidRDefault="00E37F92">
      <w:pPr>
        <w:ind w:firstLine="400"/>
        <w:jc w:val="both"/>
      </w:pPr>
      <w:r>
        <w:rPr>
          <w:rStyle w:val="s0"/>
        </w:rPr>
        <w:t xml:space="preserve">көрсетiлген қаулымен бекітілген Магистральдық темір жол желiсiне кiретiн темір жолдардың тiзбесiнде: </w:t>
      </w:r>
    </w:p>
    <w:p w:rsidR="00000000" w:rsidRDefault="00E37F92">
      <w:pPr>
        <w:ind w:firstLine="400"/>
        <w:jc w:val="both"/>
      </w:pPr>
      <w:r>
        <w:rPr>
          <w:rStyle w:val="s0"/>
        </w:rPr>
        <w:t xml:space="preserve">тақырыбында «кiретiн» деген сөзден кейiнгi «темір» деген сөз «магистральдық» деген сөзбен ауыстырылсын; </w:t>
      </w:r>
    </w:p>
    <w:p w:rsidR="00000000" w:rsidRDefault="00E37F92">
      <w:pPr>
        <w:ind w:firstLine="400"/>
        <w:jc w:val="both"/>
      </w:pPr>
      <w:r>
        <w:rPr>
          <w:rStyle w:val="s0"/>
        </w:rPr>
        <w:t>«II. Станциялық жолдар» деген</w:t>
      </w:r>
      <w:r>
        <w:rPr>
          <w:rStyle w:val="s0"/>
        </w:rPr>
        <w:t xml:space="preserve"> бөлiм алынып тасталсын. </w:t>
      </w:r>
    </w:p>
    <w:p w:rsidR="00000000" w:rsidRDefault="00E37F92">
      <w:pPr>
        <w:ind w:firstLine="400"/>
        <w:jc w:val="both"/>
      </w:pPr>
      <w:r>
        <w:rPr>
          <w:rStyle w:val="s0"/>
        </w:rPr>
        <w:t xml:space="preserve">2. Осы қаулы қол қойылған күнiнен бастап күшiне енедi. </w:t>
      </w:r>
    </w:p>
    <w:p w:rsidR="00000000" w:rsidRDefault="00E37F92">
      <w:pPr>
        <w:ind w:firstLine="400"/>
        <w:jc w:val="both"/>
      </w:pPr>
      <w:r>
        <w:rPr>
          <w:rStyle w:val="s0"/>
        </w:rPr>
        <w:t> </w:t>
      </w:r>
    </w:p>
    <w:p w:rsidR="00000000" w:rsidRDefault="00E37F92">
      <w:pPr>
        <w:ind w:firstLine="400"/>
        <w:jc w:val="both"/>
      </w:pPr>
      <w:r>
        <w:rPr>
          <w:rStyle w:val="s0"/>
        </w:rPr>
        <w:t> </w:t>
      </w:r>
    </w:p>
    <w:p w:rsidR="00000000" w:rsidRDefault="00E37F9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37F92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37F92">
            <w:pPr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E37F9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F92" w:rsidRDefault="00E37F92" w:rsidP="00E37F92">
      <w:r>
        <w:separator/>
      </w:r>
    </w:p>
  </w:endnote>
  <w:endnote w:type="continuationSeparator" w:id="0">
    <w:p w:rsidR="00E37F92" w:rsidRDefault="00E37F92" w:rsidP="00E37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F92" w:rsidRDefault="00E37F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F92" w:rsidRDefault="00E37F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F92" w:rsidRDefault="00E37F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F92" w:rsidRDefault="00E37F92" w:rsidP="00E37F92">
      <w:r>
        <w:separator/>
      </w:r>
    </w:p>
  </w:footnote>
  <w:footnote w:type="continuationSeparator" w:id="0">
    <w:p w:rsidR="00E37F92" w:rsidRDefault="00E37F92" w:rsidP="00E37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F92" w:rsidRDefault="00E37F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F92" w:rsidRDefault="00E37F92" w:rsidP="00E37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F92" w:rsidRDefault="00E37F92" w:rsidP="00E37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29 қарашадағы № 1211 қаулысына өзгерістер енгізу туралы Қазақстан Республикасы Үкіметінің 2004 жылғы 1 қазандағы № 1015 қаулысы (күші жойылды)</w:t>
    </w:r>
  </w:p>
  <w:p w:rsidR="00E37F92" w:rsidRPr="00E37F92" w:rsidRDefault="00E37F92" w:rsidP="00E37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F92" w:rsidRDefault="00E37F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F92"/>
    <w:rsid w:val="00E37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F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F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3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29 қарашадағы № 1211 қаулысына өзгерістер енгізу туралы Қазақстан Республикасы Үкіметінің 2004 жылғы 1 қазандағы № 1015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2024-02-23T00:38:00Z</dcterms:created>
  <dcterms:modified xsi:type="dcterms:W3CDTF">2024-02-23T00:38:00Z</dcterms:modified>
</cp:coreProperties>
</file>