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CA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ортаны қорғау министрлігінiң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1113 қаулысы</w:t>
      </w:r>
      <w:r>
        <w:t xml:space="preserve"> </w:t>
      </w:r>
    </w:p>
    <w:p w:rsidR="00000000" w:rsidRDefault="00360CA8">
      <w:pPr>
        <w:jc w:val="center"/>
      </w:pPr>
      <w:r>
        <w:rPr>
          <w:rStyle w:val="s3"/>
        </w:rPr>
        <w:t xml:space="preserve">(2006.11.08.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60CA8">
      <w:pPr>
        <w:jc w:val="center"/>
      </w:pPr>
      <w:r>
        <w:rPr>
          <w:rStyle w:val="s3"/>
        </w:rPr>
        <w:t> </w:t>
      </w:r>
    </w:p>
    <w:p w:rsidR="00000000" w:rsidRDefault="00360C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8 желтоқсандағы № 1201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60CA8">
      <w:pPr>
        <w:jc w:val="both"/>
      </w:pPr>
      <w:r>
        <w:rPr>
          <w:rStyle w:val="s3"/>
        </w:rPr>
        <w:t> </w:t>
      </w:r>
    </w:p>
    <w:p w:rsidR="00000000" w:rsidRDefault="00360CA8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</w:t>
      </w:r>
      <w:r>
        <w:t xml:space="preserve"> жүйесiн одан әрi жетiлдiру жөніндегі шаралар туралы» 2004 жылғы 29 қыркүйектегi № 1449 </w:t>
      </w:r>
      <w:hyperlink r:id="rId9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360CA8">
      <w:pPr>
        <w:ind w:firstLine="400"/>
        <w:jc w:val="both"/>
      </w:pPr>
      <w:r>
        <w:t>1. Қоса берілiп отырған:</w:t>
      </w:r>
      <w:r>
        <w:t xml:space="preserve"> </w:t>
      </w:r>
    </w:p>
    <w:p w:rsidR="00000000" w:rsidRDefault="00360CA8">
      <w:pPr>
        <w:ind w:firstLine="400"/>
        <w:jc w:val="both"/>
      </w:pPr>
      <w:r>
        <w:t xml:space="preserve">1) Қазақстан Республикасы Қоршаған ортаны қорғау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360CA8">
      <w:pPr>
        <w:ind w:firstLine="400"/>
        <w:jc w:val="both"/>
      </w:pPr>
      <w:r>
        <w:t xml:space="preserve">2) Қазақстан Республикасы Қоршаған ортаны қорғау министрлігінiң қарамағындағы ұйымдардың </w:t>
      </w:r>
      <w:hyperlink w:anchor="sub1" w:history="1">
        <w:r>
          <w:rPr>
            <w:rStyle w:val="a3"/>
          </w:rPr>
          <w:t>тiзбесi</w:t>
        </w:r>
      </w:hyperlink>
      <w:r>
        <w:t xml:space="preserve">; </w:t>
      </w:r>
    </w:p>
    <w:p w:rsidR="00000000" w:rsidRDefault="00360CA8">
      <w:pPr>
        <w:ind w:firstLine="400"/>
        <w:jc w:val="both"/>
      </w:pPr>
      <w:r>
        <w:t>3) Қазақстан Республика</w:t>
      </w:r>
      <w:r>
        <w:t xml:space="preserve">сы Қоршаған ортаны қорғау министрлігінiң аумақтық органдары - мемлекеттік мекемелерiнiң </w:t>
      </w:r>
      <w:hyperlink w:anchor="sub2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360CA8">
      <w:pPr>
        <w:ind w:firstLine="400"/>
        <w:jc w:val="both"/>
      </w:pPr>
      <w:r>
        <w:t xml:space="preserve">2. Қазақстан Республикасы Қоршаған ортаны қорғау министрлігінiң Табиғатты қорғауды бақылау комитетi құрылсын. </w:t>
      </w:r>
    </w:p>
    <w:p w:rsidR="00000000" w:rsidRDefault="00360C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2006.27.02. </w:t>
      </w:r>
      <w:hyperlink r:id="rId1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қаулысымен 3-тармақ өзгертілді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60CA8">
      <w:pPr>
        <w:ind w:firstLine="400"/>
        <w:jc w:val="both"/>
      </w:pPr>
      <w:r>
        <w:t>3. Қазақстан Республикасының Қоршаған о</w:t>
      </w:r>
      <w:r>
        <w:t xml:space="preserve">ртаны қорғау министрiне екі вице-министрi болуына рұқсат берiлсiн. </w:t>
      </w:r>
    </w:p>
    <w:p w:rsidR="00000000" w:rsidRDefault="00360CA8">
      <w:pPr>
        <w:ind w:firstLine="400"/>
        <w:jc w:val="both"/>
      </w:pPr>
      <w:r>
        <w:t>4. Қазақстан Республикасы Энергетика және минералдық ресурстар министрлігі заңнамада белгiленген тәртiппен iске асырылатын Жарлыққа қол қойылған күнге сәйкес келетiн қажеттi материалдық-те</w:t>
      </w:r>
      <w:r>
        <w:t xml:space="preserve">хникалық құралдарды Қазақстан Республикасы Қоршаған ортаны қорғау министрлігіне берудi қамтамасыз етсiн. </w:t>
      </w:r>
    </w:p>
    <w:p w:rsidR="00000000" w:rsidRDefault="00360CA8">
      <w:pPr>
        <w:ind w:firstLine="400"/>
        <w:jc w:val="both"/>
      </w:pPr>
      <w:r>
        <w:t xml:space="preserve">5. Қазақстан Республикасы Қоршаған ортаны қорғау министрлігі осы қаулыдан туындайтын өзге де шараларды қабылдасын. </w:t>
      </w:r>
    </w:p>
    <w:p w:rsidR="00000000" w:rsidRDefault="00360CA8">
      <w:pPr>
        <w:ind w:firstLine="400"/>
        <w:jc w:val="both"/>
      </w:pPr>
      <w:r>
        <w:t xml:space="preserve">6. Мыналардың: </w:t>
      </w:r>
    </w:p>
    <w:p w:rsidR="00000000" w:rsidRDefault="00360CA8">
      <w:pPr>
        <w:ind w:firstLine="400"/>
        <w:jc w:val="both"/>
      </w:pPr>
      <w:r>
        <w:t>1) "Қазақстан Респ</w:t>
      </w:r>
      <w:r>
        <w:t xml:space="preserve">убликасы Қоршаған ортаны қорғау министрлігінiң мәселелерi" туралы Қазақстан Республикасы Үкіметінiң 2002 жылғы 6 қарашадағы № 1173 </w:t>
      </w:r>
      <w:hyperlink r:id="rId12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2002 ж., № 39,</w:t>
      </w:r>
      <w:r>
        <w:t xml:space="preserve"> 398-құжат); </w:t>
      </w:r>
    </w:p>
    <w:p w:rsidR="00000000" w:rsidRDefault="00360CA8">
      <w:pPr>
        <w:ind w:firstLine="400"/>
        <w:jc w:val="both"/>
      </w:pPr>
      <w:r>
        <w:t>2) «Қазақстан Республикасының Қоршаған ортаны қорғау министрлігі «Қазгидромет» республикалық мемлекеттік кәсiпорнының «Қазақ қоршаған ортаны қорғау және климат мониторингi ғылыми-зерттеу институты» еншiлес мемлекеттік кәсiпорнын қайта ұйымдас</w:t>
      </w:r>
      <w:r>
        <w:t xml:space="preserve">тыру туралы» Қазақстан Республикасы Үкіметінiң 2003 жылғы 5 желтоқсандағы № 1240 </w:t>
      </w:r>
      <w:hyperlink r:id="rId13" w:history="1">
        <w:r>
          <w:rPr>
            <w:rStyle w:val="a3"/>
          </w:rPr>
          <w:t>қаулысының</w:t>
        </w:r>
      </w:hyperlink>
      <w:r>
        <w:t xml:space="preserve"> 5-тармағы 3) тармақшасының (Қазақстан Республикасының ПҮКЖ-ы, 2003 ж., № 46, 509-құжат) күшi жойылд</w:t>
      </w:r>
      <w:r>
        <w:t xml:space="preserve">ы деп танылсын. </w:t>
      </w:r>
    </w:p>
    <w:p w:rsidR="00000000" w:rsidRDefault="00360CA8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360CA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0CA8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360CA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0CA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0CA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0CA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0CA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0CA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360CA8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360CA8">
      <w:pPr>
        <w:jc w:val="right"/>
      </w:pPr>
      <w:r>
        <w:rPr>
          <w:rStyle w:val="s1"/>
        </w:rPr>
        <w:t xml:space="preserve">2004 жылғы 28 қазандағы № 1113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60CA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60C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ортаны қорғау</w:t>
      </w:r>
      <w:r>
        <w:t xml:space="preserve"> </w:t>
      </w:r>
    </w:p>
    <w:p w:rsidR="00000000" w:rsidRDefault="00360CA8">
      <w:pPr>
        <w:spacing w:after="240"/>
        <w:jc w:val="center"/>
      </w:pPr>
      <w:r>
        <w:rPr>
          <w:rStyle w:val="s1"/>
        </w:rPr>
        <w:t>министрлігі туралы ереже</w:t>
      </w:r>
    </w:p>
    <w:p w:rsidR="00000000" w:rsidRDefault="00360CA8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360CA8">
      <w:pPr>
        <w:ind w:firstLine="400"/>
        <w:jc w:val="both"/>
      </w:pPr>
      <w:r>
        <w:t xml:space="preserve">1. Қазақстан Республикасы Қоршаған ортаны қорғау министрлiгі (бұдан әрi - Министрлiк) қоршаған ортаны қорғау және табиғат пайдалануды басқару саласындағы </w:t>
      </w:r>
      <w:r>
        <w:t xml:space="preserve">мемлекеттік саясатты әзiрлеу және iске асыру жөніндегі басшылықты және салааралық үйлестірудi жүзеге асыратын орталық атқарушы орган болып табылады. </w:t>
      </w:r>
    </w:p>
    <w:p w:rsidR="00000000" w:rsidRDefault="00360CA8">
      <w:pPr>
        <w:ind w:firstLine="400"/>
        <w:jc w:val="both"/>
      </w:pPr>
      <w:r>
        <w:t>Министрлiктiң негiзгi мiндетi қоршаған ортаның сапасын жақсарту және қоғамның экологиялық тұрақты дамуының</w:t>
      </w:r>
      <w:r>
        <w:t xml:space="preserve"> қолайлы деңгейiне қол жеткiзу болып табылады. </w:t>
      </w:r>
    </w:p>
    <w:p w:rsidR="00000000" w:rsidRDefault="00360CA8">
      <w:pPr>
        <w:ind w:firstLine="400"/>
        <w:jc w:val="both"/>
      </w:pPr>
      <w:r>
        <w:t>2. Министрлiк өз қызметiн Қазақстан Республикасының Конституциясы мен заңдарына, Қазақстан Республикасы Президентінiң, Үкіметінiң кесiмдерiне, өзге де нормативтік құқықтық кесiмдерге, сондай-ақ осы Ережеге сә</w:t>
      </w:r>
      <w:r>
        <w:t xml:space="preserve">йкес жүзеге асырады. </w:t>
      </w:r>
    </w:p>
    <w:p w:rsidR="00000000" w:rsidRDefault="00360CA8">
      <w:pPr>
        <w:ind w:firstLine="400"/>
        <w:jc w:val="both"/>
      </w:pPr>
      <w:r>
        <w:t>3. Министрлiк мемлекеттік мекеменiң ұйымдық-құқықтық нысанында құрылған заңды тұлға болып табылады, өз атауы мемлекеттік тілде жазылған мөрлерi мен мөртаңбалары, белгiленген үлгiдегi бланкiлерi, сондай-ақ заңнамаға сәйкес Қазақстан Ре</w:t>
      </w:r>
      <w:r>
        <w:t xml:space="preserve">спубликасы Қаржы министрлігінiң қазынашылық органдарында шоттары болады. </w:t>
      </w:r>
    </w:p>
    <w:p w:rsidR="00000000" w:rsidRDefault="00360CA8">
      <w:pPr>
        <w:ind w:firstLine="400"/>
        <w:jc w:val="both"/>
      </w:pPr>
      <w:r>
        <w:t>4. Министрлiктің ведомствосы - Табиғатты қорғауды бақылау комитетi, сондай-ақ мемлекеттік мекемелердiң ұйымдық-құқықтық нысанындағы аумақтық органдары - облыстардағы, Астана және Алм</w:t>
      </w:r>
      <w:r>
        <w:t xml:space="preserve">аты қалаларындағы аумақтық қоршаған ортаны қорғау басқармалары бар. </w:t>
      </w:r>
    </w:p>
    <w:p w:rsidR="00000000" w:rsidRDefault="00360CA8">
      <w:pPr>
        <w:ind w:firstLine="400"/>
        <w:jc w:val="both"/>
      </w:pPr>
      <w:r>
        <w:t xml:space="preserve">5. Министрлiк азаматтық-құқықтық қатынастарға өз атынан түседi. </w:t>
      </w:r>
    </w:p>
    <w:p w:rsidR="00000000" w:rsidRDefault="00360CA8">
      <w:pPr>
        <w:ind w:firstLine="400"/>
        <w:jc w:val="both"/>
      </w:pPr>
      <w:r>
        <w:t>6. Министрліктiң, егер заңнамаға сәйкес оған уәкілеттiк берiлген болса, мемлекеттiң атынан азаматтық-құқықтық қатынастарды</w:t>
      </w:r>
      <w:r>
        <w:t>ң</w:t>
      </w:r>
      <w:r>
        <w:t xml:space="preserve"> тарабы болуға құқығы бар. </w:t>
      </w:r>
    </w:p>
    <w:p w:rsidR="00000000" w:rsidRDefault="00360CA8">
      <w:pPr>
        <w:ind w:firstLine="400"/>
        <w:jc w:val="both"/>
      </w:pPr>
      <w:r>
        <w:t xml:space="preserve">7. Министрлiк қабылдайтын шешiмдер Министрдiң бұйрығымен ресiмделедi. </w:t>
      </w:r>
    </w:p>
    <w:p w:rsidR="00000000" w:rsidRDefault="00360CA8">
      <w:pPr>
        <w:ind w:firstLine="400"/>
        <w:jc w:val="both"/>
      </w:pPr>
      <w:r>
        <w:t xml:space="preserve">8. Министрліктің штат санының лимитін Қазақстан Республикасының Үкіметі бекiтедi. </w:t>
      </w:r>
    </w:p>
    <w:p w:rsidR="00000000" w:rsidRDefault="00360CA8">
      <w:pPr>
        <w:ind w:firstLine="400"/>
        <w:jc w:val="both"/>
      </w:pPr>
      <w:r>
        <w:t>9. Министрлiктің толық атауы - "Қазақстан Республикасы Қоршаған ортаны қо</w:t>
      </w:r>
      <w:r>
        <w:t xml:space="preserve">рғау министрлігі" мемлекеттік мекемесi. </w:t>
      </w:r>
    </w:p>
    <w:p w:rsidR="00000000" w:rsidRDefault="00360CA8">
      <w:pPr>
        <w:ind w:firstLine="400"/>
        <w:jc w:val="both"/>
      </w:pPr>
      <w:r>
        <w:t xml:space="preserve">10. Министрлiктің заңды мекен-жайы: 473000, Астана қаласы, Жеңiс даңғылы, 31. </w:t>
      </w:r>
    </w:p>
    <w:p w:rsidR="00000000" w:rsidRDefault="00360CA8">
      <w:pPr>
        <w:ind w:firstLine="400"/>
        <w:jc w:val="both"/>
      </w:pPr>
      <w:r>
        <w:t xml:space="preserve">11. Осы Ереже Министрлiктiң құрылтай құжаты болып табылады. </w:t>
      </w:r>
    </w:p>
    <w:p w:rsidR="00000000" w:rsidRDefault="00360CA8">
      <w:pPr>
        <w:ind w:firstLine="400"/>
        <w:jc w:val="both"/>
      </w:pPr>
      <w:r>
        <w:t>12. Министрлiктің қызметiн қаржыландыру республикалық бюджеттен жүзеге асыр</w:t>
      </w:r>
      <w:r>
        <w:t xml:space="preserve">ылады. </w:t>
      </w:r>
    </w:p>
    <w:p w:rsidR="00000000" w:rsidRDefault="00360CA8">
      <w:pPr>
        <w:ind w:firstLine="400"/>
        <w:jc w:val="both"/>
      </w:pPr>
      <w:r>
        <w:t xml:space="preserve">13. Министрлiкке Министрлiктiң функциялары болып табылатын мiндеттердi орындау тұрғысында кәсiпкерлiк субъектілерiмен шарттық қатынастарға түсуге тыйым салынады. </w:t>
      </w:r>
    </w:p>
    <w:p w:rsidR="00000000" w:rsidRDefault="00360CA8">
      <w:pPr>
        <w:spacing w:after="240"/>
        <w:ind w:firstLine="400"/>
        <w:jc w:val="both"/>
      </w:pPr>
      <w:r>
        <w:t>14. Егер Министрлiкке заңнамалық кесiмдермен кiрiс әкелетiн қызметтi жүзеге асыруға қ</w:t>
      </w:r>
      <w:r>
        <w:t>ұқық</w:t>
      </w:r>
      <w:r>
        <w:t xml:space="preserve"> берiлген болса, онда осындай қызметтен алынған кiрiс мемлекеттік бюджеттiң кiрiсiне жiберіледi.</w:t>
      </w:r>
    </w:p>
    <w:p w:rsidR="00000000" w:rsidRDefault="00360CA8">
      <w:pPr>
        <w:spacing w:after="240"/>
        <w:jc w:val="center"/>
      </w:pPr>
      <w:r>
        <w:rPr>
          <w:rStyle w:val="s1"/>
        </w:rPr>
        <w:t>2. Министрлiктiң негізгі функциялары мен құқықтары</w:t>
      </w:r>
    </w:p>
    <w:p w:rsidR="00000000" w:rsidRDefault="00360CA8">
      <w:pPr>
        <w:ind w:firstLine="400"/>
        <w:jc w:val="both"/>
      </w:pPr>
      <w:r>
        <w:t xml:space="preserve">15. Министрлiк заңнамада белгіленген тәртiппен мыналарды жүзеге асырады: </w:t>
      </w:r>
    </w:p>
    <w:p w:rsidR="00000000" w:rsidRDefault="00360CA8">
      <w:pPr>
        <w:ind w:firstLine="400"/>
        <w:jc w:val="both"/>
      </w:pPr>
      <w:r>
        <w:t xml:space="preserve">1) қоршаған ортаны қорғау саласындағы мемлекеттік саясатты қалыптастыруды қамтамасыз ететiн стратегиялық функциялар: </w:t>
      </w:r>
    </w:p>
    <w:p w:rsidR="00000000" w:rsidRDefault="00360CA8">
      <w:pPr>
        <w:ind w:firstLine="400"/>
        <w:jc w:val="both"/>
      </w:pPr>
      <w:r>
        <w:t xml:space="preserve">тұрақты даму үшiн қоршаған ортаны қорғау саласындағы бiрыңғай мемлекеттік саясатты қалыптастыру жөніндегі ұсыныстарды әзiрлеу; </w:t>
      </w:r>
    </w:p>
    <w:p w:rsidR="00000000" w:rsidRDefault="00360CA8">
      <w:pPr>
        <w:ind w:firstLine="400"/>
        <w:jc w:val="both"/>
      </w:pPr>
      <w:r>
        <w:t>өз</w:t>
      </w:r>
      <w:r>
        <w:t xml:space="preserve"> құзырет</w:t>
      </w:r>
      <w:r>
        <w:t>i шегінде қоршаған ортаны қорғау, мемлекеттік экологиялық сараптама, рұқсат ету, лицензиялық және экологиялық-сараптама қызметi, нормалау және стандарттар саласындағы мемлекеттік басқару жүйесiн, сондай-ақ ұтымды табиғат пайдалануды және қоршаған ортаны қо</w:t>
      </w:r>
      <w:r>
        <w:t xml:space="preserve">рғауды ынталандырудың экономикалық әдiстерi мен тетiктерi жүйесiн ұйымдастыру және жетілдiруi;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орта, климат пен табиғи ресурстар мониторингінің бiрыңғай мемлекеттік жүйесін, сондай-ақ гидрометеорологиялық бақылаулар мен метеорологиялық қамтамасыз</w:t>
      </w:r>
      <w:r>
        <w:t xml:space="preserve"> ету жүйесiн ұйымдастыру және жетілдiру; </w:t>
      </w:r>
    </w:p>
    <w:p w:rsidR="00000000" w:rsidRDefault="00360CA8">
      <w:pPr>
        <w:ind w:firstLine="400"/>
        <w:jc w:val="both"/>
      </w:pPr>
      <w:r>
        <w:t>өз</w:t>
      </w:r>
      <w:r>
        <w:t xml:space="preserve"> құзыретi шегiнде меншiк нысанына қарамастан, мемлекеттік органдардың, шаруашылық жүргiзуші субъектілердiң табиғат қорғау заңнамасын сақтауын және орындауын қоршаған ортаны қорғау және табиғи ресурстар саласындағ</w:t>
      </w:r>
      <w:r>
        <w:t xml:space="preserve">ы мемлекеттік бақылауды ұйымдастыру;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 және тұрақты даму саласындағы заңнаманы жетiлдiру және халықаралық ынтымақтастықты ұйымдастыру;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қорғаудың ғылыми негiздерiн қалыптастыру және дамыту, қоғамның экологиялық мәдение</w:t>
      </w:r>
      <w:r>
        <w:t xml:space="preserve">тiн арттыру;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 және тұрақты даму саласындағы халықаралық конвенциялар мен келісімдердi iске асыру аясындағы саясатты әзiрлеу; </w:t>
      </w:r>
    </w:p>
    <w:p w:rsidR="00000000" w:rsidRDefault="00360CA8">
      <w:pPr>
        <w:ind w:firstLine="400"/>
        <w:jc w:val="both"/>
      </w:pPr>
      <w:r>
        <w:t>мемлекеттік, салалық (секторалдық) және өңiрлiк бағдарламаларды және әлеуметтiк-экономикалық даму жоспарлар</w:t>
      </w:r>
      <w:r>
        <w:t xml:space="preserve">ын келiсу; </w:t>
      </w:r>
    </w:p>
    <w:p w:rsidR="00000000" w:rsidRDefault="00360CA8">
      <w:pPr>
        <w:ind w:firstLine="400"/>
        <w:jc w:val="both"/>
      </w:pPr>
      <w:r>
        <w:t xml:space="preserve">мемлекеттік және салалық (секторалдық) экологиялық бағдарламаларды әзiрлеу және өңiрлiк экологиялық бағдарламаларды қалыптастыруда әдiстемелiк басшылықты жүзеге асыру; </w:t>
      </w:r>
    </w:p>
    <w:p w:rsidR="00000000" w:rsidRDefault="00360CA8">
      <w:pPr>
        <w:ind w:firstLine="400"/>
        <w:jc w:val="both"/>
      </w:pPr>
      <w:r>
        <w:t>өз</w:t>
      </w:r>
      <w:r>
        <w:t xml:space="preserve"> құзыретіндегі мәселелер бойынша заңнамалық және өзге де нормативтiк құқы</w:t>
      </w:r>
      <w:r>
        <w:t>қтық</w:t>
      </w:r>
      <w:r>
        <w:t xml:space="preserve"> кесiмдердiң жобаларын әзiрлеу, сондай-ақ қоршаған ортаны қорғау және тұрақты даму бойынша талаптарды нормативтiк-әдiстемелiк қамтамасыз етудi ұйымдастыру; </w:t>
      </w:r>
    </w:p>
    <w:p w:rsidR="00000000" w:rsidRDefault="00360CA8">
      <w:pPr>
        <w:ind w:firstLine="400"/>
        <w:jc w:val="both"/>
      </w:pPr>
      <w:r>
        <w:t xml:space="preserve">экологиялық-сараптама қызметiн үйлестiру; </w:t>
      </w:r>
    </w:p>
    <w:p w:rsidR="00000000" w:rsidRDefault="00360CA8">
      <w:pPr>
        <w:ind w:firstLine="400"/>
        <w:jc w:val="both"/>
      </w:pPr>
      <w:r>
        <w:t xml:space="preserve">экологиялық ayдитті жетiлдiру жөніндегі әдiстемелiк </w:t>
      </w:r>
      <w:r>
        <w:t xml:space="preserve">басшылықты жүзеге асыру; </w:t>
      </w:r>
    </w:p>
    <w:p w:rsidR="00000000" w:rsidRDefault="00360CA8">
      <w:pPr>
        <w:ind w:firstLine="400"/>
        <w:jc w:val="both"/>
      </w:pPr>
      <w:r>
        <w:t xml:space="preserve">экологиялық сақтандырудың тетiктерiн жетілдiру, қоршаған ортаға келтiрiлген қатер мен зиянды бағалау әдiснамасын айқындау;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 және табиғат пайдалануды басқару функцияларын жүзеге асыратын орталық және жергілік</w:t>
      </w:r>
      <w:r>
        <w:t xml:space="preserve">тi атқарушы органдардың қызметiн үйлестіру; </w:t>
      </w:r>
    </w:p>
    <w:p w:rsidR="00000000" w:rsidRDefault="00360CA8">
      <w:pPr>
        <w:ind w:firstLine="400"/>
        <w:jc w:val="both"/>
      </w:pPr>
      <w:r>
        <w:t xml:space="preserve">белгіленген тәртiппен қоршаған ортаға әсер етудi бағалау және мемлекеттік экологиялық сараптама жүргізу жөніндегі, оларды жүргiзу тәртібін қоса алғанда, нұсқамалық-әдiстемелiк құжаттарды әзiрлеу және бекіту; </w:t>
      </w:r>
    </w:p>
    <w:p w:rsidR="00000000" w:rsidRDefault="00360CA8">
      <w:pPr>
        <w:ind w:firstLine="400"/>
        <w:jc w:val="both"/>
      </w:pPr>
      <w:r>
        <w:t>қо</w:t>
      </w:r>
      <w:r>
        <w:t xml:space="preserve">ршаған ортаны қорғау саласындағы бюджетті болжауды және индикативтiк жоспарлауды әзiрлеуге қатысу; </w:t>
      </w:r>
    </w:p>
    <w:p w:rsidR="00000000" w:rsidRDefault="00360CA8">
      <w:pPr>
        <w:ind w:firstLine="400"/>
        <w:jc w:val="both"/>
      </w:pPr>
      <w:r>
        <w:t>өз</w:t>
      </w:r>
      <w:r>
        <w:t xml:space="preserve"> құзыретi шегiнде халық санын дамыту саясатын iске асыруға қатысу; қоршаған ортаны қорғау және тұрақты даму саласындағы ақпаратты түсiндiру, насихаттау жә</w:t>
      </w:r>
      <w:r>
        <w:t xml:space="preserve">не тарату жөнiндегі жұмысты үйлестiру; </w:t>
      </w:r>
    </w:p>
    <w:p w:rsidR="00000000" w:rsidRDefault="00360CA8">
      <w:pPr>
        <w:ind w:firstLine="400"/>
        <w:jc w:val="both"/>
      </w:pPr>
      <w:r>
        <w:t>өз</w:t>
      </w:r>
      <w:r>
        <w:t xml:space="preserve"> құзыретi шегiнде экологиялық талаптарды, шаруашылық және өзге қызметке қойылатын стандарттар мен нормативтердi әзiрлеу және жетілдiру, сондай-ақ келiсу, оның iшiнде: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ортаға ластаушы заттардың шығарындыла</w:t>
      </w:r>
      <w:r>
        <w:t xml:space="preserve">ры мен төгінділерiне, өндiрiс пен тұтыну қалдықтарын орналастыруға лимиттер мен квоталарды; </w:t>
      </w:r>
    </w:p>
    <w:p w:rsidR="00000000" w:rsidRDefault="00360CA8">
      <w:pPr>
        <w:ind w:firstLine="400"/>
        <w:jc w:val="both"/>
      </w:pPr>
      <w:r>
        <w:t>атмосфераға шекті рұқсат етілетiн шығарындыларды, жер үсті және жер асты суларына төгінділердi, зиянды заттарды көмудiң және жергіліктi жердiң рельефi мен жер қойн</w:t>
      </w:r>
      <w:r>
        <w:t xml:space="preserve">ауында қалдықтарды орналастырудың рұқсат етілетiн көлемдерiн қоса алғанда, қоршаған ортаға әсер етудiң нормативтерiн;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ортаның ластануы үшiн, оның iшiнде, атмосфераға шығарындылар, жер үсті және жер асты суларына төгiнділер, зиянды заттарды көму ж</w:t>
      </w:r>
      <w:r>
        <w:t>әне</w:t>
      </w:r>
      <w:r>
        <w:t xml:space="preserve"> жергiлiктi жер рельефi мен жер қойнауында қалдықтарды орналастыру үшiн төлемдер нормативтерiн белгілеу; </w:t>
      </w:r>
    </w:p>
    <w:p w:rsidR="00000000" w:rsidRDefault="00360CA8">
      <w:pPr>
        <w:ind w:firstLine="400"/>
        <w:jc w:val="both"/>
      </w:pPr>
      <w:r>
        <w:t xml:space="preserve">2) мемлекеттік саясатты iске асыруды қамтамасыз ету функциялары: </w:t>
      </w:r>
    </w:p>
    <w:p w:rsidR="00000000" w:rsidRDefault="00360CA8">
      <w:pPr>
        <w:ind w:firstLine="400"/>
        <w:jc w:val="both"/>
      </w:pPr>
      <w:r>
        <w:t>тұрақты даму үшiн қоршаған ортаны қорғау саласындағы бiрыңғай мемлекеттік саясатт</w:t>
      </w:r>
      <w:r>
        <w:t xml:space="preserve">ы iске асыруды салааралық үйлестiру;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 және тұрақты даму саласындағы халықаралық конвенциялар мен келісімдердi iске асыру; </w:t>
      </w:r>
    </w:p>
    <w:p w:rsidR="00000000" w:rsidRDefault="00360CA8">
      <w:pPr>
        <w:ind w:firstLine="400"/>
        <w:jc w:val="both"/>
      </w:pPr>
      <w:r>
        <w:t xml:space="preserve">халықаралық ынтымақтастықты жүзеге асыру және үкiметтiк емес қоғамдық бiрлестіктермен өзара iс-қимыл жасау;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 саласындағы лицензияларды беру және тауарлардың экспорты мен импортына, қызметтің өзге де түрлерiне лицензияларды беру туралы шешiмдердi келісу; </w:t>
      </w:r>
    </w:p>
    <w:p w:rsidR="00000000" w:rsidRDefault="00360CA8">
      <w:pPr>
        <w:ind w:firstLine="400"/>
        <w:jc w:val="both"/>
      </w:pPr>
      <w:r>
        <w:t xml:space="preserve">табиғи ресурстардың мемлекеттік кадастрларын жүргізу және сүйемелдеу жөніндегi жұмысты </w:t>
      </w:r>
      <w:r>
        <w:t>қамтамасыз</w:t>
      </w:r>
      <w:r>
        <w:t xml:space="preserve"> ету; </w:t>
      </w:r>
    </w:p>
    <w:p w:rsidR="00000000" w:rsidRDefault="00360CA8">
      <w:pPr>
        <w:ind w:firstLine="400"/>
        <w:jc w:val="both"/>
      </w:pPr>
      <w:r>
        <w:t xml:space="preserve">табиғат пайдалануға рұқсаттарды берудi, есепке алуды және күшiн жоюды ұйымдастыру және жүзеге асыру; </w:t>
      </w:r>
    </w:p>
    <w:p w:rsidR="00000000" w:rsidRDefault="00360CA8">
      <w:pPr>
        <w:ind w:firstLine="400"/>
        <w:jc w:val="both"/>
      </w:pPr>
      <w:r>
        <w:t xml:space="preserve">мемлекеттік және салалық (секторалдық) экологиялық бағдарламаларды орындауды ұйымдастыру; </w:t>
      </w:r>
    </w:p>
    <w:p w:rsidR="00000000" w:rsidRDefault="00360CA8">
      <w:pPr>
        <w:ind w:firstLine="400"/>
        <w:jc w:val="both"/>
      </w:pPr>
      <w:r>
        <w:t>тұрақты даму үшiн қоршаған ортаны қорғау салас</w:t>
      </w:r>
      <w:r>
        <w:t xml:space="preserve">ындағы ғылыми зерттеулер жүргiзудi қамтамасыз ету;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 және тұрақты даму саласындағы ақпаратты таратуды қамтамасыз ету; </w:t>
      </w:r>
    </w:p>
    <w:p w:rsidR="00000000" w:rsidRDefault="00360CA8">
      <w:pPr>
        <w:ind w:firstLine="400"/>
        <w:jc w:val="both"/>
      </w:pPr>
      <w:r>
        <w:t>қоршаған</w:t>
      </w:r>
      <w:r>
        <w:t xml:space="preserve"> ортаны қорғаудың бiрыңғай ақпараттық жүйесiнің жұмыс iстеуiн қамтамасыз ету; </w:t>
      </w:r>
    </w:p>
    <w:p w:rsidR="00000000" w:rsidRDefault="00360CA8">
      <w:pPr>
        <w:ind w:firstLine="400"/>
        <w:jc w:val="both"/>
      </w:pPr>
      <w:r>
        <w:t>құпиялылық</w:t>
      </w:r>
      <w:r>
        <w:t>, құпия iс жүргiзу</w:t>
      </w:r>
      <w:r>
        <w:t xml:space="preserve"> режимiн қамтамасыз ету және өз қызметi шеңберiнде мемлекеттік құпияларды техникалық қорғауды ұйымдастыру жөніндегi функцияларды жүзеге асыру; </w:t>
      </w:r>
    </w:p>
    <w:p w:rsidR="00000000" w:rsidRDefault="00360CA8">
      <w:pPr>
        <w:ind w:firstLine="400"/>
        <w:jc w:val="both"/>
      </w:pPr>
      <w:r>
        <w:t xml:space="preserve">жұмылдыру даярлығы және жұмылдыру жөніндегі iс-шараларды өткізудi ұйымдастыру және үйлестiру. </w:t>
      </w:r>
    </w:p>
    <w:p w:rsidR="00000000" w:rsidRDefault="00360CA8">
      <w:pPr>
        <w:ind w:firstLine="400"/>
        <w:jc w:val="both"/>
      </w:pPr>
      <w:r>
        <w:t>16. Министрлiк за</w:t>
      </w:r>
      <w:r>
        <w:t>ңнамада</w:t>
      </w:r>
      <w:r>
        <w:t xml:space="preserve"> белгіленген тәртіппен негiзгi мiндеттердi iске асыру және өз функцияларын жүзеге асыру үшiн: </w:t>
      </w:r>
    </w:p>
    <w:p w:rsidR="00000000" w:rsidRDefault="00360CA8">
      <w:pPr>
        <w:ind w:firstLine="400"/>
        <w:jc w:val="both"/>
      </w:pPr>
      <w:r>
        <w:t xml:space="preserve">1) қоршаған ортаны қорғау және табиғат пайдалану мәселелерi бойынша келісімдердi (меморандумдарды, декларацияларды) жасасуға; </w:t>
      </w:r>
    </w:p>
    <w:p w:rsidR="00000000" w:rsidRDefault="00360CA8">
      <w:pPr>
        <w:ind w:firstLine="400"/>
        <w:jc w:val="both"/>
      </w:pPr>
      <w:r>
        <w:t>2) өз құзыретi шегiнде таби</w:t>
      </w:r>
      <w:r>
        <w:t>ғи</w:t>
      </w:r>
      <w:r>
        <w:t xml:space="preserve"> ресурстарды пайдалануға шарттарды (келісім-шарттарды) келiсуге; </w:t>
      </w:r>
    </w:p>
    <w:p w:rsidR="00000000" w:rsidRDefault="00360CA8">
      <w:pPr>
        <w:ind w:firstLine="400"/>
        <w:jc w:val="both"/>
      </w:pPr>
      <w:r>
        <w:t xml:space="preserve">3) өз құзыретi шегiнде қоршаған орта сапасының нормативтерiн әрi шаруашылық және өзге де қызмет жөнiндегі экологиялық талаптарды бекітуге немесе келiсуге; </w:t>
      </w:r>
    </w:p>
    <w:p w:rsidR="00000000" w:rsidRDefault="00360CA8">
      <w:pPr>
        <w:ind w:firstLine="400"/>
        <w:jc w:val="both"/>
      </w:pPr>
      <w:r>
        <w:t>4) үлгi ережелердi бекітуге және</w:t>
      </w:r>
      <w:r>
        <w:t xml:space="preserve"> өндiрiстiк мониторинг пен бақылау бағдарламасын келiсуге; </w:t>
      </w:r>
    </w:p>
    <w:p w:rsidR="00000000" w:rsidRDefault="00360CA8">
      <w:pPr>
        <w:ind w:firstLine="400"/>
        <w:jc w:val="both"/>
      </w:pPr>
      <w:r>
        <w:t xml:space="preserve">5) өз құзыретi шегiнде ғылыми зерттеулер бағдарламаларын бекітуге, сондай-ақ экологиялық білім беру жөніндегі бағдарламаларды қалыптастыруға қатысуға; </w:t>
      </w:r>
    </w:p>
    <w:p w:rsidR="00000000" w:rsidRDefault="00360CA8">
      <w:pPr>
        <w:ind w:firstLine="400"/>
        <w:jc w:val="both"/>
      </w:pPr>
      <w:r>
        <w:t>6) қоршаған ортаны қорғау саласындағы сарапт</w:t>
      </w:r>
      <w:r>
        <w:t xml:space="preserve">ау комиссияларының дербес құрамын айқындауға; </w:t>
      </w:r>
    </w:p>
    <w:p w:rsidR="00000000" w:rsidRDefault="00360CA8">
      <w:pPr>
        <w:ind w:firstLine="400"/>
        <w:jc w:val="both"/>
      </w:pPr>
      <w:r>
        <w:t xml:space="preserve">7) мемлекеттік органдардан, өзге ұйымдар мен жеке тұлғалардан өз құзыретi шегiнде қызметті жүзеге асыру үшін қажеттi ақпаратты сұратуға және алуға; </w:t>
      </w:r>
    </w:p>
    <w:p w:rsidR="00000000" w:rsidRDefault="00360CA8">
      <w:pPr>
        <w:spacing w:after="240"/>
        <w:ind w:firstLine="400"/>
        <w:jc w:val="both"/>
      </w:pPr>
      <w:r>
        <w:t>8) ведомстволық бағыныстағы ұйымдар мен кәсiпорындардың iшкi</w:t>
      </w:r>
      <w:r>
        <w:t xml:space="preserve"> аудитiн жүзеге асыруға құқылы.</w:t>
      </w:r>
    </w:p>
    <w:p w:rsidR="00000000" w:rsidRDefault="00360CA8">
      <w:pPr>
        <w:spacing w:after="240"/>
        <w:jc w:val="center"/>
      </w:pPr>
      <w:r>
        <w:rPr>
          <w:rStyle w:val="s1"/>
        </w:rPr>
        <w:t>3. Mинистрліктің мүлкі</w:t>
      </w:r>
    </w:p>
    <w:p w:rsidR="00000000" w:rsidRDefault="00360CA8">
      <w:pPr>
        <w:ind w:firstLine="400"/>
        <w:jc w:val="both"/>
      </w:pPr>
      <w:r>
        <w:t>17. Министрлiктiң жедел басқару құқығында оқшауланған мүлкi болады. Министрлiктің мүлкі оған мемлекет берген мүлiктiң есебiнен қалыптасады және негiзгi қорлар мен айналым қаражатынан, сондай-ақ құны Ми</w:t>
      </w:r>
      <w:r>
        <w:t xml:space="preserve">нистрлiктің теңгерiмiнде көрсетілген өзге де мүлiктен тұрады. </w:t>
      </w:r>
    </w:p>
    <w:p w:rsidR="00000000" w:rsidRDefault="00360CA8">
      <w:pPr>
        <w:ind w:firstLine="400"/>
        <w:jc w:val="both"/>
      </w:pPr>
      <w:r>
        <w:t xml:space="preserve">18. Министрлiкке бекітіп берiлген мүлiк республикалық меншiкке жатады. </w:t>
      </w:r>
    </w:p>
    <w:p w:rsidR="00000000" w:rsidRDefault="00360CA8">
      <w:pPr>
        <w:spacing w:after="240"/>
        <w:ind w:firstLine="400"/>
        <w:jc w:val="both"/>
      </w:pPr>
      <w:r>
        <w:t>19. Министрлiктiң оған бекiтіп берiлген мүлiктi өз бетiнше иелiктен шығаруға немесе оған өзге тәсiлмен билiк етуге құқығы</w:t>
      </w:r>
      <w:r>
        <w:t xml:space="preserve"> жоқ. Министрлiкке заңнамада белгіленген жағдайларда және шектерде мүлiкке билiк ету құқығы берiлуi мүмкiн.</w:t>
      </w:r>
    </w:p>
    <w:p w:rsidR="00000000" w:rsidRDefault="00360CA8">
      <w:pPr>
        <w:spacing w:after="240"/>
        <w:jc w:val="center"/>
      </w:pPr>
      <w:r>
        <w:rPr>
          <w:rStyle w:val="s1"/>
        </w:rPr>
        <w:t>4. Министрлiктiң қызметiн ұйымдастыру</w:t>
      </w:r>
    </w:p>
    <w:p w:rsidR="00000000" w:rsidRDefault="00360C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34</w:t>
        </w:r>
      </w:hyperlink>
      <w:r>
        <w:rPr>
          <w:rStyle w:val="s3"/>
        </w:rPr>
        <w:t xml:space="preserve"> қаулысымен 20-тармақ өзгертілді (бұр. </w:t>
      </w:r>
      <w:hyperlink r:id="rId1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60CA8">
      <w:pPr>
        <w:ind w:firstLine="400"/>
        <w:jc w:val="both"/>
      </w:pPr>
      <w:r>
        <w:t>20. Министрлiктi Қазақстан Республикасының Президентi қызметке тағайындайтын және қызметтен босататын Министр басқарады. М</w:t>
      </w:r>
      <w:r>
        <w:t xml:space="preserve">инистрдiң, оның ұсынуы бойынша Қазақстан Республикасының Үкіметі қызметтерге тағайындайтын және қызметтерден босататын орынбасарлары (вице-министрлерi) болады. </w:t>
      </w:r>
    </w:p>
    <w:p w:rsidR="00000000" w:rsidRDefault="00360CA8">
      <w:pPr>
        <w:ind w:firstLine="400"/>
        <w:jc w:val="both"/>
      </w:pPr>
      <w:r>
        <w:t>21. Министр Министрлiктiң жұмысын ұйымдастырады және оған басшылық жасайды әрi Министрлiкке жүк</w:t>
      </w:r>
      <w:r>
        <w:t xml:space="preserve">телген мiндеттердiң орындалуы мен оның өз функцияларын жүзеге асыруы үшін жауап бередi. </w:t>
      </w:r>
    </w:p>
    <w:p w:rsidR="00000000" w:rsidRDefault="00360CA8">
      <w:pPr>
        <w:ind w:firstLine="400"/>
        <w:jc w:val="both"/>
      </w:pPr>
      <w:r>
        <w:t xml:space="preserve">22. Министр осы мақсатта: </w:t>
      </w:r>
    </w:p>
    <w:p w:rsidR="00000000" w:rsidRDefault="00360CA8">
      <w:pPr>
        <w:ind w:firstLine="400"/>
        <w:jc w:val="both"/>
      </w:pPr>
      <w:r>
        <w:t xml:space="preserve">1) өз орынбасарларының (вице-министрлердiң) және Министрлiктiң құрылымдық бөлiмшелерi мен Министрлiктiң аумақтық органдары басшыларының мiндеттерi мен өкілеттіктерiн айқындайды; </w:t>
      </w:r>
    </w:p>
    <w:p w:rsidR="00000000" w:rsidRDefault="00360CA8">
      <w:pPr>
        <w:ind w:firstLine="400"/>
        <w:jc w:val="both"/>
      </w:pPr>
      <w:r>
        <w:t>2) заңнамаға сәйкес комитет төрағасының орынбасарларын, Министрлiк аппаратыны</w:t>
      </w:r>
      <w:r>
        <w:t>ң</w:t>
      </w:r>
      <w:r>
        <w:t xml:space="preserve"> қызметкерлерiн, аумақтық органдар мен ведомстволық бағыныстағы мемлекеттік ұйымдардың басшыларын қызметке тағайындайды және қызметтен босатады; </w:t>
      </w:r>
    </w:p>
    <w:p w:rsidR="00000000" w:rsidRDefault="00360CA8">
      <w:pPr>
        <w:ind w:firstLine="400"/>
        <w:jc w:val="both"/>
      </w:pPr>
      <w:r>
        <w:t>3) заңнамада белгiленген тәртіппен Министрлiк аппаратының қызметкерлерiне, Министрлiктiң ведомстволары мен ау</w:t>
      </w:r>
      <w:r>
        <w:t xml:space="preserve">мақтық органдарының басшыларына тәртiптік жаза және көтермелеу шараларын қолданады; </w:t>
      </w:r>
    </w:p>
    <w:p w:rsidR="00000000" w:rsidRDefault="00360CA8">
      <w:pPr>
        <w:ind w:firstLine="400"/>
        <w:jc w:val="both"/>
      </w:pPr>
      <w:r>
        <w:t>4) Қазақстан Республикасының Үкіметі бекiткен штат санының лимитi шегiнде Министрліктiң және оның аумақтық органдарының құрылымын, Министрлiктің ведомстволары туралы ереже</w:t>
      </w:r>
      <w:r>
        <w:t xml:space="preserve">лерден басқа, құрылымдық бөлiмшелерi мен аумақтық органдар туралы ережелердi бекiтедi; </w:t>
      </w:r>
    </w:p>
    <w:p w:rsidR="00000000" w:rsidRDefault="00360CA8">
      <w:pPr>
        <w:ind w:firstLine="400"/>
        <w:jc w:val="both"/>
      </w:pPr>
      <w:r>
        <w:t xml:space="preserve">5) Министрлiктiң бұйрықтарына қол қояды; </w:t>
      </w:r>
    </w:p>
    <w:p w:rsidR="00000000" w:rsidRDefault="00360CA8">
      <w:pPr>
        <w:ind w:firstLine="400"/>
        <w:jc w:val="both"/>
      </w:pPr>
      <w:r>
        <w:t>6) қоршаған ортаны қорғау саласындағы Қазақстан Республикасының, облыстардың және Астана мен Алматы қалаларының бас мемлекетті</w:t>
      </w:r>
      <w:r>
        <w:t xml:space="preserve">к экологиялық сарапшыларын және бас мемлекеттік инспекторларын тағайындайды; </w:t>
      </w:r>
    </w:p>
    <w:p w:rsidR="00000000" w:rsidRDefault="00360CA8">
      <w:pPr>
        <w:ind w:firstLine="400"/>
        <w:jc w:val="both"/>
      </w:pPr>
      <w:r>
        <w:t xml:space="preserve">7) басқа мемлекеттік органдар мен өзге де ұйымдарда Министрлiктi білдiредi; </w:t>
      </w:r>
    </w:p>
    <w:p w:rsidR="00000000" w:rsidRDefault="00360CA8">
      <w:pPr>
        <w:ind w:firstLine="400"/>
        <w:jc w:val="both"/>
      </w:pPr>
      <w:r>
        <w:t xml:space="preserve">8) Қазақстан Республикасының заңнамасына сәйкес өзге де өкілеттіктердi жүзеге асырады. </w:t>
      </w:r>
    </w:p>
    <w:p w:rsidR="00000000" w:rsidRDefault="00360CA8">
      <w:pPr>
        <w:ind w:firstLine="400"/>
        <w:jc w:val="both"/>
      </w:pPr>
      <w:r>
        <w:t>23. Министрлi</w:t>
      </w:r>
      <w:r>
        <w:t xml:space="preserve">ктiң Министрдiң жанындағы консультативтiк-кеңесшi орган болып табылатын алқасы болады. Алқаның сандық және дербес құрамын Министрлiктiң құрылымдық бөлiмшелерi басшыларының қатарынан Министр бекiтедi. </w:t>
      </w:r>
    </w:p>
    <w:p w:rsidR="00000000" w:rsidRDefault="00360CA8">
      <w:pPr>
        <w:spacing w:after="240"/>
        <w:ind w:firstLine="400"/>
        <w:jc w:val="both"/>
      </w:pPr>
      <w:r>
        <w:t xml:space="preserve">24. Министрлiк жер қойнауын, қоршаған ортаны қорғаудың </w:t>
      </w:r>
      <w:r>
        <w:t>және табиғи ресурстарды пайдаланудың проблемалық мәселелерiн қарау мақсатында ғылыми-техникалық кеңес, мемлекеттік экологиялық сараптама кеңесiн, басқа да кеңестер мен жұмыс топтарын құрады. Кеңестер туралы ережелер мен олардың дербес құрамын Министр бекiт</w:t>
      </w:r>
      <w:r>
        <w:t>едi.</w:t>
      </w:r>
    </w:p>
    <w:p w:rsidR="00000000" w:rsidRDefault="00360CA8">
      <w:pPr>
        <w:spacing w:after="240"/>
        <w:jc w:val="center"/>
      </w:pPr>
      <w:r>
        <w:rPr>
          <w:rStyle w:val="s1"/>
        </w:rPr>
        <w:t>5. Министрлiктi қайта ұйымдастыру және тарату</w:t>
      </w:r>
    </w:p>
    <w:p w:rsidR="00000000" w:rsidRDefault="00360CA8">
      <w:pPr>
        <w:spacing w:after="240"/>
        <w:ind w:firstLine="400"/>
        <w:jc w:val="both"/>
      </w:pPr>
      <w:r>
        <w:t>25. Министрлiктi қайта ұйымдастыру және тарату Қазақстан Республикасының заңнамасына сәйкес жүзеге асырылады.</w:t>
      </w:r>
    </w:p>
    <w:p w:rsidR="00000000" w:rsidRDefault="00360CA8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</w:t>
      </w:r>
    </w:p>
    <w:p w:rsidR="00000000" w:rsidRDefault="00360CA8">
      <w:pPr>
        <w:jc w:val="right"/>
      </w:pPr>
      <w:r>
        <w:rPr>
          <w:rStyle w:val="s1"/>
        </w:rPr>
        <w:t xml:space="preserve">2004 жылғы 28 қазандағы № 1113 </w:t>
      </w:r>
      <w:hyperlink w:anchor="sub0" w:history="1">
        <w:r>
          <w:rPr>
            <w:rStyle w:val="a3"/>
            <w:b/>
            <w:bCs/>
          </w:rPr>
          <w:t>қа</w:t>
        </w:r>
        <w:r>
          <w:rPr>
            <w:rStyle w:val="a3"/>
            <w:b/>
            <w:bCs/>
          </w:rPr>
          <w:t>улысымен</w:t>
        </w:r>
      </w:hyperlink>
      <w:r>
        <w:rPr>
          <w:rStyle w:val="s1"/>
        </w:rPr>
        <w:t xml:space="preserve"> </w:t>
      </w:r>
    </w:p>
    <w:p w:rsidR="00000000" w:rsidRDefault="00360CA8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360C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2006.11.08. 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758</w:t>
        </w:r>
      </w:hyperlink>
      <w:r>
        <w:rPr>
          <w:rStyle w:val="s3"/>
        </w:rPr>
        <w:t xml:space="preserve"> Қаулысымен тізбе өзгертілді (бұр. </w:t>
      </w:r>
      <w:hyperlink r:id="rId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360CA8">
      <w:pPr>
        <w:jc w:val="both"/>
      </w:pPr>
      <w:r>
        <w:rPr>
          <w:rStyle w:val="s1"/>
        </w:rPr>
        <w:t> </w:t>
      </w:r>
    </w:p>
    <w:p w:rsidR="00000000" w:rsidRDefault="00360C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ортаны қорғау</w:t>
      </w:r>
      <w:r>
        <w:t xml:space="preserve"> </w:t>
      </w:r>
    </w:p>
    <w:p w:rsidR="00000000" w:rsidRDefault="00360CA8">
      <w:pPr>
        <w:spacing w:after="240"/>
        <w:jc w:val="center"/>
      </w:pPr>
      <w:r>
        <w:rPr>
          <w:rStyle w:val="s1"/>
        </w:rPr>
        <w:t>министрлігінiң қарамағындағы ұйымдардың тiзбесi</w:t>
      </w:r>
    </w:p>
    <w:p w:rsidR="00000000" w:rsidRDefault="00360CA8">
      <w:pPr>
        <w:ind w:firstLine="400"/>
        <w:jc w:val="both"/>
      </w:pPr>
      <w:r>
        <w:t xml:space="preserve">1. "Қазгидромет" шаруашылық жүргiзу құқығындағы республикалық мемлекеттік кәсiпорны. </w:t>
      </w:r>
    </w:p>
    <w:p w:rsidR="00000000" w:rsidRDefault="00360CA8">
      <w:pPr>
        <w:ind w:firstLine="400"/>
        <w:jc w:val="both"/>
      </w:pPr>
      <w:r>
        <w:t xml:space="preserve">2. </w:t>
      </w:r>
      <w:r>
        <w:rPr>
          <w:rStyle w:val="s00"/>
        </w:rPr>
        <w:t>«Қазаэросервис» акционерлік қоғамы</w:t>
      </w:r>
    </w:p>
    <w:p w:rsidR="00000000" w:rsidRDefault="00360CA8">
      <w:pPr>
        <w:ind w:firstLine="400"/>
        <w:jc w:val="both"/>
      </w:pPr>
      <w:r>
        <w:t>3. "Қоршаған ортаны қорғау</w:t>
      </w:r>
      <w:r>
        <w:t xml:space="preserve"> ақпараттық-талдау орталығы" шаруашылық жүргiзу құқығындағы республикалық мемлекеттік кәсiпорны. </w:t>
      </w:r>
    </w:p>
    <w:p w:rsidR="00000000" w:rsidRDefault="00360CA8">
      <w:pPr>
        <w:spacing w:after="240"/>
        <w:ind w:firstLine="400"/>
        <w:jc w:val="both"/>
      </w:pPr>
      <w:r>
        <w:t>4. "Қазақ экология және климат ғылыми-зерттеу институты" шаруашылық жүргiзу құқығындағы республикалық мемлекеттік кәсiпорны.</w:t>
      </w:r>
    </w:p>
    <w:p w:rsidR="00000000" w:rsidRDefault="00360CA8">
      <w:pPr>
        <w:jc w:val="right"/>
      </w:pPr>
      <w:bookmarkStart w:id="3" w:name="SUB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rPr>
          <w:rStyle w:val="s1"/>
        </w:rPr>
        <w:t xml:space="preserve"> </w:t>
      </w:r>
    </w:p>
    <w:p w:rsidR="00000000" w:rsidRDefault="00360CA8">
      <w:pPr>
        <w:jc w:val="right"/>
      </w:pPr>
      <w:r>
        <w:rPr>
          <w:rStyle w:val="s1"/>
        </w:rPr>
        <w:t xml:space="preserve">2004 жылғы 28 қазандағы № 1113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360CA8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360CA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21.12.04 ж. № 1338 </w:t>
      </w:r>
      <w:hyperlink r:id="rId18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</w:p>
    <w:p w:rsidR="00000000" w:rsidRDefault="00360C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</w:t>
      </w:r>
      <w:r>
        <w:rPr>
          <w:rStyle w:val="s1"/>
        </w:rPr>
        <w:t>н ортаны қорғау</w:t>
      </w:r>
      <w:r>
        <w:t xml:space="preserve"> </w:t>
      </w:r>
    </w:p>
    <w:p w:rsidR="00000000" w:rsidRDefault="00360CA8">
      <w:pPr>
        <w:jc w:val="center"/>
      </w:pPr>
      <w:r>
        <w:rPr>
          <w:rStyle w:val="s1"/>
        </w:rPr>
        <w:t>министрлігінiң аумақтық органдары - мемлекеттік мекемелерінің</w:t>
      </w:r>
      <w:r>
        <w:t xml:space="preserve"> </w:t>
      </w:r>
    </w:p>
    <w:p w:rsidR="00000000" w:rsidRDefault="00360CA8">
      <w:pPr>
        <w:spacing w:after="240"/>
        <w:jc w:val="center"/>
      </w:pPr>
      <w:r>
        <w:rPr>
          <w:rStyle w:val="s1"/>
        </w:rPr>
        <w:t>тiзбесi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Ақмола облысы </w:t>
      </w:r>
    </w:p>
    <w:p w:rsidR="00000000" w:rsidRDefault="00360CA8">
      <w:pPr>
        <w:ind w:firstLine="400"/>
        <w:jc w:val="both"/>
      </w:pPr>
      <w:r>
        <w:t xml:space="preserve">1. Қазақстан Республикасы Қоршаған ортаны қорғау министрлігінiң Ақмола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Ақтөбе облысы </w:t>
      </w:r>
    </w:p>
    <w:p w:rsidR="00000000" w:rsidRDefault="00360CA8">
      <w:pPr>
        <w:ind w:firstLine="400"/>
        <w:jc w:val="both"/>
      </w:pPr>
      <w:r>
        <w:t xml:space="preserve">2. Қазақстан </w:t>
      </w:r>
      <w:r>
        <w:t xml:space="preserve">Республикасы Қоршаған ортаны қорғау министрлігінiң Ақтөбе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Алматы облысы </w:t>
      </w:r>
    </w:p>
    <w:p w:rsidR="00000000" w:rsidRDefault="00360CA8">
      <w:pPr>
        <w:ind w:firstLine="400"/>
        <w:jc w:val="both"/>
      </w:pPr>
      <w:r>
        <w:t xml:space="preserve">3. Қазақстан Республикасы Қоршаған ортаны қорғау министрлігінiң Алматы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>Атыр</w:t>
      </w:r>
      <w:r>
        <w:rPr>
          <w:rStyle w:val="s1"/>
        </w:rPr>
        <w:t xml:space="preserve">ау облысы </w:t>
      </w:r>
    </w:p>
    <w:p w:rsidR="00000000" w:rsidRDefault="00360CA8">
      <w:pPr>
        <w:ind w:firstLine="400"/>
        <w:jc w:val="both"/>
      </w:pPr>
      <w:r>
        <w:t xml:space="preserve">4. Қазақстан Республикасы Қоршаған ортаны қорғау министрлігінiң Атырау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Шығыс Қазақстан облысы </w:t>
      </w:r>
    </w:p>
    <w:p w:rsidR="00000000" w:rsidRDefault="00360CA8">
      <w:pPr>
        <w:ind w:firstLine="400"/>
        <w:jc w:val="both"/>
      </w:pPr>
      <w:r>
        <w:t>5. Қазақстан Республикасы Қоршаған ортаны қорғау министрлігінiң Шығыс Қазақстан облыстық аумақты</w:t>
      </w:r>
      <w:r>
        <w:t>қ</w:t>
      </w:r>
      <w:r>
        <w:t xml:space="preserve">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Жамбыл облысы </w:t>
      </w:r>
    </w:p>
    <w:p w:rsidR="00000000" w:rsidRDefault="00360CA8">
      <w:pPr>
        <w:ind w:firstLine="400"/>
        <w:jc w:val="both"/>
      </w:pPr>
      <w:r>
        <w:t xml:space="preserve">6. Қазақстан Республикасы Қоршаған ортаны қорғау министрлігінiң Жамбыл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Батыс Қазақстан облысы </w:t>
      </w:r>
    </w:p>
    <w:p w:rsidR="00000000" w:rsidRDefault="00360CA8">
      <w:pPr>
        <w:ind w:firstLine="400"/>
        <w:jc w:val="both"/>
      </w:pPr>
      <w:r>
        <w:t>7. Қазақстан Республикасы Қоршаған ортаны қорғау минис</w:t>
      </w:r>
      <w:r>
        <w:t xml:space="preserve">трлігінiң Батыс Қазақстан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>Қарағанды</w:t>
      </w:r>
      <w:r>
        <w:rPr>
          <w:rStyle w:val="s1"/>
        </w:rPr>
        <w:t xml:space="preserve"> облысы </w:t>
      </w:r>
    </w:p>
    <w:p w:rsidR="00000000" w:rsidRDefault="00360CA8">
      <w:pPr>
        <w:ind w:firstLine="400"/>
        <w:jc w:val="both"/>
      </w:pPr>
      <w:r>
        <w:t xml:space="preserve">8. Қазақстан Республикасы Қоршаған ортаны қорғау министрлігінiң Қарағанды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>Қостанай</w:t>
      </w:r>
      <w:r>
        <w:rPr>
          <w:rStyle w:val="s1"/>
        </w:rPr>
        <w:t xml:space="preserve"> облысы </w:t>
      </w:r>
    </w:p>
    <w:p w:rsidR="00000000" w:rsidRDefault="00360CA8">
      <w:pPr>
        <w:ind w:firstLine="400"/>
        <w:jc w:val="both"/>
      </w:pPr>
      <w:r>
        <w:t xml:space="preserve">9. Қазақстан Республикасы Қоршаған ортаны қорғау министрлігінiң Қостанай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>Қызылорда</w:t>
      </w:r>
      <w:r>
        <w:rPr>
          <w:rStyle w:val="s1"/>
        </w:rPr>
        <w:t xml:space="preserve"> облысы </w:t>
      </w:r>
    </w:p>
    <w:p w:rsidR="00000000" w:rsidRDefault="00360CA8">
      <w:pPr>
        <w:ind w:firstLine="400"/>
        <w:jc w:val="both"/>
      </w:pPr>
      <w:r>
        <w:t>10. Қазақстан Республикасы Қоршаған ортаны қорғау министрлігінің Қызылорда облыстық аумақтық қоршаған ортаны қо</w:t>
      </w:r>
      <w:r>
        <w:t xml:space="preserve">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Маңғыстау облысы </w:t>
      </w:r>
    </w:p>
    <w:p w:rsidR="00000000" w:rsidRDefault="00360CA8">
      <w:pPr>
        <w:ind w:firstLine="400"/>
        <w:jc w:val="both"/>
      </w:pPr>
      <w:r>
        <w:t xml:space="preserve">11. Қазақстан Республикасы Қоршаған ортаны қорғау министрлігінiң Маңғыстау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Павлодар облысы </w:t>
      </w:r>
    </w:p>
    <w:p w:rsidR="00000000" w:rsidRDefault="00360CA8">
      <w:pPr>
        <w:ind w:firstLine="400"/>
        <w:jc w:val="both"/>
      </w:pPr>
      <w:r>
        <w:t xml:space="preserve">12. Қазақстан Республикасы Қоршаған ортаны қорғау министрлігінiң Павлодар </w:t>
      </w:r>
      <w:r>
        <w:t xml:space="preserve">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Солтүстiк Қазақстан облысы </w:t>
      </w:r>
    </w:p>
    <w:p w:rsidR="00000000" w:rsidRDefault="00360CA8">
      <w:pPr>
        <w:ind w:firstLine="400"/>
        <w:jc w:val="both"/>
      </w:pPr>
      <w:r>
        <w:t xml:space="preserve">13. Қазақстан Республикасы Қоршаған ортаны қорғау министрлігінiң Солтүстік Қазақстан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Оңтүстік Қазақстан облысы </w:t>
      </w:r>
    </w:p>
    <w:p w:rsidR="00000000" w:rsidRDefault="00360CA8">
      <w:pPr>
        <w:ind w:firstLine="400"/>
        <w:jc w:val="both"/>
      </w:pPr>
      <w:r>
        <w:t>14. Қаза</w:t>
      </w:r>
      <w:r>
        <w:t>қстан</w:t>
      </w:r>
      <w:r>
        <w:t xml:space="preserve"> Республикасы Қоршаған ортаны қорғау министрлігінiң Оңтүстiк Қазақстан облыстық аумақтық қоршаған ортаны қорғау басқармасы.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Астана қаласы </w:t>
      </w:r>
    </w:p>
    <w:p w:rsidR="00000000" w:rsidRDefault="00360CA8">
      <w:pPr>
        <w:ind w:firstLine="400"/>
        <w:jc w:val="both"/>
      </w:pPr>
      <w:r>
        <w:t>15. Қазақстан Республикасы Қоршаған ортаны қорғау министрлігінiң Астана қалалық аумақтық қоршаған ортаны қорғау</w:t>
      </w:r>
      <w:r>
        <w:t xml:space="preserve"> басқармасы. </w:t>
      </w:r>
    </w:p>
    <w:p w:rsidR="00000000" w:rsidRDefault="00360CA8">
      <w:pPr>
        <w:ind w:firstLine="400"/>
        <w:jc w:val="both"/>
      </w:pPr>
      <w:r>
        <w:rPr>
          <w:rStyle w:val="s6"/>
        </w:rPr>
        <w:t>16. Республикалық қоршаған ортаны қорғау инспекциялық басқармасы.</w:t>
      </w:r>
      <w:r>
        <w:t xml:space="preserve"> </w:t>
      </w:r>
    </w:p>
    <w:p w:rsidR="00000000" w:rsidRDefault="00360CA8">
      <w:pPr>
        <w:ind w:firstLine="400"/>
        <w:jc w:val="both"/>
      </w:pPr>
      <w:r>
        <w:rPr>
          <w:rStyle w:val="s1"/>
        </w:rPr>
        <w:t xml:space="preserve">Алматы қаласы </w:t>
      </w:r>
    </w:p>
    <w:p w:rsidR="00000000" w:rsidRDefault="00360CA8">
      <w:pPr>
        <w:ind w:firstLine="400"/>
        <w:jc w:val="both"/>
      </w:pPr>
      <w:r>
        <w:t xml:space="preserve">17. Қазақстан Республикасы Қоршаған ортаны қорғау министрлігінiң Алматы қалалық аумақтық қоршаған ортаны қорғау басқармасы. 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CA8" w:rsidRDefault="00360CA8" w:rsidP="00360CA8">
      <w:r>
        <w:separator/>
      </w:r>
    </w:p>
  </w:endnote>
  <w:endnote w:type="continuationSeparator" w:id="0">
    <w:p w:rsidR="00360CA8" w:rsidRDefault="00360CA8" w:rsidP="00360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A8" w:rsidRDefault="00360C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A8" w:rsidRDefault="00360C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A8" w:rsidRDefault="00360C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CA8" w:rsidRDefault="00360CA8" w:rsidP="00360CA8">
      <w:r>
        <w:separator/>
      </w:r>
    </w:p>
  </w:footnote>
  <w:footnote w:type="continuationSeparator" w:id="0">
    <w:p w:rsidR="00360CA8" w:rsidRDefault="00360CA8" w:rsidP="00360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A8" w:rsidRDefault="00360C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A8" w:rsidRDefault="00360CA8" w:rsidP="00360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CA8" w:rsidRDefault="00360CA8" w:rsidP="00360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Қоршаған ортаны қорғау министрлігінің мәселелері Қазақстан Республикасы Үкіметінің 2004 жылғы 28 қазандағы № 1113 қаулысы (2006.11.08. берілген өзгерістер мен толықтырулармен) (күші жойылды)</w:t>
    </w:r>
  </w:p>
  <w:p w:rsidR="00360CA8" w:rsidRPr="00360CA8" w:rsidRDefault="00360CA8" w:rsidP="00360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A8" w:rsidRDefault="00360C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CA8"/>
    <w:rsid w:val="00360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C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C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8908" TargetMode="External"/><Relationship Id="rId13" Type="http://schemas.openxmlformats.org/officeDocument/2006/relationships/hyperlink" Target="http://online.zakon.kz/Document/?doc_id=51045394" TargetMode="External"/><Relationship Id="rId18" Type="http://schemas.openxmlformats.org/officeDocument/2006/relationships/hyperlink" Target="http://online.zakon.kz/Document/?doc_id=5105234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62051243" TargetMode="External"/><Relationship Id="rId12" Type="http://schemas.openxmlformats.org/officeDocument/2006/relationships/hyperlink" Target="http://online.zakon.kz/Document/?doc_id=51034338" TargetMode="External"/><Relationship Id="rId17" Type="http://schemas.openxmlformats.org/officeDocument/2006/relationships/hyperlink" Target="http://online.zakon.kz/Document/?doc_id=3006646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643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76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764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4760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588" TargetMode="External"/><Relationship Id="rId14" Type="http://schemas.openxmlformats.org/officeDocument/2006/relationships/hyperlink" Target="http://online.zakon.kz/Document/?doc_id=3004760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2788</Words>
  <Characters>15896</Characters>
  <Application>Microsoft Office Word</Application>
  <DocSecurity>0</DocSecurity>
  <Lines>132</Lines>
  <Paragraphs>37</Paragraphs>
  <ScaleCrop>false</ScaleCrop>
  <Company>SPecialiST RePack</Company>
  <LinksUpToDate>false</LinksUpToDate>
  <CharactersWithSpaces>18647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Қоршаған ортаны қорғау министрлігінің мәселелері Қазақстан Республикасы Үкіметінің 2004 жылғы 28 қазандағы № 1113 қаулысы (2006.11.08.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2024-02-22T08:17:00Z</dcterms:created>
  <dcterms:modified xsi:type="dcterms:W3CDTF">2024-02-22T08:17:00Z</dcterms:modified>
</cp:coreProperties>
</file>