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43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2003 жылғы 18 тамыздағы № 821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18 қарашадағы № 1214 қаулысы</w:t>
      </w:r>
    </w:p>
    <w:p w:rsidR="00000000" w:rsidRDefault="00F7743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77431">
      <w:pPr>
        <w:jc w:val="both"/>
      </w:pPr>
      <w:r>
        <w:rPr>
          <w:rStyle w:val="s3"/>
        </w:rPr>
        <w:t> </w:t>
      </w:r>
    </w:p>
    <w:p w:rsidR="00000000" w:rsidRDefault="00F77431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F77431">
      <w:pPr>
        <w:ind w:firstLine="400"/>
        <w:jc w:val="both"/>
      </w:pPr>
      <w:r>
        <w:t>1. "Экспорттық кредиттердi және инвестицияларды сақтандыру жөніндегі мемлекеттік сақтандыру корпорация</w:t>
      </w:r>
      <w:r>
        <w:t xml:space="preserve">сы" акционерлік қоғамы директорлар кеңесiнiң құрамы туралы" Қазақстан Республикасы Yкіметінiң 2003 жылғы 18 тамыздағы № 821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енгізiлсiн: </w:t>
      </w:r>
    </w:p>
    <w:p w:rsidR="00000000" w:rsidRDefault="00F77431">
      <w:pPr>
        <w:ind w:firstLine="400"/>
        <w:jc w:val="both"/>
      </w:pPr>
      <w:r>
        <w:t xml:space="preserve">1-тармақта: </w:t>
      </w:r>
    </w:p>
    <w:p w:rsidR="00000000" w:rsidRDefault="00F77431">
      <w:pPr>
        <w:ind w:firstLine="400"/>
        <w:jc w:val="both"/>
      </w:pPr>
      <w:r>
        <w:t>"Тiлеубердi Мұх</w:t>
      </w:r>
      <w:r>
        <w:t xml:space="preserve">тар Бескенұлы - Қазақстан Республикасының Сыртқы iстер вице-министрi" деген жол мынадай мазмұндағы жолмен ауыстырылсын: </w:t>
      </w:r>
    </w:p>
    <w:p w:rsidR="00000000" w:rsidRDefault="00F77431">
      <w:pPr>
        <w:ind w:firstLine="400"/>
        <w:jc w:val="both"/>
      </w:pPr>
      <w:r>
        <w:t xml:space="preserve">"Шәкiров Асқар Оразалыұлы - Қазақстан Республикасы Сыртқы iстер министрінің орынбасары". </w:t>
      </w:r>
    </w:p>
    <w:p w:rsidR="00000000" w:rsidRDefault="00F77431">
      <w:pPr>
        <w:spacing w:after="240"/>
        <w:ind w:firstLine="400"/>
        <w:jc w:val="both"/>
      </w:pPr>
      <w:r>
        <w:t>2. Осы қаулы қол қойылған күнiнен бастап күші</w:t>
      </w:r>
      <w:r>
        <w:t>не енедi.</w:t>
      </w:r>
    </w:p>
    <w:p w:rsidR="00000000" w:rsidRDefault="00F7743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9"/>
        <w:gridCol w:w="144"/>
        <w:gridCol w:w="143"/>
        <w:gridCol w:w="143"/>
        <w:gridCol w:w="143"/>
        <w:gridCol w:w="143"/>
        <w:gridCol w:w="143"/>
        <w:gridCol w:w="346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7431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743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F7743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431" w:rsidRDefault="00F77431" w:rsidP="00F77431">
      <w:r>
        <w:separator/>
      </w:r>
    </w:p>
  </w:endnote>
  <w:endnote w:type="continuationSeparator" w:id="0">
    <w:p w:rsidR="00F77431" w:rsidRDefault="00F77431" w:rsidP="00F77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431" w:rsidRDefault="00F77431" w:rsidP="00F77431">
      <w:r>
        <w:separator/>
      </w:r>
    </w:p>
  </w:footnote>
  <w:footnote w:type="continuationSeparator" w:id="0">
    <w:p w:rsidR="00F77431" w:rsidRDefault="00F77431" w:rsidP="00F774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 w:rsidP="00F77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431" w:rsidRDefault="00F77431" w:rsidP="00F77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2003 жылғы 18 тамыздағы № 821 қаулысына өзгеріс енгізу туралы Қазақстан Республикасы Үкіметінің 2004 жылғы 18 қарашадағы № 1214 қаулысы (күші жойылды)</w:t>
    </w:r>
  </w:p>
  <w:p w:rsidR="00F77431" w:rsidRPr="00F77431" w:rsidRDefault="00F77431" w:rsidP="00F774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431" w:rsidRDefault="00F774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431"/>
    <w:rsid w:val="00F77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4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74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4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4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4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6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18 тамыздағы № 821 қаулысына өзгеріс енгізу туралы Қазақстан Республикасы Үкіметінің 2004 жылғы 18 қарашадағы № 1214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2024-02-19T19:41:00Z</dcterms:created>
  <dcterms:modified xsi:type="dcterms:W3CDTF">2024-02-19T19:41:00Z</dcterms:modified>
</cp:coreProperties>
</file>