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6B1D">
      <w:pPr>
        <w:jc w:val="center"/>
      </w:pPr>
      <w:bookmarkStart w:id="0" w:name="_GoBack"/>
      <w:bookmarkEnd w:id="0"/>
      <w:r>
        <w:rPr>
          <w:rStyle w:val="s1"/>
        </w:rPr>
        <w:t xml:space="preserve">Акцизделетiн тауарлардың жекелеген түрлерiн есепке алу-бақылау </w:t>
      </w:r>
      <w:r>
        <w:br/>
      </w:r>
      <w:r>
        <w:rPr>
          <w:rStyle w:val="s1"/>
        </w:rPr>
        <w:t xml:space="preserve">таңбаларымен таңбалау туралы Қазақстан Республикасы Үкіметінің </w:t>
      </w:r>
      <w:r>
        <w:br/>
      </w:r>
      <w:r>
        <w:rPr>
          <w:rStyle w:val="s1"/>
        </w:rPr>
        <w:t>2004 жылғы 3 желтоқсандағы № 1254 қаулысы</w:t>
      </w:r>
    </w:p>
    <w:p w:rsidR="00000000" w:rsidRDefault="009C6B1D">
      <w:pPr>
        <w:jc w:val="center"/>
      </w:pPr>
      <w:r>
        <w:rPr>
          <w:rStyle w:val="s3"/>
        </w:rPr>
        <w:t xml:space="preserve">(2008.28.08.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9C6B1D">
      <w:pPr>
        <w:jc w:val="center"/>
      </w:pPr>
      <w:r>
        <w:rPr>
          <w:rStyle w:val="s1"/>
        </w:rPr>
        <w:t> </w:t>
      </w:r>
    </w:p>
    <w:p w:rsidR="00000000" w:rsidRDefault="009C6B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31 желтоқсандағы № 1349 </w:t>
      </w:r>
      <w:hyperlink r:id="rId8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C6B1D">
      <w:pPr>
        <w:jc w:val="both"/>
      </w:pPr>
      <w:r>
        <w:rPr>
          <w:rStyle w:val="s3"/>
        </w:rPr>
        <w:t> </w:t>
      </w:r>
    </w:p>
    <w:p w:rsidR="00000000" w:rsidRDefault="009C6B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2005.23.05.  № 495 </w:t>
      </w:r>
      <w:hyperlink r:id="rId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кіріспе өзгертілді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C6B1D">
      <w:pPr>
        <w:ind w:firstLine="400"/>
        <w:jc w:val="both"/>
      </w:pPr>
      <w:r>
        <w:t>«Салық және бюджетке төленетін басқа да мiндеттi төлемдер туралы» Қазақстан Республикасының 200</w:t>
      </w:r>
      <w:r>
        <w:t xml:space="preserve">1 жылғы 12 маусымдағы </w:t>
      </w:r>
      <w:hyperlink r:id="rId11" w:history="1">
        <w:r>
          <w:rPr>
            <w:rStyle w:val="a3"/>
          </w:rPr>
          <w:t>Кодексiне</w:t>
        </w:r>
      </w:hyperlink>
      <w:r>
        <w:t xml:space="preserve"> (Салық кодексi), «Этил спиртi мен алкоголь өнiмiнiң өндiрiлуiн және айналымын мемлекеттік реттеу туралы« Қазақстан Республикасының 1999 жылғы 16 шілдедегі </w:t>
      </w:r>
      <w:hyperlink r:id="rId12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9C6B1D">
      <w:pPr>
        <w:ind w:firstLine="400"/>
        <w:jc w:val="both"/>
      </w:pPr>
      <w:r>
        <w:t xml:space="preserve">1. Қоса берiлiп отырған Шарап материалдары мен сыраны қоспағанда, алкоголь өнiмiн есепке алу-бақылау таңбаларымен таңбалау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9C6B1D">
      <w:pPr>
        <w:ind w:firstLine="400"/>
        <w:jc w:val="both"/>
      </w:pPr>
      <w:r>
        <w:t xml:space="preserve">2. 2004 жылғы 10 желтоқсаннан бастап осы қаулыға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тiзбе бойынша шарап материалдары мен сыраны қоспағанда, алкоголь өнiмiн (бұдан әрi - алкоголь өнiмi) есепке алу-бақылау таң</w:t>
      </w:r>
      <w:r>
        <w:t xml:space="preserve">баларымен мiндетті түрде таңбалау енгiзiлсiн. </w:t>
      </w:r>
    </w:p>
    <w:p w:rsidR="00000000" w:rsidRDefault="009C6B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11 наурыздағы № 177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2-1 тармақпен  толықтырылды</w:t>
      </w:r>
    </w:p>
    <w:p w:rsidR="00000000" w:rsidRDefault="009C6B1D">
      <w:pPr>
        <w:ind w:firstLine="400"/>
        <w:jc w:val="both"/>
      </w:pPr>
      <w:r>
        <w:rPr>
          <w:rStyle w:val="s01"/>
        </w:rPr>
        <w:t>2-1. 2007 жылғы 15 сәуірден бастап алкогольдік өнімді жаңа ү</w:t>
      </w:r>
      <w:r>
        <w:rPr>
          <w:rStyle w:val="s01"/>
        </w:rPr>
        <w:t>лгідегі есепке алу-бақылау таңбаларымен таңбалау енгізілсін.</w:t>
      </w:r>
    </w:p>
    <w:p w:rsidR="00000000" w:rsidRDefault="009C6B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11 наурыздағы № 177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2-2 тармақпен  толықтырылды</w:t>
      </w:r>
    </w:p>
    <w:p w:rsidR="00000000" w:rsidRDefault="009C6B1D">
      <w:pPr>
        <w:ind w:firstLine="400"/>
        <w:jc w:val="both"/>
      </w:pPr>
      <w:r>
        <w:rPr>
          <w:rStyle w:val="s01"/>
        </w:rPr>
        <w:t>2-2. Ескі үлгідегі есепке алу-бақылау таңбалар</w:t>
      </w:r>
      <w:r>
        <w:rPr>
          <w:rStyle w:val="s01"/>
        </w:rPr>
        <w:t>ымен таңбалау 2007 жылғы 1 маусымға дейін жүргізіледі.</w:t>
      </w:r>
    </w:p>
    <w:p w:rsidR="00000000" w:rsidRDefault="009C6B1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11 наурыздағы № 177 </w:t>
      </w:r>
      <w:hyperlink r:id="rId1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 тармақ жаңа редакцияда (бұр.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ҚР Үкіметінің 2007 жылғы 28 желтоқсандағы № 1313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2008.28.08. № 783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3-тармақ өзгертілді </w:t>
      </w:r>
    </w:p>
    <w:p w:rsidR="00000000" w:rsidRDefault="009C6B1D">
      <w:pPr>
        <w:ind w:firstLine="400"/>
        <w:jc w:val="both"/>
      </w:pPr>
      <w:r>
        <w:rPr>
          <w:rStyle w:val="s0"/>
        </w:rPr>
        <w:t>3. Алкоголь өнімін өндірушілер м</w:t>
      </w:r>
      <w:r>
        <w:rPr>
          <w:rStyle w:val="s0"/>
        </w:rPr>
        <w:t xml:space="preserve">ен импорттаушылар, алкоголь өнімін сақтауды және </w:t>
      </w:r>
      <w:r>
        <w:rPr>
          <w:rStyle w:val="s03"/>
        </w:rPr>
        <w:t>сақтауды және</w:t>
      </w:r>
      <w:r>
        <w:rPr>
          <w:rStyle w:val="s0"/>
        </w:rPr>
        <w:t xml:space="preserve"> сатуды жүзеге асыратын заңды және жеке тұлғалар, сондай-ақ банкроттың мүлкін (активтерін) сататын конкурстық басқарушылар отандық және импорттық өндірістің алкоголь өнімін ескі үлгідегі есепке </w:t>
      </w:r>
      <w:r>
        <w:rPr>
          <w:rStyle w:val="s0"/>
        </w:rPr>
        <w:t xml:space="preserve">алу-бақылау таңбаларымен сатуды </w:t>
      </w:r>
      <w:r>
        <w:rPr>
          <w:rStyle w:val="s03"/>
        </w:rPr>
        <w:t>2008 жылғы 31 желтоқсанға</w:t>
      </w:r>
      <w:r>
        <w:rPr>
          <w:rStyle w:val="s0"/>
        </w:rPr>
        <w:t xml:space="preserve"> дейін жүзеге асырады деп белгіленсін.</w:t>
      </w:r>
    </w:p>
    <w:p w:rsidR="00000000" w:rsidRDefault="009C6B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2005.23.05.  № 495 </w:t>
      </w:r>
      <w:hyperlink r:id="rId21" w:anchor="sub_id=30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4-тармақ өзгертілді (бұр.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C6B1D">
      <w:pPr>
        <w:ind w:firstLine="400"/>
        <w:jc w:val="both"/>
      </w:pPr>
      <w:r>
        <w:rPr>
          <w:rStyle w:val="s0"/>
        </w:rPr>
        <w:t>4. Алкоголь өнiмiн есепке алу-бақылау таңбаларымен таңбалауды алкоголь өнiмiн отандық өндiрушiлер, банкроттың мүлкiн (активтерiн) сататын конкурстық басқарушылар мен импорттаушылар жүзеге а</w:t>
      </w:r>
      <w:r>
        <w:rPr>
          <w:rStyle w:val="s0"/>
        </w:rPr>
        <w:t xml:space="preserve">сырады деп белгiленсiн. </w:t>
      </w:r>
    </w:p>
    <w:p w:rsidR="00000000" w:rsidRDefault="009C6B1D">
      <w:pPr>
        <w:ind w:firstLine="400"/>
        <w:jc w:val="both"/>
      </w:pPr>
      <w:r>
        <w:t xml:space="preserve">5. Қазақстан Республикасы Қаржы министрлігінiң Салық комитетi: </w:t>
      </w:r>
    </w:p>
    <w:p w:rsidR="00000000" w:rsidRDefault="009C6B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2005.23.05.  № 495 </w:t>
      </w:r>
      <w:hyperlink r:id="rId23" w:anchor="sub_id=3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; ҚР Үкіметінің 2007.11.03  № 177 </w:t>
      </w:r>
      <w:hyperlink r:id="rId25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(бұр.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   </w:t>
      </w:r>
      <w:r>
        <w:rPr>
          <w:rStyle w:val="s3"/>
        </w:rPr>
        <w:t>1) тармақша өзгертілді</w:t>
      </w:r>
    </w:p>
    <w:p w:rsidR="00000000" w:rsidRDefault="009C6B1D">
      <w:pPr>
        <w:ind w:firstLine="400"/>
        <w:jc w:val="both"/>
      </w:pPr>
      <w:r>
        <w:rPr>
          <w:rStyle w:val="s0"/>
        </w:rPr>
        <w:t xml:space="preserve">1) импортталатын алкоголь өнiмi бойынша келісім-шарттардың есебiн міндеттi түрде жүргiзе отырып, алкоголь өнiмiн өндiрушілерден, банкроттың мүлкiн (активтерiн) сататын конкурстық басқарушылардан және импорттаушылардан  жаңа үлгідегі </w:t>
      </w:r>
      <w:r>
        <w:rPr>
          <w:rStyle w:val="s0"/>
        </w:rPr>
        <w:t xml:space="preserve"> есепке алу-бақылау таңбаларын сатып алуға өтiнiмдер жинауды қамтамасыз етсiн; </w:t>
      </w:r>
    </w:p>
    <w:p w:rsidR="00000000" w:rsidRDefault="009C6B1D">
      <w:pPr>
        <w:jc w:val="both"/>
      </w:pPr>
      <w:r>
        <w:rPr>
          <w:rStyle w:val="s3"/>
        </w:rPr>
        <w:t xml:space="preserve"> ҚР Үкіметінің 2007.11.03  № 177 </w:t>
      </w:r>
      <w:hyperlink r:id="rId27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2) тармақша жаңа редакцияда  (бұр.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   </w:t>
      </w:r>
    </w:p>
    <w:p w:rsidR="00000000" w:rsidRDefault="009C6B1D">
      <w:pPr>
        <w:ind w:firstLine="400"/>
        <w:jc w:val="both"/>
      </w:pPr>
      <w:r>
        <w:rPr>
          <w:rStyle w:val="s0"/>
        </w:rPr>
        <w:t>2) 2007 жылғы 1 мамырға дейін есепке алу-бақылау таңбаларын дайындайтын ұйымды айқындайтын тендер өткізсін және тендердің жеңімпазымен есепке алу-бақылау таңбаларын дайындауға шарт жасассын;</w:t>
      </w:r>
    </w:p>
    <w:p w:rsidR="00000000" w:rsidRDefault="009C6B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</w:t>
      </w:r>
      <w:r>
        <w:rPr>
          <w:rStyle w:val="s3"/>
        </w:rPr>
        <w:t>Үкіметінің</w:t>
      </w:r>
      <w:r>
        <w:rPr>
          <w:rStyle w:val="s3"/>
        </w:rPr>
        <w:t xml:space="preserve"> 2007 жылғы 11 наурыздағы № 177 </w:t>
      </w:r>
      <w:hyperlink r:id="rId29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2-1 тармақшамен  толықтырылды</w:t>
      </w:r>
    </w:p>
    <w:p w:rsidR="00000000" w:rsidRDefault="009C6B1D">
      <w:pPr>
        <w:ind w:firstLine="400"/>
        <w:jc w:val="both"/>
      </w:pPr>
      <w:r>
        <w:rPr>
          <w:rStyle w:val="s0"/>
        </w:rPr>
        <w:t>2-1) есепке алу-бақылау таңбаларын пайдалана отырып, алкоголь өнімінің өндірілуі мен айналымын</w:t>
      </w:r>
      <w:r>
        <w:rPr>
          <w:rStyle w:val="s0"/>
        </w:rPr>
        <w:t>а бақылау жүйесінің үздіксіз жұмыс істеуі мақсатында Қазақстан Республикасы Ұлттық Банкінің «Банкнот фабрикасы» республикалық мемлекеттік кәсіпорнымен есепке алу-бақылау таңбаларын дайындауға тендердің жеңімпазынан алкоголь өніміне арналған есепке алу-бақы</w:t>
      </w:r>
      <w:r>
        <w:rPr>
          <w:rStyle w:val="s0"/>
        </w:rPr>
        <w:t>лау таңбаларының бірінші легі алынғанға дейін есепке алу-бақылау таңбаларын дайындауға шарт (келісім) жасассын;</w:t>
      </w:r>
    </w:p>
    <w:p w:rsidR="00000000" w:rsidRDefault="009C6B1D">
      <w:pPr>
        <w:ind w:firstLine="400"/>
        <w:jc w:val="both"/>
      </w:pPr>
      <w:r>
        <w:t xml:space="preserve">3) есепке алу-бақылау таңбаларын алу, есепке алу, сақтау және беру тәртібін әзiрлесiн және бекiтсiн. </w:t>
      </w:r>
    </w:p>
    <w:p w:rsidR="00000000" w:rsidRDefault="009C6B1D">
      <w:pPr>
        <w:spacing w:after="240"/>
        <w:ind w:firstLine="400"/>
        <w:jc w:val="both"/>
      </w:pPr>
      <w:r>
        <w:t>6. Осы қаулы қол қойылған күнiнен бастап к</w:t>
      </w:r>
      <w:r>
        <w:t>үш</w:t>
      </w:r>
      <w:r>
        <w:t>iне енедi.</w:t>
      </w:r>
    </w:p>
    <w:p w:rsidR="00000000" w:rsidRDefault="009C6B1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3"/>
        <w:gridCol w:w="142"/>
        <w:gridCol w:w="141"/>
        <w:gridCol w:w="141"/>
        <w:gridCol w:w="141"/>
        <w:gridCol w:w="141"/>
        <w:gridCol w:w="141"/>
        <w:gridCol w:w="141"/>
        <w:gridCol w:w="341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C6B1D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9C6B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C6B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C6B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C6B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C6B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C6B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C6B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C6B1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9C6B1D">
      <w:pPr>
        <w:jc w:val="right"/>
      </w:pPr>
      <w:bookmarkStart w:id="1" w:name="SUB100"/>
      <w:bookmarkEnd w:id="1"/>
      <w:r>
        <w:t>Қазақстан</w:t>
      </w:r>
      <w:r>
        <w:t xml:space="preserve"> Республикасы  Үкіметінiң </w:t>
      </w:r>
    </w:p>
    <w:p w:rsidR="00000000" w:rsidRDefault="009C6B1D">
      <w:pPr>
        <w:jc w:val="right"/>
      </w:pPr>
      <w:r>
        <w:t xml:space="preserve">2004 жылғы 3 желтоқсандағы </w:t>
      </w:r>
    </w:p>
    <w:p w:rsidR="00000000" w:rsidRDefault="009C6B1D">
      <w:pPr>
        <w:jc w:val="right"/>
      </w:pPr>
      <w:r>
        <w:t xml:space="preserve">№ 1254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C6B1D">
      <w:pPr>
        <w:spacing w:after="240"/>
        <w:jc w:val="right"/>
      </w:pPr>
      <w:r>
        <w:t>бекітілген</w:t>
      </w:r>
    </w:p>
    <w:p w:rsidR="00000000" w:rsidRDefault="009C6B1D">
      <w:pPr>
        <w:jc w:val="center"/>
      </w:pPr>
      <w:r>
        <w:rPr>
          <w:rStyle w:val="s1"/>
        </w:rPr>
        <w:t>Шарап материалдары мен сыраны қоспағанда, алкоголь</w:t>
      </w:r>
      <w:r>
        <w:t xml:space="preserve"> </w:t>
      </w:r>
    </w:p>
    <w:p w:rsidR="00000000" w:rsidRDefault="009C6B1D">
      <w:pPr>
        <w:jc w:val="center"/>
      </w:pPr>
      <w:r>
        <w:rPr>
          <w:rStyle w:val="s1"/>
        </w:rPr>
        <w:t>өн</w:t>
      </w:r>
      <w:r>
        <w:rPr>
          <w:rStyle w:val="s1"/>
        </w:rPr>
        <w:t>iмiн есепке алу-бақылау таңбаларымен таңбалау</w:t>
      </w:r>
      <w:r>
        <w:t xml:space="preserve"> </w:t>
      </w:r>
    </w:p>
    <w:p w:rsidR="00000000" w:rsidRDefault="009C6B1D">
      <w:pPr>
        <w:spacing w:after="240"/>
        <w:jc w:val="center"/>
      </w:pPr>
      <w:r>
        <w:rPr>
          <w:rStyle w:val="s1"/>
        </w:rPr>
        <w:t>ережесi</w:t>
      </w:r>
    </w:p>
    <w:p w:rsidR="00000000" w:rsidRDefault="009C6B1D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9C6B1D">
      <w:pPr>
        <w:spacing w:after="240"/>
        <w:ind w:firstLine="400"/>
        <w:jc w:val="both"/>
      </w:pPr>
      <w:r>
        <w:t>1. Осы Ереже "Салық және бюджетке төленетін басқа да мiндеттi төлемдер туралы" Қазақстан Республикасының 2001 жылғы 21 маусымдағы</w:t>
      </w:r>
      <w:r>
        <w:t xml:space="preserve"> </w:t>
      </w:r>
      <w:hyperlink r:id="rId30" w:history="1">
        <w:r>
          <w:rPr>
            <w:rStyle w:val="a3"/>
          </w:rPr>
          <w:t>Кодексiне</w:t>
        </w:r>
      </w:hyperlink>
      <w:r>
        <w:t xml:space="preserve"> (Салық кодексі) сәйкес әзiрлендi және шарап материалдары мен сыраны қоспағанда, алкоголь өнiмiн (бұдан әрі - алкоголь өнiмi) есепке алу-бақылау таңбаларымен таңбалау тәртібін айқын</w:t>
      </w:r>
      <w:r>
        <w:t>дайды.</w:t>
      </w:r>
    </w:p>
    <w:p w:rsidR="00000000" w:rsidRDefault="009C6B1D">
      <w:pPr>
        <w:jc w:val="center"/>
      </w:pPr>
      <w:r>
        <w:rPr>
          <w:rStyle w:val="s1"/>
        </w:rPr>
        <w:t>2. Алкоголь өнiмiн есепке алу-бақылау</w:t>
      </w:r>
      <w:r>
        <w:t xml:space="preserve"> </w:t>
      </w:r>
    </w:p>
    <w:p w:rsidR="00000000" w:rsidRDefault="009C6B1D">
      <w:pPr>
        <w:spacing w:after="240"/>
        <w:jc w:val="center"/>
      </w:pPr>
      <w:r>
        <w:rPr>
          <w:rStyle w:val="s1"/>
        </w:rPr>
        <w:t>таңбаларымен таңбалау тәртібі</w:t>
      </w:r>
    </w:p>
    <w:p w:rsidR="00000000" w:rsidRDefault="009C6B1D">
      <w:pPr>
        <w:ind w:firstLine="400"/>
        <w:jc w:val="both"/>
      </w:pPr>
      <w:r>
        <w:t xml:space="preserve">2. Есепке алу-бақылау таңбаларымен таңбалауға нормативтiк-техникалық құжаттамаға сәйкес тұтынушы ыдысына құйылған алкоголь өнiмi жатады. </w:t>
      </w:r>
    </w:p>
    <w:p w:rsidR="00000000" w:rsidRDefault="009C6B1D">
      <w:pPr>
        <w:ind w:firstLine="400"/>
        <w:jc w:val="both"/>
      </w:pPr>
      <w:r>
        <w:t>3. Алкоголь өнiмiн өндiрушiлер есепке алу-бақылау таңбаларын Қазақстан Республикасының аумағында сатуға арналған дайын өнiмге желiмдеудi өндiрiс процесiнде не өзiнiң аумағындағы басқа оқшауланған орында таңбалау үшiн белгiленген технология бойынша жүргiзед</w:t>
      </w:r>
      <w:r>
        <w:t xml:space="preserve">i. </w:t>
      </w:r>
    </w:p>
    <w:p w:rsidR="00000000" w:rsidRDefault="009C6B1D">
      <w:pPr>
        <w:ind w:firstLine="400"/>
        <w:jc w:val="both"/>
      </w:pPr>
      <w:r>
        <w:rPr>
          <w:rStyle w:val="s0"/>
        </w:rPr>
        <w:t>4. Тауарларды еркiн айналыс үшiн шығару кеден режимiне сәйкес Қазақстан Республикасының кедендік аумағына әкелiнетiн алкоголь өнiмiн есепке алу-бақылау таңбаларымен таңбалау Қазақстан Республикасының кедендiк аумағынан тысқары жерлерде не Қазақстан Рес</w:t>
      </w:r>
      <w:r>
        <w:rPr>
          <w:rStyle w:val="s0"/>
        </w:rPr>
        <w:t xml:space="preserve">публикасының кеден органдары белгiлеген орында жүзеге асырылады. </w:t>
      </w:r>
    </w:p>
    <w:p w:rsidR="00000000" w:rsidRDefault="009C6B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2005.23.05.  № 495 </w:t>
      </w:r>
      <w:hyperlink r:id="rId31" w:anchor="sub_id=33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4-1-тармақпен толықтырылды</w:t>
      </w:r>
    </w:p>
    <w:p w:rsidR="00000000" w:rsidRDefault="009C6B1D">
      <w:pPr>
        <w:ind w:firstLine="400"/>
        <w:jc w:val="both"/>
      </w:pPr>
      <w:r>
        <w:rPr>
          <w:rStyle w:val="s00"/>
        </w:rPr>
        <w:t>4-1. Банкроттың мүлкiн (активтерiн) са</w:t>
      </w:r>
      <w:r>
        <w:rPr>
          <w:rStyle w:val="s00"/>
        </w:rPr>
        <w:t>татын конкурстық басқарушылар конкурстық массаға енгiзiлген акцизделетiн тауарларды есепке алу-бақылау таңбаларымен таңбалауды өзiнiң аумағындағы оқшауланған орында таңбалау үшiн белгiленген технология бойынша жүргiзедi.</w:t>
      </w:r>
    </w:p>
    <w:p w:rsidR="00000000" w:rsidRDefault="009C6B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2007.11.03  № 177 </w:t>
      </w:r>
      <w:hyperlink r:id="rId3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5 тармақ жаңа редакцияда  (бұр. </w:t>
      </w:r>
      <w:hyperlink r:id="rId33" w:anchor="sub_id=5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   </w:t>
      </w:r>
    </w:p>
    <w:p w:rsidR="00000000" w:rsidRDefault="009C6B1D">
      <w:pPr>
        <w:ind w:firstLine="400"/>
        <w:jc w:val="both"/>
      </w:pPr>
      <w:r>
        <w:rPr>
          <w:rStyle w:val="s0"/>
        </w:rPr>
        <w:t>5. Есепке алу-бақылау таңбаларымен міндет</w:t>
      </w:r>
      <w:r>
        <w:rPr>
          <w:rStyle w:val="s0"/>
        </w:rPr>
        <w:t>ті түрде таңбалауға жататын алкоголь өнімі есепке алу-бақылау таңбаларымен осы Ережеге қосымшаға сәйкес нысан бойынша таңбаланады.</w:t>
      </w:r>
    </w:p>
    <w:p w:rsidR="00000000" w:rsidRDefault="009C6B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2005.23.05.  № 495 </w:t>
      </w:r>
      <w:hyperlink r:id="rId34" w:anchor="sub_id=30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6- тармақ өзгертілді (бұр. </w:t>
      </w:r>
      <w:hyperlink r:id="rId35" w:anchor="sub_id=6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C6B1D">
      <w:pPr>
        <w:ind w:firstLine="400"/>
        <w:jc w:val="both"/>
      </w:pPr>
      <w:r>
        <w:t xml:space="preserve">6. Мыналар: </w:t>
      </w:r>
    </w:p>
    <w:p w:rsidR="00000000" w:rsidRDefault="009C6B1D">
      <w:pPr>
        <w:ind w:firstLine="400"/>
        <w:jc w:val="both"/>
      </w:pPr>
      <w:r>
        <w:t>Қазақстан</w:t>
      </w:r>
      <w:r>
        <w:t xml:space="preserve"> Республикасынан тысқары жерлерге экспортталған; </w:t>
      </w:r>
    </w:p>
    <w:p w:rsidR="00000000" w:rsidRDefault="009C6B1D">
      <w:pPr>
        <w:ind w:firstLine="400"/>
        <w:jc w:val="both"/>
      </w:pPr>
      <w:r>
        <w:t>Қазақстан</w:t>
      </w:r>
      <w:r>
        <w:t xml:space="preserve"> Республикасының кедендік аумағына </w:t>
      </w:r>
      <w:hyperlink r:id="rId36" w:anchor="sub_id=1410000" w:history="1">
        <w:r>
          <w:rPr>
            <w:rStyle w:val="a3"/>
          </w:rPr>
          <w:t>"бажсыз сауда дүкенi",</w:t>
        </w:r>
      </w:hyperlink>
      <w:r>
        <w:t xml:space="preserve"> </w:t>
      </w:r>
      <w:hyperlink r:id="rId37" w:anchor="sub_id=1240000" w:history="1">
        <w:r>
          <w:rPr>
            <w:rStyle w:val="a3"/>
          </w:rPr>
          <w:t>"кеден қоймасы"</w:t>
        </w:r>
      </w:hyperlink>
      <w:r>
        <w:t xml:space="preserve"> кедендік режимдерiнде әкелiнген; </w:t>
      </w:r>
    </w:p>
    <w:p w:rsidR="00000000" w:rsidRDefault="009C6B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</w:t>
      </w:r>
      <w:r>
        <w:rPr>
          <w:rStyle w:val="s0"/>
        </w:rPr>
        <w:t xml:space="preserve">публикасының кедендiк аумағына </w:t>
      </w:r>
      <w:hyperlink r:id="rId38" w:anchor="sub_id=1880000" w:history="1">
        <w:r>
          <w:rPr>
            <w:rStyle w:val="a3"/>
          </w:rPr>
          <w:t>"тауарлар мен көлiк құралдарын уақытша әкелу"</w:t>
        </w:r>
      </w:hyperlink>
      <w:r>
        <w:rPr>
          <w:rStyle w:val="s0"/>
        </w:rPr>
        <w:t xml:space="preserve"> және </w:t>
      </w:r>
      <w:hyperlink r:id="rId39" w:anchor="sub_id=1970000" w:history="1">
        <w:r>
          <w:rPr>
            <w:rStyle w:val="a3"/>
          </w:rPr>
          <w:t>"тау</w:t>
        </w:r>
        <w:r>
          <w:rPr>
            <w:rStyle w:val="a3"/>
          </w:rPr>
          <w:t>арлар мен көлiк құралдарын уақытша әкету"</w:t>
        </w:r>
      </w:hyperlink>
      <w:r>
        <w:rPr>
          <w:rStyle w:val="s0"/>
        </w:rPr>
        <w:t xml:space="preserve"> кедендiк режимiнде, жалғыз даналарда жарнама және (немесе) көрсету мақсатында әкелiнген; </w:t>
      </w:r>
    </w:p>
    <w:p w:rsidR="00000000" w:rsidRDefault="009C6B1D">
      <w:pPr>
        <w:ind w:firstLine="400"/>
        <w:jc w:val="both"/>
      </w:pPr>
      <w:hyperlink r:id="rId40" w:anchor="sub_id=2120000" w:history="1">
        <w:r>
          <w:rPr>
            <w:rStyle w:val="a3"/>
          </w:rPr>
          <w:t>"тауарлар транзитi"</w:t>
        </w:r>
      </w:hyperlink>
      <w:r>
        <w:t xml:space="preserve"> кедендiк режимiнде </w:t>
      </w:r>
      <w:r>
        <w:t>Қазақстан</w:t>
      </w:r>
      <w:r>
        <w:t xml:space="preserve"> Республикасының кедендiк аумағы арқылы өткiзiлген; </w:t>
      </w:r>
    </w:p>
    <w:p w:rsidR="00000000" w:rsidRDefault="009C6B1D">
      <w:pPr>
        <w:ind w:firstLine="400"/>
        <w:jc w:val="both"/>
      </w:pPr>
      <w:r>
        <w:t>Қазақстан</w:t>
      </w:r>
      <w:r>
        <w:t xml:space="preserve"> Республикасының кедендiк аумағына Қазақстан Республикасының Үкіметі белгiлеген акцизсiз әкелу нормалары шегiнде жеке тұлғалар әкелген (жiберген) алкоголь өнiмi есепке алу-бақылау таңба</w:t>
      </w:r>
      <w:r>
        <w:t xml:space="preserve">ларымен таңбалануға жатпайды. </w:t>
      </w:r>
    </w:p>
    <w:p w:rsidR="00000000" w:rsidRDefault="009C6B1D">
      <w:pPr>
        <w:ind w:firstLine="400"/>
        <w:jc w:val="both"/>
      </w:pPr>
      <w:r>
        <w:t>7. Қазақстан Республикасының кедендiк аумағына әкелiнген және есепке алу-бақылау таңбаларымен таңбалауды көздемейтiн кедендiк режимдерде ресiмделген алкоголь өнiмi олар Қазақстан Республикасының кеден аумағында сатылған жағда</w:t>
      </w:r>
      <w:r>
        <w:t xml:space="preserve">йда есепке алу-бақылау таңбаларымен мiндеттi түрде таңбалануға жатады. </w:t>
      </w:r>
    </w:p>
    <w:p w:rsidR="00000000" w:rsidRDefault="009C6B1D">
      <w:r>
        <w:rPr>
          <w:rStyle w:val="s3"/>
        </w:rPr>
        <w:t>ҚР</w:t>
      </w:r>
      <w:r>
        <w:rPr>
          <w:rStyle w:val="s3"/>
        </w:rPr>
        <w:t xml:space="preserve"> Үкіметінің 2006.22.09. </w:t>
      </w:r>
      <w:hyperlink r:id="rId4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904</w:t>
        </w:r>
      </w:hyperlink>
      <w:r>
        <w:rPr>
          <w:rStyle w:val="s3"/>
        </w:rPr>
        <w:t xml:space="preserve"> Қаулысымен 8-тармақ өзгертілді (бұр.</w:t>
      </w:r>
      <w:hyperlink r:id="rId4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9C6B1D">
      <w:pPr>
        <w:ind w:firstLine="400"/>
        <w:jc w:val="both"/>
      </w:pPr>
      <w:r>
        <w:t xml:space="preserve">8. Есепке алу-бақылау таңбасы </w:t>
      </w:r>
      <w:r>
        <w:rPr>
          <w:rStyle w:val="s0"/>
        </w:rPr>
        <w:t>сыйымдылықтың</w:t>
      </w:r>
      <w:r>
        <w:t xml:space="preserve"> бүйiр бетiне, ол </w:t>
      </w:r>
      <w:r>
        <w:rPr>
          <w:rStyle w:val="s0"/>
        </w:rPr>
        <w:t>сыйымдылыққа</w:t>
      </w:r>
      <w:r>
        <w:t xml:space="preserve"> қиғаштыққа, бүгілуге жол берiлмейтiндей етiп жақсы жабысатындай түрде желiмделедi, жеңiл сәйкестендiрудi және штрих-кодтық ақп</w:t>
      </w:r>
      <w:r>
        <w:t>аратты оқитын құрылғымен тұрақты түрде оқуды қамтамасыз етуi тиiс.</w:t>
      </w:r>
    </w:p>
    <w:p w:rsidR="00000000" w:rsidRDefault="009C6B1D">
      <w:pPr>
        <w:ind w:firstLine="400"/>
        <w:jc w:val="both"/>
      </w:pPr>
      <w:r>
        <w:t> </w:t>
      </w:r>
    </w:p>
    <w:p w:rsidR="00000000" w:rsidRDefault="009C6B1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2007.11.03  № 177 </w:t>
      </w:r>
      <w:hyperlink r:id="rId43" w:anchor="sub_id=5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қосымшамен толықтырылды   </w:t>
      </w:r>
    </w:p>
    <w:p w:rsidR="00000000" w:rsidRDefault="009C6B1D">
      <w:pPr>
        <w:ind w:firstLine="400"/>
        <w:jc w:val="right"/>
      </w:pPr>
      <w:r>
        <w:rPr>
          <w:rStyle w:val="s0"/>
        </w:rPr>
        <w:t>Шарап материалдары мен сыраны</w:t>
      </w:r>
    </w:p>
    <w:p w:rsidR="00000000" w:rsidRDefault="009C6B1D">
      <w:pPr>
        <w:ind w:firstLine="400"/>
        <w:jc w:val="right"/>
      </w:pPr>
      <w:r>
        <w:rPr>
          <w:rStyle w:val="s0"/>
        </w:rPr>
        <w:t>қоспағ</w:t>
      </w:r>
      <w:r>
        <w:rPr>
          <w:rStyle w:val="s0"/>
        </w:rPr>
        <w:t>анда, алкоголь өнімін есепке</w:t>
      </w:r>
    </w:p>
    <w:p w:rsidR="00000000" w:rsidRDefault="009C6B1D">
      <w:pPr>
        <w:ind w:firstLine="400"/>
        <w:jc w:val="right"/>
      </w:pPr>
      <w:r>
        <w:rPr>
          <w:rStyle w:val="s0"/>
        </w:rPr>
        <w:t xml:space="preserve">алу-бақылау таңбаларымен таңбалау </w:t>
      </w:r>
      <w:hyperlink w:anchor="sub100" w:history="1">
        <w:r>
          <w:rPr>
            <w:rStyle w:val="a3"/>
          </w:rPr>
          <w:t>ережесіне</w:t>
        </w:r>
      </w:hyperlink>
    </w:p>
    <w:p w:rsidR="00000000" w:rsidRDefault="009C6B1D">
      <w:pPr>
        <w:ind w:firstLine="400"/>
        <w:jc w:val="right"/>
      </w:pPr>
      <w:r>
        <w:rPr>
          <w:rStyle w:val="s0"/>
        </w:rPr>
        <w:t>қосымша</w:t>
      </w:r>
    </w:p>
    <w:p w:rsidR="00000000" w:rsidRDefault="009C6B1D">
      <w:pPr>
        <w:ind w:firstLine="400"/>
        <w:jc w:val="both"/>
      </w:pPr>
      <w:r>
        <w:rPr>
          <w:rStyle w:val="s0"/>
        </w:rPr>
        <w:t> </w:t>
      </w:r>
    </w:p>
    <w:p w:rsidR="00000000" w:rsidRDefault="009C6B1D">
      <w:pPr>
        <w:jc w:val="center"/>
      </w:pPr>
      <w:r>
        <w:rPr>
          <w:rStyle w:val="s1"/>
        </w:rPr>
        <w:t>Алкоголь өніміне арналған есепке алу-бақылау таңбасының нысаны</w:t>
      </w:r>
    </w:p>
    <w:p w:rsidR="00000000" w:rsidRDefault="009C6B1D">
      <w:pPr>
        <w:jc w:val="center"/>
      </w:pPr>
      <w:r>
        <w:rPr>
          <w:rStyle w:val="s1"/>
        </w:rPr>
        <w:t> </w:t>
      </w:r>
    </w:p>
    <w:p w:rsidR="00000000" w:rsidRDefault="009C6B1D">
      <w:pPr>
        <w:ind w:firstLine="426"/>
        <w:jc w:val="right"/>
      </w:pPr>
      <w:r>
        <w:t> </w:t>
      </w:r>
    </w:p>
    <w:p w:rsidR="00000000" w:rsidRDefault="009C6B1D">
      <w:pPr>
        <w:ind w:firstLine="426"/>
        <w:jc w:val="center"/>
      </w:pPr>
      <w:r>
        <w:rPr>
          <w:noProof/>
        </w:rPr>
        <w:drawing>
          <wp:inline distT="0" distB="0" distL="0" distR="0">
            <wp:extent cx="3733800" cy="50196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118557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501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C6B1D">
      <w:pPr>
        <w:jc w:val="center"/>
      </w:pPr>
      <w:r>
        <w:rPr>
          <w:rStyle w:val="s1"/>
        </w:rPr>
        <w:t> </w:t>
      </w:r>
    </w:p>
    <w:p w:rsidR="00000000" w:rsidRDefault="009C6B1D">
      <w:pPr>
        <w:jc w:val="right"/>
      </w:pPr>
      <w:bookmarkStart w:id="2" w:name="SUB1"/>
      <w:bookmarkEnd w:id="2"/>
      <w:r>
        <w:t>Қазақстан</w:t>
      </w:r>
      <w:r>
        <w:t xml:space="preserve"> Республикасы  Үкіметінiң </w:t>
      </w:r>
    </w:p>
    <w:p w:rsidR="00000000" w:rsidRDefault="009C6B1D">
      <w:pPr>
        <w:jc w:val="right"/>
      </w:pPr>
      <w:r>
        <w:t xml:space="preserve">2004 жылғы 3 желтоқсандағы </w:t>
      </w:r>
    </w:p>
    <w:p w:rsidR="00000000" w:rsidRDefault="009C6B1D">
      <w:pPr>
        <w:jc w:val="right"/>
      </w:pPr>
      <w:r>
        <w:t xml:space="preserve">№ 1254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9C6B1D">
      <w:pPr>
        <w:spacing w:after="240"/>
        <w:jc w:val="right"/>
      </w:pPr>
      <w:r>
        <w:t>қосымша</w:t>
      </w:r>
    </w:p>
    <w:p w:rsidR="00000000" w:rsidRDefault="009C6B1D">
      <w:pPr>
        <w:jc w:val="center"/>
      </w:pPr>
      <w:r>
        <w:rPr>
          <w:rStyle w:val="s1"/>
        </w:rPr>
        <w:t>Есепке алу-бақылау таңбаларымен таңбалануға</w:t>
      </w:r>
      <w:r>
        <w:t xml:space="preserve"> </w:t>
      </w:r>
    </w:p>
    <w:p w:rsidR="00000000" w:rsidRDefault="009C6B1D">
      <w:pPr>
        <w:spacing w:after="240"/>
        <w:jc w:val="center"/>
      </w:pPr>
      <w:r>
        <w:rPr>
          <w:rStyle w:val="s1"/>
        </w:rPr>
        <w:t>жататын алкоголь өнiмiнiң тiзбесi</w:t>
      </w:r>
    </w:p>
    <w:p w:rsidR="00000000" w:rsidRDefault="009C6B1D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0"/>
        <w:gridCol w:w="53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6B1D">
            <w:pPr>
              <w:pStyle w:val="HTML"/>
            </w:pPr>
            <w:r>
              <w:t>     Сыртқы экономикалық қыз</w:t>
            </w:r>
            <w:r>
              <w:t xml:space="preserve">мет   </w:t>
            </w:r>
          </w:p>
          <w:p w:rsidR="00000000" w:rsidRDefault="009C6B1D">
            <w:pPr>
              <w:pStyle w:val="HTML"/>
            </w:pPr>
            <w:r>
              <w:t>    тауар номенклатурасының коды 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6B1D">
            <w:pPr>
              <w:pStyle w:val="HTML"/>
            </w:pPr>
            <w:r>
              <w:t xml:space="preserve">    Алкоголь өнiмдерiнiң атауы      </w:t>
            </w:r>
          </w:p>
          <w:p w:rsidR="00000000" w:rsidRDefault="009C6B1D">
            <w:pPr>
              <w:pStyle w:val="HTML"/>
            </w:pPr>
            <w:r>
              <w:t>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6B1D">
            <w:pPr>
              <w:pStyle w:val="HTML"/>
            </w:pPr>
            <w:r>
              <w:t xml:space="preserve"> 2204 (220430-дан басқа), 2205,     Шараптар, маркалы шараптар,        </w:t>
            </w:r>
          </w:p>
          <w:p w:rsidR="00000000" w:rsidRDefault="009C6B1D">
            <w:pPr>
              <w:pStyle w:val="HTML"/>
            </w:pPr>
            <w:r>
              <w:t xml:space="preserve"> 220600-ден                         </w:t>
            </w:r>
            <w:r>
              <w:t xml:space="preserve">коллекциялық шараптар, шымырлама   </w:t>
            </w:r>
          </w:p>
          <w:p w:rsidR="00000000" w:rsidRDefault="009C6B1D">
            <w:pPr>
              <w:pStyle w:val="HTML"/>
            </w:pPr>
            <w:r>
              <w:t xml:space="preserve">                                    шараптар, шампан, шарап сусындары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6B1D">
            <w:pPr>
              <w:pStyle w:val="HTML"/>
            </w:pPr>
            <w:r>
              <w:t xml:space="preserve"> 2208                               Арақтар мен айрықша арақтар,       </w:t>
            </w:r>
          </w:p>
          <w:p w:rsidR="00000000" w:rsidRDefault="009C6B1D">
            <w:pPr>
              <w:pStyle w:val="HTML"/>
            </w:pPr>
            <w:r>
              <w:t xml:space="preserve">                                    коньяктар, брендилер, ликер-арақ   </w:t>
            </w:r>
          </w:p>
          <w:p w:rsidR="00000000" w:rsidRDefault="009C6B1D">
            <w:pPr>
              <w:pStyle w:val="HTML"/>
            </w:pPr>
            <w:r>
              <w:t xml:space="preserve">                                    өнiмдерi, өзге де күшейтiлген      </w:t>
            </w:r>
          </w:p>
          <w:p w:rsidR="00000000" w:rsidRDefault="009C6B1D">
            <w:pPr>
              <w:pStyle w:val="HTML"/>
            </w:pPr>
            <w:r>
              <w:t xml:space="preserve">                                    алкогольдi сусындар, өзге де       </w:t>
            </w:r>
          </w:p>
          <w:p w:rsidR="00000000" w:rsidRDefault="009C6B1D">
            <w:pPr>
              <w:pStyle w:val="HTML"/>
            </w:pPr>
            <w:r>
              <w:t xml:space="preserve">                                    әлсiз алкогольдi сусындар          </w:t>
            </w:r>
          </w:p>
        </w:tc>
      </w:tr>
    </w:tbl>
    <w:p w:rsidR="00000000" w:rsidRDefault="009C6B1D">
      <w:pPr>
        <w:pStyle w:val="HTML"/>
      </w:pPr>
      <w:r>
        <w:t> </w:t>
      </w:r>
    </w:p>
    <w:p w:rsidR="00000000" w:rsidRDefault="009C6B1D">
      <w:pPr>
        <w:ind w:firstLine="400"/>
        <w:jc w:val="both"/>
      </w:pPr>
      <w:r>
        <w:t xml:space="preserve">Ескерту. Алкоголь өнiмiнiң номенклатурасы сыртқы экономикалық </w:t>
      </w:r>
    </w:p>
    <w:p w:rsidR="00000000" w:rsidRDefault="009C6B1D">
      <w:pPr>
        <w:ind w:firstLine="400"/>
        <w:jc w:val="both"/>
      </w:pPr>
      <w:r>
        <w:t>қызметтің</w:t>
      </w:r>
      <w:r>
        <w:t xml:space="preserve"> тауар номенклатурасының кодымен де, алкоголь өнiмiнiң </w:t>
      </w:r>
    </w:p>
    <w:p w:rsidR="00000000" w:rsidRDefault="009C6B1D">
      <w:pPr>
        <w:spacing w:after="240"/>
        <w:ind w:firstLine="400"/>
        <w:jc w:val="both"/>
      </w:pPr>
      <w:r>
        <w:t>атауымен де айқындалады.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B1D" w:rsidRDefault="009C6B1D" w:rsidP="009C6B1D">
      <w:r>
        <w:separator/>
      </w:r>
    </w:p>
  </w:endnote>
  <w:endnote w:type="continuationSeparator" w:id="0">
    <w:p w:rsidR="009C6B1D" w:rsidRDefault="009C6B1D" w:rsidP="009C6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B1D" w:rsidRDefault="009C6B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B1D" w:rsidRDefault="009C6B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B1D" w:rsidRDefault="009C6B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B1D" w:rsidRDefault="009C6B1D" w:rsidP="009C6B1D">
      <w:r>
        <w:separator/>
      </w:r>
    </w:p>
  </w:footnote>
  <w:footnote w:type="continuationSeparator" w:id="0">
    <w:p w:rsidR="009C6B1D" w:rsidRDefault="009C6B1D" w:rsidP="009C6B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B1D" w:rsidRDefault="009C6B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B1D" w:rsidRDefault="009C6B1D" w:rsidP="009C6B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6B1D" w:rsidRDefault="009C6B1D" w:rsidP="009C6B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Акцизделетін тауарлардың жекелеген түрлерін есепке алу-бақылау таңбаларымен таңбалау туралы Қазақстан Республикасы Үкіметінің 2004 жылғы 3 желтоқсандағы № 1254 қаулысы (2008.28.08. берілген өзгерістер мен толықтыруларымен) (күші жойылды)</w:t>
    </w:r>
  </w:p>
  <w:p w:rsidR="009C6B1D" w:rsidRPr="009C6B1D" w:rsidRDefault="009C6B1D" w:rsidP="009C6B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07.04.2009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B1D" w:rsidRDefault="009C6B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6B1D"/>
    <w:rsid w:val="009C6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6B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6B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6B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6B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6B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6B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6B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6B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93189" TargetMode="External"/><Relationship Id="rId18" Type="http://schemas.openxmlformats.org/officeDocument/2006/relationships/hyperlink" Target="http://online.zakon.kz/Document/?doc_id=30153488" TargetMode="External"/><Relationship Id="rId26" Type="http://schemas.openxmlformats.org/officeDocument/2006/relationships/hyperlink" Target="http://online.zakon.kz/Document/?doc_id=30093215" TargetMode="External"/><Relationship Id="rId39" Type="http://schemas.openxmlformats.org/officeDocument/2006/relationships/hyperlink" Target="http://online.zakon.kz/Document/?doc_id=5103863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2668" TargetMode="External"/><Relationship Id="rId34" Type="http://schemas.openxmlformats.org/officeDocument/2006/relationships/hyperlink" Target="http://online.zakon.kz/Document/?doc_id=30012668" TargetMode="External"/><Relationship Id="rId42" Type="http://schemas.openxmlformats.org/officeDocument/2006/relationships/hyperlink" Target="http://online.zakon.kz/Document/?doc_id=30071322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62051999" TargetMode="External"/><Relationship Id="rId12" Type="http://schemas.openxmlformats.org/officeDocument/2006/relationships/hyperlink" Target="http://online.zakon.kz/Document/?doc_id=51013922" TargetMode="External"/><Relationship Id="rId17" Type="http://schemas.openxmlformats.org/officeDocument/2006/relationships/hyperlink" Target="http://online.zakon.kz/Document/?doc_id=30153462" TargetMode="External"/><Relationship Id="rId25" Type="http://schemas.openxmlformats.org/officeDocument/2006/relationships/hyperlink" Target="http://online.zakon.kz/Document/?doc_id=30093189" TargetMode="External"/><Relationship Id="rId33" Type="http://schemas.openxmlformats.org/officeDocument/2006/relationships/hyperlink" Target="http://online.zakon.kz/Document/?doc_id=30093215" TargetMode="External"/><Relationship Id="rId38" Type="http://schemas.openxmlformats.org/officeDocument/2006/relationships/hyperlink" Target="http://online.zakon.kz/Document/?doc_id=51038630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3215" TargetMode="External"/><Relationship Id="rId20" Type="http://schemas.openxmlformats.org/officeDocument/2006/relationships/hyperlink" Target="http://online.zakon.kz/Document/?doc_id=30202098" TargetMode="External"/><Relationship Id="rId29" Type="http://schemas.openxmlformats.org/officeDocument/2006/relationships/hyperlink" Target="http://online.zakon.kz/Document/?doc_id=30093189" TargetMode="External"/><Relationship Id="rId41" Type="http://schemas.openxmlformats.org/officeDocument/2006/relationships/hyperlink" Target="http://online.zakon.kz/Document/?doc_id=300712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502" TargetMode="External"/><Relationship Id="rId24" Type="http://schemas.openxmlformats.org/officeDocument/2006/relationships/hyperlink" Target="http://online.zakon.kz/Document/?doc_id=30012677" TargetMode="External"/><Relationship Id="rId32" Type="http://schemas.openxmlformats.org/officeDocument/2006/relationships/hyperlink" Target="http://online.zakon.kz/Document/?doc_id=30093189" TargetMode="External"/><Relationship Id="rId37" Type="http://schemas.openxmlformats.org/officeDocument/2006/relationships/hyperlink" Target="http://online.zakon.kz/Document/?doc_id=51038630" TargetMode="External"/><Relationship Id="rId40" Type="http://schemas.openxmlformats.org/officeDocument/2006/relationships/hyperlink" Target="http://online.zakon.kz/Document/?doc_id=51038630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3189" TargetMode="External"/><Relationship Id="rId23" Type="http://schemas.openxmlformats.org/officeDocument/2006/relationships/hyperlink" Target="http://online.zakon.kz/Document/?doc_id=30012668" TargetMode="External"/><Relationship Id="rId28" Type="http://schemas.openxmlformats.org/officeDocument/2006/relationships/hyperlink" Target="http://online.zakon.kz/Document/?doc_id=30093215" TargetMode="External"/><Relationship Id="rId36" Type="http://schemas.openxmlformats.org/officeDocument/2006/relationships/hyperlink" Target="http://online.zakon.kz/Document/?doc_id=51038630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0012677" TargetMode="External"/><Relationship Id="rId19" Type="http://schemas.openxmlformats.org/officeDocument/2006/relationships/hyperlink" Target="http://online.zakon.kz/Document/?doc_id=30202095" TargetMode="External"/><Relationship Id="rId31" Type="http://schemas.openxmlformats.org/officeDocument/2006/relationships/hyperlink" Target="http://online.zakon.kz/Document/?doc_id=30012668" TargetMode="External"/><Relationship Id="rId44" Type="http://schemas.openxmlformats.org/officeDocument/2006/relationships/image" Target="media/image1.jpeg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2668" TargetMode="External"/><Relationship Id="rId14" Type="http://schemas.openxmlformats.org/officeDocument/2006/relationships/hyperlink" Target="http://online.zakon.kz/Document/?doc_id=30093189" TargetMode="External"/><Relationship Id="rId22" Type="http://schemas.openxmlformats.org/officeDocument/2006/relationships/hyperlink" Target="http://online.zakon.kz/Document/?doc_id=30012677" TargetMode="External"/><Relationship Id="rId27" Type="http://schemas.openxmlformats.org/officeDocument/2006/relationships/hyperlink" Target="http://online.zakon.kz/Document/?doc_id=30093189" TargetMode="External"/><Relationship Id="rId30" Type="http://schemas.openxmlformats.org/officeDocument/2006/relationships/hyperlink" Target="http://online.zakon.kz/Document/?doc_id=51023502" TargetMode="External"/><Relationship Id="rId35" Type="http://schemas.openxmlformats.org/officeDocument/2006/relationships/hyperlink" Target="http://online.zakon.kz/Document/?doc_id=30012677" TargetMode="External"/><Relationship Id="rId43" Type="http://schemas.openxmlformats.org/officeDocument/2006/relationships/hyperlink" Target="http://online.zakon.kz/Document/?doc_id=30093189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0400554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1731</Words>
  <Characters>9871</Characters>
  <Application>Microsoft Office Word</Application>
  <DocSecurity>0</DocSecurity>
  <Lines>82</Lines>
  <Paragraphs>23</Paragraphs>
  <ScaleCrop>false</ScaleCrop>
  <Company>SPecialiST RePack</Company>
  <LinksUpToDate>false</LinksUpToDate>
  <CharactersWithSpaces>11579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Акцизделетін тауарлардың жекелеген түрлерін есепке алу-бақылау таңбаларымен таңбалау туралы Қазақстан Республикасы Үкіметінің 2004 жылғы 3 желтоқсандағы № 1254 қаулысы (2008.28.08.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2024-02-23T03:18:00Z</dcterms:created>
  <dcterms:modified xsi:type="dcterms:W3CDTF">2024-02-23T03:18:00Z</dcterms:modified>
</cp:coreProperties>
</file>