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665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Yкіметiнiң 2003 жылғы 12 желтоқсандағы № 1260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24 желтоқсандағы № 1366 қаулысы</w:t>
      </w:r>
    </w:p>
    <w:p w:rsidR="00000000" w:rsidRDefault="007F6651">
      <w:pPr>
        <w:ind w:firstLine="400"/>
        <w:jc w:val="both"/>
      </w:pPr>
      <w:r>
        <w:t xml:space="preserve">"2004 жылға арналған республикалық бюджет туралы" </w:t>
      </w:r>
      <w:r>
        <w:t>Қазақстан</w:t>
      </w:r>
      <w:r>
        <w:t xml:space="preserve"> Республикасының 2003 жылғы 5 желтоқсандағы </w:t>
      </w:r>
      <w:hyperlink r:id="rId7" w:history="1">
        <w:r>
          <w:rPr>
            <w:rStyle w:val="a3"/>
          </w:rPr>
          <w:t>Заңын</w:t>
        </w:r>
      </w:hyperlink>
      <w:r>
        <w:t xml:space="preserve"> iске асыру мақсатында Қазақстан Республикасының Үкіметі ҚАУЛЫ ЕТЕДI: </w:t>
      </w:r>
    </w:p>
    <w:p w:rsidR="00000000" w:rsidRDefault="007F6651">
      <w:pPr>
        <w:ind w:firstLine="400"/>
        <w:jc w:val="both"/>
      </w:pPr>
      <w:r>
        <w:t>1. "2004 жылға арналған республикалық бюджет туралы" "Қазақста</w:t>
      </w:r>
      <w:r>
        <w:t xml:space="preserve">н Республикасының Заңын iске асыру туралы" Қазақстан Республикасы Үкіметінің 2003 жылғы 12 желтоқсандағы № 1260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енгізілсін: </w:t>
      </w:r>
    </w:p>
    <w:p w:rsidR="00000000" w:rsidRDefault="007F6651">
      <w:pPr>
        <w:ind w:firstLine="400"/>
        <w:jc w:val="both"/>
      </w:pPr>
      <w:r>
        <w:t xml:space="preserve">көрсетiлген қаулының 1-қосымшасында: </w:t>
      </w:r>
    </w:p>
    <w:p w:rsidR="00000000" w:rsidRDefault="007F6651">
      <w:pPr>
        <w:ind w:firstLine="400"/>
        <w:jc w:val="both"/>
      </w:pPr>
      <w:r>
        <w:t xml:space="preserve">IV "Шығындар" деген бөлiмде: </w:t>
      </w:r>
    </w:p>
    <w:p w:rsidR="00000000" w:rsidRDefault="007F6651">
      <w:pPr>
        <w:ind w:firstLine="400"/>
        <w:jc w:val="both"/>
      </w:pPr>
      <w:r>
        <w:t xml:space="preserve">10 "Ауыл, су, орман, балық шаруашылығы және қоршаған ортаны қорғау" деген функционалдық топта: </w:t>
      </w:r>
    </w:p>
    <w:p w:rsidR="00000000" w:rsidRDefault="007F6651">
      <w:pPr>
        <w:ind w:firstLine="400"/>
        <w:jc w:val="both"/>
      </w:pPr>
      <w:r>
        <w:t xml:space="preserve">09 "Ауыл, су, орман, балық шаруашылығы және қоршаған ортаны қорғау саласындағы өзге де қызметтер" деген iшкi функцияда: </w:t>
      </w:r>
    </w:p>
    <w:p w:rsidR="00000000" w:rsidRDefault="007F6651">
      <w:pPr>
        <w:ind w:firstLine="400"/>
        <w:jc w:val="both"/>
      </w:pPr>
      <w:r>
        <w:t>212 "Қаз</w:t>
      </w:r>
      <w:r>
        <w:t xml:space="preserve">ақстан Республикасының Ауыл шаруашылығы министрлігі" деген әкiмшi бойынша: </w:t>
      </w:r>
    </w:p>
    <w:p w:rsidR="00000000" w:rsidRDefault="007F6651">
      <w:pPr>
        <w:ind w:firstLine="400"/>
        <w:jc w:val="both"/>
      </w:pPr>
      <w:r>
        <w:t xml:space="preserve">001 "Агроөнеркәсiптiк кешен, орман және су шаруашылығы саласындағы уәкілеттi органның қызметiн қамтамасыз ету" деген бағдарламада: </w:t>
      </w:r>
    </w:p>
    <w:p w:rsidR="00000000" w:rsidRDefault="007F6651">
      <w:pPr>
        <w:ind w:firstLine="400"/>
        <w:jc w:val="both"/>
      </w:pPr>
      <w:r>
        <w:t>001 "Орталық органның аппараты" деген кiшi бағда</w:t>
      </w:r>
      <w:r>
        <w:t xml:space="preserve">рламада "356890" деген сандар "412890" деген сандармен ауыстырылсын; </w:t>
      </w:r>
    </w:p>
    <w:p w:rsidR="00000000" w:rsidRDefault="007F6651">
      <w:pPr>
        <w:ind w:firstLine="400"/>
        <w:jc w:val="both"/>
      </w:pPr>
      <w:r>
        <w:t xml:space="preserve">002 "Аумақтық органдар аппараттары" деген кiшi бағдарламада "4225212" деген сандар "4169212" деген сандармен ауыстырылсын. </w:t>
      </w:r>
    </w:p>
    <w:p w:rsidR="00000000" w:rsidRDefault="007F6651">
      <w:pPr>
        <w:spacing w:after="240"/>
        <w:ind w:firstLine="400"/>
        <w:jc w:val="both"/>
      </w:pPr>
      <w:r>
        <w:t>2. Осы қаулы қол қойылған күнiнен бастап күшіне енедi.</w:t>
      </w:r>
    </w:p>
    <w:p w:rsidR="00000000" w:rsidRDefault="007F6651">
      <w:pPr>
        <w:ind w:firstLine="400"/>
        <w:jc w:val="both"/>
      </w:pPr>
      <w:r>
        <w:t>Қазақст</w:t>
      </w:r>
      <w:r>
        <w:t xml:space="preserve">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6"/>
        <w:gridCol w:w="163"/>
        <w:gridCol w:w="163"/>
        <w:gridCol w:w="163"/>
        <w:gridCol w:w="163"/>
        <w:gridCol w:w="163"/>
        <w:gridCol w:w="3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F665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F665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F665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F665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F665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F665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F665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7F6651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6651" w:rsidRDefault="007F6651" w:rsidP="007F6651">
      <w:r>
        <w:separator/>
      </w:r>
    </w:p>
  </w:endnote>
  <w:endnote w:type="continuationSeparator" w:id="0">
    <w:p w:rsidR="007F6651" w:rsidRDefault="007F6651" w:rsidP="007F6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651" w:rsidRDefault="007F66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651" w:rsidRDefault="007F66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651" w:rsidRDefault="007F66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6651" w:rsidRDefault="007F6651" w:rsidP="007F6651">
      <w:r>
        <w:separator/>
      </w:r>
    </w:p>
  </w:footnote>
  <w:footnote w:type="continuationSeparator" w:id="0">
    <w:p w:rsidR="007F6651" w:rsidRDefault="007F6651" w:rsidP="007F66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651" w:rsidRDefault="007F66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651" w:rsidRDefault="007F6651" w:rsidP="007F66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F6651" w:rsidRPr="007F6651" w:rsidRDefault="007F6651" w:rsidP="007F66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2003 жылғы 12 желтоқсандағы № 1260 қаулысына өзгерістер енгізу туралы Қазақстан Республикасы Үкіметінің 2004 жылғы 24 желтоқсандағы № 1366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651" w:rsidRDefault="007F66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6651"/>
    <w:rsid w:val="007F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66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66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F66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665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66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66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F66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665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5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36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2003 жылғы 12 желтоқсандағы № 1260 қаулысына өзгерістер енгізу туралы Қазақстан Республикасы Үкіметінің 2004 жылғы 24 желтоқсандағы № 1366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2024-02-22T22:51:00Z</dcterms:created>
  <dcterms:modified xsi:type="dcterms:W3CDTF">2024-02-22T22:51:00Z</dcterms:modified>
</cp:coreProperties>
</file>