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10E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Үкіметiнiң 2003 жылғы 28 қарашадағы № 1194 және</w:t>
      </w:r>
      <w:r>
        <w:t xml:space="preserve"> </w:t>
      </w:r>
      <w:r>
        <w:rPr>
          <w:rStyle w:val="s1"/>
        </w:rPr>
        <w:t>2003 жылғы 30 желтоқсандағы № 1348 қаулыларына өзгерістер мен</w:t>
      </w:r>
      <w:r>
        <w:t xml:space="preserve"> </w:t>
      </w:r>
      <w:r>
        <w:rPr>
          <w:rStyle w:val="s1"/>
        </w:rPr>
        <w:t xml:space="preserve">толықтырулар енгізу туралы </w:t>
      </w:r>
      <w:r>
        <w:rPr>
          <w:rStyle w:val="s1"/>
        </w:rPr>
        <w:br/>
        <w:t>Қазақстан Республикасы Үкіметінің</w:t>
      </w:r>
      <w:r>
        <w:t xml:space="preserve"> </w:t>
      </w:r>
      <w:r>
        <w:rPr>
          <w:rStyle w:val="s1"/>
        </w:rPr>
        <w:t>2005 жылғы 26 қаңтардағы № 63 Қаулысы</w:t>
      </w:r>
    </w:p>
    <w:p w:rsidR="00000000" w:rsidRDefault="003310EC">
      <w:pPr>
        <w:jc w:val="center"/>
      </w:pPr>
      <w:r>
        <w:rPr>
          <w:rStyle w:val="s3"/>
        </w:rPr>
        <w:t xml:space="preserve">(2006.14.03. берілген </w:t>
      </w:r>
      <w:hyperlink r:id="rId7" w:history="1">
        <w:r>
          <w:rPr>
            <w:rStyle w:val="a3"/>
            <w:i/>
            <w:iCs/>
          </w:rPr>
          <w:t>өзгерістерімен</w:t>
        </w:r>
      </w:hyperlink>
      <w:r>
        <w:rPr>
          <w:rStyle w:val="s3"/>
        </w:rPr>
        <w:t xml:space="preserve"> )</w:t>
      </w:r>
    </w:p>
    <w:p w:rsidR="00000000" w:rsidRDefault="003310EC">
      <w:pPr>
        <w:jc w:val="center"/>
      </w:pPr>
      <w:r>
        <w:t> </w:t>
      </w:r>
    </w:p>
    <w:p w:rsidR="00000000" w:rsidRDefault="003310E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18 наурыздағы № 148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310EC">
      <w:pPr>
        <w:jc w:val="center"/>
      </w:pPr>
      <w:r>
        <w:t> </w:t>
      </w:r>
    </w:p>
    <w:p w:rsidR="00000000" w:rsidRDefault="003310EC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3310EC">
      <w:pPr>
        <w:ind w:firstLine="400"/>
        <w:jc w:val="both"/>
      </w:pPr>
      <w:r>
        <w:t xml:space="preserve">1. Қазақстан Республикасы Үкіметінің кейбір шешiмдерiне мынадай өзгерістер мен толықтырулар енгiзiлсiн: </w:t>
      </w:r>
    </w:p>
    <w:p w:rsidR="00000000" w:rsidRDefault="003310EC">
      <w:pPr>
        <w:ind w:firstLine="400"/>
        <w:jc w:val="both"/>
      </w:pPr>
      <w:r>
        <w:t>1) «Табиғи монополия саласына жататын, ұсынылатын қызметтерге (тауарларға, жұмыстарға) арналған үлгі шарттарды бекіту туралы»</w:t>
      </w:r>
      <w:r>
        <w:t xml:space="preserve"> Қазақстан Республикасы Үкіметінiң 2003 жылғы 28 қарашадағы № 1194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45, 493-құжат): </w:t>
      </w:r>
    </w:p>
    <w:p w:rsidR="00000000" w:rsidRDefault="003310EC">
      <w:pPr>
        <w:ind w:firstLine="400"/>
        <w:jc w:val="both"/>
      </w:pPr>
      <w:r>
        <w:t>көрсетілген қаулымен бекітілген Әуежайлар қызметтер</w:t>
      </w:r>
      <w:r>
        <w:t xml:space="preserve">iн көрсетуге арналған үлгi шартта: </w:t>
      </w:r>
    </w:p>
    <w:p w:rsidR="00000000" w:rsidRDefault="003310EC">
      <w:pPr>
        <w:ind w:firstLine="400"/>
        <w:jc w:val="both"/>
      </w:pPr>
      <w:r>
        <w:t xml:space="preserve">4-тармақ алынып тасталсын; </w:t>
      </w:r>
    </w:p>
    <w:p w:rsidR="00000000" w:rsidRDefault="003310EC">
      <w:pPr>
        <w:ind w:firstLine="400"/>
        <w:jc w:val="both"/>
      </w:pPr>
      <w:r>
        <w:t>2)  </w:t>
      </w:r>
      <w:r>
        <w:rPr>
          <w:rStyle w:val="s0"/>
        </w:rPr>
        <w:t>ҚР</w:t>
      </w:r>
      <w:r>
        <w:rPr>
          <w:rStyle w:val="s0"/>
        </w:rPr>
        <w:t xml:space="preserve"> Үкіметінің 2006.14 .03 № 155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1" w:anchor="sub_id=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3310EC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3310E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310EC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310E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Д.К. Ахметов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3310EC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0EC" w:rsidRDefault="003310EC" w:rsidP="003310EC">
      <w:r>
        <w:separator/>
      </w:r>
    </w:p>
  </w:endnote>
  <w:endnote w:type="continuationSeparator" w:id="0">
    <w:p w:rsidR="003310EC" w:rsidRDefault="003310EC" w:rsidP="00331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0EC" w:rsidRDefault="003310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0EC" w:rsidRDefault="003310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0EC" w:rsidRDefault="003310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0EC" w:rsidRDefault="003310EC" w:rsidP="003310EC">
      <w:r>
        <w:separator/>
      </w:r>
    </w:p>
  </w:footnote>
  <w:footnote w:type="continuationSeparator" w:id="0">
    <w:p w:rsidR="003310EC" w:rsidRDefault="003310EC" w:rsidP="003310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0EC" w:rsidRDefault="003310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0EC" w:rsidRDefault="003310EC" w:rsidP="00331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10EC" w:rsidRDefault="003310EC" w:rsidP="00331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28 қарашадағы № 1194 және 2003 жылғы 30 желтоқсандағы № 1348 қаулыларына өзгерістер мен толықтырулар енгізу туралы Қазақстан Республикасы Үкіметінің 2005 жылғы 26 қаңтардағы № 63 Қаулысы (2006.14.03. берілген өзгерістерімен ) (күші жойылды)</w:t>
    </w:r>
  </w:p>
  <w:p w:rsidR="003310EC" w:rsidRPr="003310EC" w:rsidRDefault="003310EC" w:rsidP="003310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31.03.2016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0EC" w:rsidRDefault="003310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10EC"/>
    <w:rsid w:val="00331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1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1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1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10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10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10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10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10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9211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277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1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4905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25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223</Words>
  <Characters>1276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28 қарашадағы № 1194 және 2003 жылғы 30 желтоқсандағы № 1348 қаулыларына өзгерістер мен толықтырулар енгізу туралы Қазақстан Республикасы Үкіметінің 2005 жылғы 26 қаңтардағы № 63 Қаулысы (2006.14.03. берілген өзгерістерімен 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2024-02-23T04:36:00Z</dcterms:created>
  <dcterms:modified xsi:type="dcterms:W3CDTF">2024-02-23T04:36:00Z</dcterms:modified>
</cp:coreProperties>
</file>