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0A1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2004 жылғы 4 қазандағы</w:t>
      </w:r>
      <w:r>
        <w:t xml:space="preserve"> </w:t>
      </w:r>
      <w:r>
        <w:rPr>
          <w:rStyle w:val="s1"/>
        </w:rPr>
        <w:t>№ 1022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16 ақпандағы</w:t>
      </w:r>
      <w:r>
        <w:t xml:space="preserve"> </w:t>
      </w:r>
      <w:r>
        <w:rPr>
          <w:rStyle w:val="s1"/>
        </w:rPr>
        <w:t>№ 141-1 қаулысы</w:t>
      </w:r>
    </w:p>
    <w:p w:rsidR="00000000" w:rsidRDefault="00E90A1E">
      <w:pPr>
        <w:jc w:val="center"/>
      </w:pPr>
      <w:r>
        <w:rPr>
          <w:rStyle w:val="s1"/>
        </w:rPr>
        <w:t> </w:t>
      </w:r>
    </w:p>
    <w:p w:rsidR="00000000" w:rsidRDefault="00E90A1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23 қазандағы № 1654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90A1E">
      <w:pPr>
        <w:jc w:val="both"/>
      </w:pPr>
      <w:r>
        <w:t> </w:t>
      </w:r>
    </w:p>
    <w:p w:rsidR="00000000" w:rsidRDefault="00E90A1E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E90A1E">
      <w:pPr>
        <w:ind w:firstLine="400"/>
        <w:jc w:val="both"/>
      </w:pPr>
      <w:r>
        <w:t>1. «Қазақстан Республикасының жергiлiктi мемлекеттік басқару үлгi құрылымын бекіту туралы» Қазақстан Ре</w:t>
      </w:r>
      <w:r>
        <w:t xml:space="preserve">спубликасы Үкіметінiң 2004 жылғы 4 қазандағы № 1022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2004 ж., № 37, 487-құжат) мынадай өзгерістер мен толықтырулар енгiзiлсiн: </w:t>
      </w:r>
    </w:p>
    <w:p w:rsidR="00000000" w:rsidRDefault="00E90A1E">
      <w:pPr>
        <w:ind w:firstLine="400"/>
        <w:jc w:val="both"/>
      </w:pPr>
      <w:r>
        <w:t>көрсетiлген қаулыме</w:t>
      </w:r>
      <w:r>
        <w:t xml:space="preserve">н бекітілген Қазақстан Республикасының жергiлiктi мемлекеттік басқару үлгi құрылымына: </w:t>
      </w:r>
    </w:p>
    <w:p w:rsidR="00000000" w:rsidRDefault="00E90A1E">
      <w:pPr>
        <w:ind w:firstLine="400"/>
        <w:jc w:val="both"/>
      </w:pPr>
      <w:r>
        <w:t xml:space="preserve">«Республикалық маңызы бар қаланың, астананың әкiмдiгі» деген 2-бөлiмде: </w:t>
      </w:r>
    </w:p>
    <w:p w:rsidR="00000000" w:rsidRDefault="00E90A1E">
      <w:pPr>
        <w:ind w:firstLine="400"/>
        <w:jc w:val="both"/>
      </w:pPr>
      <w:r>
        <w:t xml:space="preserve">2 және 6-тармақтар мынадай редакцияда жазылсын: </w:t>
      </w:r>
    </w:p>
    <w:p w:rsidR="00000000" w:rsidRDefault="00E90A1E">
      <w:pPr>
        <w:ind w:firstLine="400"/>
        <w:jc w:val="both"/>
      </w:pPr>
      <w:r>
        <w:t>«2. Сәулет және қала құрылысы департаментi (ба</w:t>
      </w:r>
      <w:r>
        <w:t xml:space="preserve">сқармасы)»; </w:t>
      </w:r>
    </w:p>
    <w:p w:rsidR="00000000" w:rsidRDefault="00E90A1E">
      <w:pPr>
        <w:ind w:firstLine="400"/>
        <w:jc w:val="both"/>
      </w:pPr>
      <w:r>
        <w:t xml:space="preserve">«6. Тұрғын үй департаментi (басқармасы)»; </w:t>
      </w:r>
    </w:p>
    <w:p w:rsidR="00000000" w:rsidRDefault="00E90A1E">
      <w:pPr>
        <w:ind w:firstLine="400"/>
        <w:jc w:val="both"/>
      </w:pPr>
      <w:r>
        <w:t xml:space="preserve">мынадай мазмұндағы 1-1, 15-1 және 17-1-тармақтармен толықтырылсын: </w:t>
      </w:r>
    </w:p>
    <w:p w:rsidR="00000000" w:rsidRDefault="00E90A1E">
      <w:pPr>
        <w:ind w:firstLine="400"/>
        <w:jc w:val="both"/>
      </w:pPr>
      <w:r>
        <w:t xml:space="preserve">«1-1. «Астана - жаңа қала» арнайы экономикалық аймағын әкiмшiлендiру департаментi (басқармасы)»; </w:t>
      </w:r>
    </w:p>
    <w:p w:rsidR="00000000" w:rsidRDefault="00E90A1E">
      <w:pPr>
        <w:ind w:firstLine="400"/>
        <w:jc w:val="both"/>
      </w:pPr>
      <w:r>
        <w:t>«15-1. Құрылыс департаментi (басқа</w:t>
      </w:r>
      <w:r>
        <w:t xml:space="preserve">рмасы)»; </w:t>
      </w:r>
    </w:p>
    <w:p w:rsidR="00000000" w:rsidRDefault="00E90A1E">
      <w:pPr>
        <w:ind w:firstLine="400"/>
        <w:jc w:val="both"/>
      </w:pPr>
      <w:r>
        <w:t xml:space="preserve">«17-1. Энергетика және коммуналдық шаруашылық департаментi (басқармасы)». </w:t>
      </w:r>
    </w:p>
    <w:p w:rsidR="00000000" w:rsidRDefault="00E90A1E">
      <w:pPr>
        <w:ind w:firstLine="400"/>
        <w:jc w:val="both"/>
      </w:pPr>
      <w:r>
        <w:t xml:space="preserve">2. Алматы, Астана қалаларының әкiмдерi «Жергiлiктi атқарушы органдардың штат санының лимиттерiн бекітудiң кейбір мәселелерi туралы» Қазақстан Республикасы Үкіметінiң 2004 </w:t>
      </w:r>
      <w:r>
        <w:t xml:space="preserve">жылғы 15 желтоқсандағы № 1324 </w:t>
      </w:r>
      <w:hyperlink r:id="rId9" w:history="1">
        <w:r>
          <w:rPr>
            <w:rStyle w:val="a3"/>
          </w:rPr>
          <w:t>қаулысымен</w:t>
        </w:r>
      </w:hyperlink>
      <w:r>
        <w:t xml:space="preserve"> бекiтілген штат санын лимиті шегiнде осы қаулыдан туындайтын қажеттi шараларды қабылдасын. </w:t>
      </w:r>
    </w:p>
    <w:p w:rsidR="00000000" w:rsidRDefault="00E90A1E">
      <w:pPr>
        <w:spacing w:after="240"/>
        <w:ind w:firstLine="400"/>
        <w:jc w:val="both"/>
      </w:pPr>
      <w:r>
        <w:t>3. Осы қаулы қол қойылған күнінен бастап қолданысқа енгiзi</w:t>
      </w:r>
      <w:r>
        <w:t>ледi.</w:t>
      </w:r>
    </w:p>
    <w:p w:rsidR="00000000" w:rsidRDefault="00E90A1E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90A1E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90A1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E90A1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A1E" w:rsidRDefault="00E90A1E" w:rsidP="00E90A1E">
      <w:r>
        <w:separator/>
      </w:r>
    </w:p>
  </w:endnote>
  <w:endnote w:type="continuationSeparator" w:id="0">
    <w:p w:rsidR="00E90A1E" w:rsidRDefault="00E90A1E" w:rsidP="00E90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A1E" w:rsidRDefault="00E90A1E" w:rsidP="00E90A1E">
      <w:r>
        <w:separator/>
      </w:r>
    </w:p>
  </w:footnote>
  <w:footnote w:type="continuationSeparator" w:id="0">
    <w:p w:rsidR="00E90A1E" w:rsidRDefault="00E90A1E" w:rsidP="00E90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 w:rsidP="00E90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0A1E" w:rsidRDefault="00E90A1E" w:rsidP="00E90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4 қазандағы № 1022 қаулысына өзгерістер мен толықтырулар енгізу туралы» Қазақстан Республикасы Үкіметінің 2005 жылғы 16 ақпандағы № 141-1 қаулысы (күші жойылды)</w:t>
    </w:r>
  </w:p>
  <w:p w:rsidR="00E90A1E" w:rsidRPr="00E90A1E" w:rsidRDefault="00E90A1E" w:rsidP="00E90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A1E" w:rsidRDefault="00E90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0A1E"/>
    <w:rsid w:val="00E90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0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0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0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0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0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0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0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0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7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04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5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4 қазандағы № 1022 қаулысына өзгерістер мен толықтырулар енгізу туралы» Қазақстан Республикасы Үкіметінің 2005 жылғы 16 ақпандағы № 141-1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2024-02-23T11:04:00Z</dcterms:created>
  <dcterms:modified xsi:type="dcterms:W3CDTF">2024-02-23T11:04:00Z</dcterms:modified>
</cp:coreProperties>
</file>