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543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Мемлекеттік кәсіпорын туралы 1995 ж. 19 маусымдағы № 2335 Қазақстан Республикасының Заңы (2009.02.12. берілген өзгерістер мен толықтыруларымен) (күші жойылды)</w:t>
      </w:r>
    </w:p>
    <w:p w:rsidR="00000000" w:rsidRDefault="00065438">
      <w:pPr>
        <w:spacing w:after="240"/>
        <w:ind w:firstLine="400"/>
        <w:jc w:val="both"/>
      </w:pPr>
      <w:r>
        <w:t>Енгізілген өзгерістер:</w:t>
      </w:r>
    </w:p>
    <w:p w:rsidR="00000000" w:rsidRDefault="00065438">
      <w:pPr>
        <w:ind w:firstLine="400"/>
        <w:jc w:val="both"/>
      </w:pPr>
      <w:r>
        <w:t>ҚР</w:t>
      </w:r>
      <w:r>
        <w:t xml:space="preserve"> Президентінің 23.12.95 ж. № 2722 </w:t>
      </w:r>
      <w:hyperlink r:id="rId7" w:history="1">
        <w:r>
          <w:rPr>
            <w:rStyle w:val="a3"/>
          </w:rPr>
          <w:t>Жарлығымен;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t xml:space="preserve">19.06.97 ж. № 132-1 ҚР </w:t>
      </w:r>
      <w:hyperlink r:id="rId8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t xml:space="preserve">11.07.97 ж. № 154-1 ҚР </w:t>
      </w:r>
      <w:hyperlink r:id="rId9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t xml:space="preserve">16.12.98 ж. № 320-1 ҚР </w:t>
      </w:r>
      <w:hyperlink r:id="rId1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t xml:space="preserve">04.10.99 ж. № 469-1 ҚР </w:t>
      </w:r>
      <w:hyperlink r:id="rId11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t xml:space="preserve">04.11.99 ж. № 472-1 ҚР </w:t>
      </w:r>
      <w:hyperlink r:id="rId12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t xml:space="preserve">04.05.01 ж. № 185-II ҚР </w:t>
      </w:r>
      <w:hyperlink r:id="rId13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t xml:space="preserve">21.05.02 ж. № 323-II ҚР </w:t>
      </w:r>
      <w:hyperlink r:id="rId14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065438">
      <w:pPr>
        <w:ind w:firstLine="400"/>
        <w:jc w:val="both"/>
      </w:pPr>
      <w:r>
        <w:t>04</w:t>
      </w:r>
      <w:r>
        <w:t xml:space="preserve">.06.03 ж. № 431-II ҚР </w:t>
      </w:r>
      <w:hyperlink r:id="rId15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065438">
      <w:pPr>
        <w:ind w:firstLine="403"/>
        <w:jc w:val="both"/>
      </w:pPr>
      <w:r>
        <w:t xml:space="preserve">11.06.04 ж. № 561-II ҚР </w:t>
      </w:r>
      <w:hyperlink r:id="rId16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2006.04.07. № 150-III ҚР </w:t>
      </w:r>
      <w:hyperlink r:id="rId17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2006.07.07. № 174-III ҚР </w:t>
      </w:r>
      <w:hyperlink r:id="rId18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2007.28.02. № 235-III ҚР </w:t>
      </w:r>
      <w:hyperlink r:id="rId19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2007.15.05. № 253-III ҚР </w:t>
      </w:r>
      <w:hyperlink r:id="rId20" w:anchor="sub_id=1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2007.26.07. № 311-III ҚР </w:t>
      </w:r>
      <w:hyperlink r:id="rId21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>2007.27.07. №</w:t>
      </w:r>
      <w:r>
        <w:t xml:space="preserve"> 316-III ҚР </w:t>
      </w:r>
      <w:hyperlink r:id="rId22" w:history="1">
        <w:r>
          <w:rPr>
            <w:rStyle w:val="a3"/>
          </w:rPr>
          <w:t xml:space="preserve">Заңымен </w:t>
        </w:r>
      </w:hyperlink>
    </w:p>
    <w:p w:rsidR="00000000" w:rsidRDefault="00065438">
      <w:pPr>
        <w:ind w:firstLine="403"/>
        <w:jc w:val="both"/>
      </w:pPr>
      <w:r>
        <w:t xml:space="preserve">2008.25.12. № 113-IV ҚР </w:t>
      </w:r>
      <w:hyperlink r:id="rId23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2009.10.07. № 180-IV ҚР </w:t>
      </w:r>
      <w:hyperlink r:id="rId24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2009.24.07. № 190-IV ҚР </w:t>
      </w:r>
      <w:hyperlink r:id="rId25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t xml:space="preserve">2009.02.12. № 212-IV ҚР </w:t>
      </w:r>
      <w:hyperlink r:id="rId26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65438">
      <w:pPr>
        <w:ind w:firstLine="400"/>
        <w:jc w:val="both"/>
      </w:pPr>
      <w:r>
        <w:rPr>
          <w:rStyle w:val="s0"/>
        </w:rPr>
        <w:t> </w:t>
      </w:r>
    </w:p>
    <w:p w:rsidR="00000000" w:rsidRDefault="000654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2011 жылғы 1 наурыздағы № 413-IV </w:t>
      </w:r>
      <w:hyperlink r:id="rId27" w:anchor="sub_id=219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065438">
      <w:pPr>
        <w:ind w:firstLine="400"/>
        <w:jc w:val="both"/>
      </w:pPr>
      <w:r>
        <w:rPr>
          <w:rStyle w:val="s0"/>
        </w:rPr>
        <w:t> </w:t>
      </w:r>
    </w:p>
    <w:p w:rsidR="00000000" w:rsidRDefault="00065438">
      <w:pPr>
        <w:spacing w:after="240"/>
        <w:ind w:firstLine="400"/>
        <w:jc w:val="both"/>
      </w:pPr>
      <w:r>
        <w:t>Бұрынғы редакциялар:</w:t>
      </w:r>
    </w:p>
    <w:p w:rsidR="00000000" w:rsidRDefault="00065438">
      <w:pPr>
        <w:ind w:firstLine="403"/>
        <w:jc w:val="both"/>
      </w:pPr>
      <w:r>
        <w:t xml:space="preserve">2004 ж. 11 маусымға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065438">
      <w:pPr>
        <w:ind w:firstLine="403"/>
        <w:jc w:val="both"/>
      </w:pPr>
      <w:r>
        <w:t xml:space="preserve">2006 ж. 4 шілдеге дейін қолданылған </w:t>
      </w:r>
      <w:hyperlink r:id="rId2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2006 ж. 7 шілдеге дейін қолданылған </w:t>
      </w:r>
      <w:hyperlink r:id="rId3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2007 ж. 28 ақпанға дейін қолданылған </w:t>
      </w:r>
      <w:hyperlink r:id="rId3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2007 ж. 15 мамырға дейін қолданылған </w:t>
      </w:r>
      <w:hyperlink r:id="rId3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 xml:space="preserve">2007 ж. 26, 27 шілдеге дейін қолданылған </w:t>
      </w:r>
      <w:hyperlink r:id="rId33" w:history="1">
        <w:r>
          <w:rPr>
            <w:rStyle w:val="a3"/>
          </w:rPr>
          <w:t xml:space="preserve">редакция </w:t>
        </w:r>
      </w:hyperlink>
    </w:p>
    <w:p w:rsidR="00000000" w:rsidRDefault="00065438">
      <w:pPr>
        <w:ind w:firstLine="403"/>
        <w:jc w:val="both"/>
      </w:pPr>
      <w:r>
        <w:t xml:space="preserve">2008 ж. 25 желтоқсанға дейін қолданылған </w:t>
      </w:r>
      <w:hyperlink r:id="rId34" w:history="1">
        <w:r>
          <w:rPr>
            <w:rStyle w:val="a3"/>
          </w:rPr>
          <w:t xml:space="preserve">редакция </w:t>
        </w:r>
      </w:hyperlink>
    </w:p>
    <w:p w:rsidR="00000000" w:rsidRDefault="00065438">
      <w:pPr>
        <w:ind w:firstLine="403"/>
        <w:jc w:val="both"/>
      </w:pPr>
      <w:r>
        <w:t xml:space="preserve">2009 ж. 10 шілдеге дейін қолданылған </w:t>
      </w:r>
      <w:hyperlink r:id="rId35" w:history="1">
        <w:r>
          <w:rPr>
            <w:rStyle w:val="a3"/>
          </w:rPr>
          <w:t xml:space="preserve">редакция </w:t>
        </w:r>
      </w:hyperlink>
    </w:p>
    <w:p w:rsidR="00000000" w:rsidRDefault="00065438">
      <w:pPr>
        <w:ind w:firstLine="403"/>
        <w:jc w:val="both"/>
      </w:pPr>
      <w:r>
        <w:t xml:space="preserve">2009 ж. 24 шілдеге дейін қолданылған </w:t>
      </w:r>
      <w:hyperlink r:id="rId36" w:history="1">
        <w:r>
          <w:rPr>
            <w:rStyle w:val="a3"/>
          </w:rPr>
          <w:t xml:space="preserve">редакци </w:t>
        </w:r>
      </w:hyperlink>
    </w:p>
    <w:p w:rsidR="00000000" w:rsidRDefault="00065438">
      <w:pPr>
        <w:ind w:firstLine="403"/>
        <w:jc w:val="both"/>
      </w:pPr>
      <w:r>
        <w:t>2009 ж. 2 желт</w:t>
      </w:r>
      <w:r>
        <w:t xml:space="preserve">оқсанға дейін қолданылған </w:t>
      </w:r>
      <w:hyperlink r:id="rId3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65438">
      <w:pPr>
        <w:ind w:firstLine="403"/>
        <w:jc w:val="both"/>
      </w:pPr>
      <w:r>
        <w:t> </w:t>
      </w:r>
    </w:p>
    <w:p w:rsidR="00000000" w:rsidRDefault="00065438">
      <w:pPr>
        <w:ind w:firstLine="403"/>
        <w:jc w:val="both"/>
      </w:pPr>
      <w:r>
        <w:t> </w:t>
      </w:r>
    </w:p>
    <w:p w:rsidR="00000000" w:rsidRDefault="00065438">
      <w:pPr>
        <w:ind w:firstLine="403"/>
        <w:jc w:val="both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438" w:rsidRDefault="00065438" w:rsidP="00065438">
      <w:r>
        <w:separator/>
      </w:r>
    </w:p>
  </w:endnote>
  <w:endnote w:type="continuationSeparator" w:id="0">
    <w:p w:rsidR="00065438" w:rsidRDefault="00065438" w:rsidP="00065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438" w:rsidRDefault="000654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438" w:rsidRDefault="000654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438" w:rsidRDefault="000654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438" w:rsidRDefault="00065438" w:rsidP="00065438">
      <w:r>
        <w:separator/>
      </w:r>
    </w:p>
  </w:footnote>
  <w:footnote w:type="continuationSeparator" w:id="0">
    <w:p w:rsidR="00065438" w:rsidRDefault="00065438" w:rsidP="000654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438" w:rsidRDefault="000654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438" w:rsidRDefault="00065438" w:rsidP="000654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5438" w:rsidRPr="00065438" w:rsidRDefault="00065438" w:rsidP="000654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19.05.95 Ж. № 2335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438" w:rsidRDefault="000654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5438"/>
    <w:rsid w:val="00065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654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54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54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54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654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54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54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54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22882" TargetMode="External"/><Relationship Id="rId18" Type="http://schemas.openxmlformats.org/officeDocument/2006/relationships/hyperlink" Target="http://online.zakon.kz/Document/?doc_id=30063505" TargetMode="External"/><Relationship Id="rId26" Type="http://schemas.openxmlformats.org/officeDocument/2006/relationships/hyperlink" Target="http://online.zakon.kz/Document/?doc_id=30521715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0118722" TargetMode="External"/><Relationship Id="rId34" Type="http://schemas.openxmlformats.org/officeDocument/2006/relationships/hyperlink" Target="http://online.zakon.kz/Document/?doc_id=30369569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510040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8872" TargetMode="External"/><Relationship Id="rId29" Type="http://schemas.openxmlformats.org/officeDocument/2006/relationships/hyperlink" Target="http://online.zakon.kz/Document/?doc_id=300625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022" TargetMode="External"/><Relationship Id="rId24" Type="http://schemas.openxmlformats.org/officeDocument/2006/relationships/hyperlink" Target="http://online.zakon.kz/Document/?doc_id=30447163" TargetMode="External"/><Relationship Id="rId32" Type="http://schemas.openxmlformats.org/officeDocument/2006/relationships/hyperlink" Target="http://online.zakon.kz/Document/?doc_id=30104986" TargetMode="External"/><Relationship Id="rId37" Type="http://schemas.openxmlformats.org/officeDocument/2006/relationships/hyperlink" Target="http://online.zakon.kz/Document/?doc_id=30521718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050" TargetMode="External"/><Relationship Id="rId23" Type="http://schemas.openxmlformats.org/officeDocument/2006/relationships/hyperlink" Target="http://online.zakon.kz/Document/?doc_id=30369291" TargetMode="External"/><Relationship Id="rId28" Type="http://schemas.openxmlformats.org/officeDocument/2006/relationships/hyperlink" Target="http://online.zakon.kz/Document/?doc_id=53003762" TargetMode="External"/><Relationship Id="rId36" Type="http://schemas.openxmlformats.org/officeDocument/2006/relationships/hyperlink" Target="http://online.zakon.kz/Document/?doc_id=30456340" TargetMode="External"/><Relationship Id="rId10" Type="http://schemas.openxmlformats.org/officeDocument/2006/relationships/hyperlink" Target="http://online.zakon.kz/Document/?doc_id=51011849" TargetMode="External"/><Relationship Id="rId19" Type="http://schemas.openxmlformats.org/officeDocument/2006/relationships/hyperlink" Target="http://online.zakon.kz/Document/?doc_id=30092194" TargetMode="External"/><Relationship Id="rId31" Type="http://schemas.openxmlformats.org/officeDocument/2006/relationships/hyperlink" Target="http://online.zakon.kz/Document/?doc_id=30092533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029" TargetMode="External"/><Relationship Id="rId14" Type="http://schemas.openxmlformats.org/officeDocument/2006/relationships/hyperlink" Target="http://online.zakon.kz/Document/?doc_id=51031152" TargetMode="External"/><Relationship Id="rId22" Type="http://schemas.openxmlformats.org/officeDocument/2006/relationships/hyperlink" Target="http://online.zakon.kz/Document/?doc_id=30116350" TargetMode="External"/><Relationship Id="rId27" Type="http://schemas.openxmlformats.org/officeDocument/2006/relationships/hyperlink" Target="http://online.zakon.kz/Document/?doc_id=30947162" TargetMode="External"/><Relationship Id="rId30" Type="http://schemas.openxmlformats.org/officeDocument/2006/relationships/hyperlink" Target="http://online.zakon.kz/Document/?doc_id=30063535" TargetMode="External"/><Relationship Id="rId35" Type="http://schemas.openxmlformats.org/officeDocument/2006/relationships/hyperlink" Target="http://online.zakon.kz/Document/?doc_id=30447597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5100792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15485" TargetMode="External"/><Relationship Id="rId17" Type="http://schemas.openxmlformats.org/officeDocument/2006/relationships/hyperlink" Target="http://online.zakon.kz/Document/?doc_id=30062595" TargetMode="External"/><Relationship Id="rId25" Type="http://schemas.openxmlformats.org/officeDocument/2006/relationships/hyperlink" Target="http://online.zakon.kz/Document/?doc_id=30456135" TargetMode="External"/><Relationship Id="rId33" Type="http://schemas.openxmlformats.org/officeDocument/2006/relationships/hyperlink" Target="http://online.zakon.kz/Document/?doc_id=30116742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0104912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3383</Characters>
  <Application>Microsoft Office Word</Application>
  <DocSecurity>0</DocSecurity>
  <Lines>28</Lines>
  <Paragraphs>7</Paragraphs>
  <ScaleCrop>false</ScaleCrop>
  <Company/>
  <LinksUpToDate>false</LinksUpToDate>
  <CharactersWithSpaces>3591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19.05.95 Ж. № 2335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2023-10-24T06:08:00Z</dcterms:created>
  <dcterms:modified xsi:type="dcterms:W3CDTF">2023-10-24T06:08:00Z</dcterms:modified>
</cp:coreProperties>
</file>