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3BE0">
      <w:pPr>
        <w:pStyle w:val="pj"/>
      </w:pPr>
      <w:bookmarkStart w:id="0" w:name="_GoBack"/>
      <w:bookmarkEnd w:id="0"/>
      <w:r>
        <w:rPr>
          <w:rStyle w:val="s0"/>
          <w:b/>
          <w:bCs/>
        </w:rPr>
        <w:t>«Шетелдіктердің құқықтық жағдайы туралы» 1995 ж. 19 маусымдағы № 2337 Қазақстан Республикасының Заңы (2024.28.05. берілген өзгерістер мен толықтырулармен)</w:t>
      </w:r>
    </w:p>
    <w:p w:rsidR="00000000" w:rsidRDefault="00FA3BE0">
      <w:pPr>
        <w:pStyle w:val="pj"/>
      </w:pPr>
      <w:r>
        <w:rPr>
          <w:rStyle w:val="s0"/>
        </w:rPr>
        <w:t> </w:t>
      </w:r>
    </w:p>
    <w:p w:rsidR="00000000" w:rsidRDefault="00FA3BE0">
      <w:pPr>
        <w:pStyle w:val="pj"/>
      </w:pPr>
      <w:r>
        <w:rPr>
          <w:rStyle w:val="s0"/>
        </w:rPr>
        <w:t>Енгізілген өзгерістер:</w:t>
      </w:r>
    </w:p>
    <w:p w:rsidR="00000000" w:rsidRDefault="00FA3BE0">
      <w:pPr>
        <w:pStyle w:val="pj"/>
      </w:pPr>
      <w:r>
        <w:rPr>
          <w:rStyle w:val="s0"/>
        </w:rPr>
        <w:t> </w:t>
      </w:r>
    </w:p>
    <w:p w:rsidR="00000000" w:rsidRDefault="00FA3BE0">
      <w:pPr>
        <w:pStyle w:val="pj"/>
      </w:pPr>
      <w:r>
        <w:t xml:space="preserve">19.06.97 ж. № 134-I ҚР </w:t>
      </w:r>
      <w:hyperlink r:id="rId7" w:anchor="sub_id=1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3BE0">
      <w:pPr>
        <w:pStyle w:val="pj"/>
      </w:pPr>
      <w:r>
        <w:t xml:space="preserve">01.03.01 ж. № 160-II ҚР </w:t>
      </w:r>
      <w:hyperlink r:id="rId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3BE0">
      <w:pPr>
        <w:pStyle w:val="pj"/>
      </w:pPr>
      <w:r>
        <w:t xml:space="preserve">16.03.01 ж. № 164-II ҚР </w:t>
      </w:r>
      <w:hyperlink r:id="rId9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3BE0">
      <w:pPr>
        <w:pStyle w:val="pj"/>
      </w:pPr>
      <w:r>
        <w:t xml:space="preserve">10.11.01 ж. № 255-II ҚР </w:t>
      </w:r>
      <w:hyperlink r:id="rId10" w:history="1">
        <w:r>
          <w:rPr>
            <w:rStyle w:val="a4"/>
          </w:rPr>
          <w:t>Заңымен</w:t>
        </w:r>
      </w:hyperlink>
    </w:p>
    <w:p w:rsidR="00000000" w:rsidRDefault="00FA3BE0">
      <w:pPr>
        <w:pStyle w:val="pj"/>
      </w:pPr>
      <w:r>
        <w:t xml:space="preserve">2006.02.03. № 131-III ҚР </w:t>
      </w:r>
      <w:hyperlink r:id="rId11" w:anchor="sub_id=4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t xml:space="preserve"> </w:t>
      </w:r>
    </w:p>
    <w:p w:rsidR="00000000" w:rsidRDefault="00FA3BE0">
      <w:pPr>
        <w:pStyle w:val="pj"/>
      </w:pPr>
      <w:r>
        <w:t xml:space="preserve">2007.12.01. № 227-III ҚР </w:t>
      </w:r>
      <w:hyperlink r:id="rId12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A3BE0">
      <w:pPr>
        <w:pStyle w:val="pj"/>
      </w:pPr>
      <w:r>
        <w:t xml:space="preserve">2007.27.07. № 320-III ҚР </w:t>
      </w:r>
      <w:hyperlink r:id="rId13" w:anchor="sub_id=1100" w:history="1">
        <w:r>
          <w:rPr>
            <w:rStyle w:val="a4"/>
          </w:rPr>
          <w:t xml:space="preserve">Заңымен </w:t>
        </w:r>
      </w:hyperlink>
    </w:p>
    <w:p w:rsidR="00000000" w:rsidRDefault="00FA3BE0">
      <w:pPr>
        <w:pStyle w:val="pj"/>
      </w:pPr>
      <w:r>
        <w:t>2009.16.07. № 186-IV Қ</w:t>
      </w:r>
      <w:r>
        <w:t xml:space="preserve">Р </w:t>
      </w:r>
      <w:hyperlink r:id="rId14" w:anchor="sub_id=500" w:history="1">
        <w:r>
          <w:rPr>
            <w:rStyle w:val="a4"/>
          </w:rPr>
          <w:t xml:space="preserve">Заңымен </w:t>
        </w:r>
      </w:hyperlink>
    </w:p>
    <w:p w:rsidR="00000000" w:rsidRDefault="00FA3BE0">
      <w:pPr>
        <w:pStyle w:val="pj"/>
      </w:pPr>
      <w:r>
        <w:t xml:space="preserve">2009.07.12. № 222-IV ҚР </w:t>
      </w:r>
      <w:hyperlink r:id="rId15" w:anchor="sub_id=700" w:history="1">
        <w:r>
          <w:rPr>
            <w:rStyle w:val="a4"/>
          </w:rPr>
          <w:t xml:space="preserve">Заңымен 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2011.22.07. № 478-ІV ҚР </w:t>
      </w:r>
      <w:hyperlink r:id="rId1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A3BE0">
      <w:pPr>
        <w:pStyle w:val="pj"/>
      </w:pPr>
      <w:r>
        <w:t xml:space="preserve">2013.16.01. № 71-V ҚР </w:t>
      </w:r>
      <w:hyperlink r:id="rId17" w:anchor="sub_id=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8" w:history="1">
        <w:r>
          <w:rPr>
            <w:rStyle w:val="a4"/>
          </w:rPr>
          <w:t>жарияланғ</w:t>
        </w:r>
        <w:r>
          <w:rPr>
            <w:rStyle w:val="a4"/>
          </w:rPr>
          <w:t>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A3BE0">
      <w:pPr>
        <w:pStyle w:val="pj"/>
      </w:pPr>
      <w:r>
        <w:rPr>
          <w:rStyle w:val="s0"/>
        </w:rPr>
        <w:t xml:space="preserve">2013.13.06. № 102-V ҚР </w:t>
      </w:r>
      <w:hyperlink r:id="rId19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</w:t>
        </w:r>
        <w:r>
          <w:rPr>
            <w:rStyle w:val="a4"/>
          </w:rPr>
          <w:t>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A3BE0">
      <w:pPr>
        <w:pStyle w:val="pj"/>
      </w:pPr>
      <w:r>
        <w:rPr>
          <w:rStyle w:val="s0"/>
        </w:rPr>
        <w:t xml:space="preserve">2013.10.12. № 153-V ҚР </w:t>
      </w:r>
      <w:hyperlink r:id="rId2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3BE0">
      <w:pPr>
        <w:pStyle w:val="pj"/>
      </w:pPr>
      <w:r>
        <w:rPr>
          <w:rStyle w:val="s0"/>
        </w:rPr>
        <w:t>2014.03.07. № 227-V ҚР</w:t>
      </w:r>
      <w:r>
        <w:t xml:space="preserve"> </w:t>
      </w:r>
      <w:hyperlink r:id="rId23" w:anchor="sub_id=17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FA3BE0">
      <w:pPr>
        <w:pStyle w:val="pj"/>
      </w:pPr>
      <w:r>
        <w:rPr>
          <w:rStyle w:val="s0"/>
        </w:rPr>
        <w:t>2014.03.11. № 24</w:t>
      </w:r>
      <w:r>
        <w:rPr>
          <w:rStyle w:val="s0"/>
        </w:rPr>
        <w:t xml:space="preserve">4-V ҚР </w:t>
      </w:r>
      <w:hyperlink r:id="rId2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2 қаңтардан бастап қолданысқа енгізілді)</w:t>
      </w:r>
    </w:p>
    <w:p w:rsidR="00000000" w:rsidRDefault="00FA3BE0">
      <w:pPr>
        <w:pStyle w:val="pj"/>
      </w:pPr>
      <w:r>
        <w:rPr>
          <w:rStyle w:val="s0"/>
        </w:rPr>
        <w:t xml:space="preserve">2015.16.11. № 406-V ҚР </w:t>
      </w:r>
      <w:hyperlink r:id="rId25" w:anchor="sub_id=7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FA3BE0">
      <w:pPr>
        <w:pStyle w:val="pj"/>
      </w:pPr>
      <w:r>
        <w:rPr>
          <w:rStyle w:val="s0"/>
        </w:rPr>
        <w:t xml:space="preserve">2015.24.11. № 421-V ҚР </w:t>
      </w:r>
      <w:hyperlink r:id="rId2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FA3BE0">
      <w:pPr>
        <w:pStyle w:val="pj"/>
      </w:pPr>
      <w:r>
        <w:rPr>
          <w:rStyle w:val="s0"/>
        </w:rPr>
        <w:t xml:space="preserve">2016.22.12. № 28-VI ҚР </w:t>
      </w:r>
      <w:hyperlink r:id="rId28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он күн өткен соң қолданысқа енгізілді)</w:t>
      </w:r>
    </w:p>
    <w:p w:rsidR="00000000" w:rsidRDefault="00FA3BE0">
      <w:pPr>
        <w:pStyle w:val="pj"/>
      </w:pPr>
      <w:r>
        <w:rPr>
          <w:rStyle w:val="s0"/>
        </w:rPr>
        <w:t xml:space="preserve">2016.30.12. № 41-VI ҚР </w:t>
      </w:r>
      <w:hyperlink r:id="rId3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FA3BE0">
      <w:pPr>
        <w:pStyle w:val="pj"/>
      </w:pPr>
      <w:r>
        <w:rPr>
          <w:rStyle w:val="s0"/>
        </w:rPr>
        <w:t xml:space="preserve">2017.18.04. № </w:t>
      </w:r>
      <w:r>
        <w:t xml:space="preserve">58-VI ҚР </w:t>
      </w:r>
      <w:hyperlink r:id="rId31" w:anchor="sub_id=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A3BE0">
      <w:pPr>
        <w:pStyle w:val="pj"/>
      </w:pPr>
      <w:r>
        <w:t xml:space="preserve">2017.11.07. № 91-VI ҚР </w:t>
      </w:r>
      <w:hyperlink r:id="rId33" w:anchor="sub_id=1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A3BE0">
      <w:pPr>
        <w:pStyle w:val="pj"/>
      </w:pPr>
      <w:r>
        <w:rPr>
          <w:rStyle w:val="s0"/>
        </w:rPr>
        <w:t xml:space="preserve">2018.16.04. № 147-VІ ҚР </w:t>
      </w:r>
      <w:hyperlink r:id="rId3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FA3BE0">
      <w:pPr>
        <w:pStyle w:val="pj"/>
      </w:pPr>
      <w:r>
        <w:rPr>
          <w:rStyle w:val="s0"/>
        </w:rPr>
        <w:t>2019.27.12. № 292-VІ ҚР</w:t>
      </w:r>
      <w:r>
        <w:rPr>
          <w:rStyle w:val="s2"/>
        </w:rPr>
        <w:t xml:space="preserve"> </w:t>
      </w:r>
      <w:hyperlink r:id="rId37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</w:t>
      </w:r>
      <w:r>
        <w:rPr>
          <w:rStyle w:val="s0"/>
        </w:rPr>
        <w:t xml:space="preserve"> енгізілді)</w:t>
      </w:r>
    </w:p>
    <w:p w:rsidR="00000000" w:rsidRDefault="00FA3BE0">
      <w:pPr>
        <w:pStyle w:val="pj"/>
      </w:pPr>
      <w:r>
        <w:t xml:space="preserve">2020.13.05. № 327-VІ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9" w:anchor="sub_id=1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күшіне енетін </w:t>
      </w:r>
      <w:hyperlink r:id="rId40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FA3BE0">
      <w:pPr>
        <w:pStyle w:val="pj"/>
      </w:pPr>
      <w:r>
        <w:rPr>
          <w:rStyle w:val="s0"/>
        </w:rPr>
        <w:t>2020.16.11. № 375</w:t>
      </w:r>
      <w:r>
        <w:rPr>
          <w:rStyle w:val="s0"/>
        </w:rPr>
        <w:t xml:space="preserve">-VІ ҚР </w:t>
      </w:r>
      <w:hyperlink r:id="rId4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3BE0">
      <w:pPr>
        <w:pStyle w:val="pj"/>
      </w:pPr>
      <w:r>
        <w:rPr>
          <w:rStyle w:val="s0"/>
        </w:rPr>
        <w:t>2020.19.12.</w:t>
      </w:r>
      <w:r>
        <w:rPr>
          <w:rStyle w:val="s0"/>
        </w:rPr>
        <w:t xml:space="preserve"> № 385-VI ҚР </w:t>
      </w:r>
      <w:hyperlink r:id="rId4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3BE0">
      <w:pPr>
        <w:pStyle w:val="pj"/>
      </w:pPr>
      <w:r>
        <w:rPr>
          <w:rStyle w:val="s0"/>
        </w:rPr>
        <w:t xml:space="preserve">2021.29.06. № 58-VІІ ҚР </w:t>
      </w:r>
      <w:hyperlink r:id="rId45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FA3BE0">
      <w:pPr>
        <w:pStyle w:val="pj"/>
      </w:pPr>
      <w:r>
        <w:t xml:space="preserve">2021.29.12. № 91-VII </w:t>
      </w:r>
      <w:r>
        <w:rPr>
          <w:rStyle w:val="s0"/>
        </w:rPr>
        <w:t>ҚР</w:t>
      </w:r>
      <w:r>
        <w:t xml:space="preserve"> </w:t>
      </w:r>
      <w:hyperlink r:id="rId46" w:anchor="sub_id=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A3BE0">
      <w:pPr>
        <w:pStyle w:val="pj"/>
      </w:pPr>
      <w:r>
        <w:rPr>
          <w:rStyle w:val="s0"/>
        </w:rPr>
        <w:t xml:space="preserve">2022.30.12. № 177-VІІ ҚР </w:t>
      </w:r>
      <w:hyperlink r:id="rId48" w:anchor="sub_id=1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4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A3BE0">
      <w:pPr>
        <w:pStyle w:val="pj"/>
      </w:pPr>
      <w:r>
        <w:rPr>
          <w:rStyle w:val="s0"/>
        </w:rPr>
        <w:t xml:space="preserve">2022.26.12. № 168-VІІ ҚР </w:t>
      </w:r>
      <w:hyperlink r:id="rId5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26 ақпаннан бастап </w:t>
      </w:r>
      <w:hyperlink r:id="rId51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A3BE0">
      <w:pPr>
        <w:pStyle w:val="pj"/>
      </w:pPr>
      <w:r>
        <w:rPr>
          <w:rStyle w:val="s0"/>
        </w:rPr>
        <w:t xml:space="preserve">2023.19.04. № 223-VІІ ҚР </w:t>
      </w:r>
      <w:hyperlink r:id="rId52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53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A3BE0">
      <w:pPr>
        <w:pStyle w:val="pj"/>
      </w:pPr>
      <w:r>
        <w:rPr>
          <w:rStyle w:val="s0"/>
        </w:rPr>
        <w:t xml:space="preserve">2023.20.04. № 226-VІІ ҚР </w:t>
      </w:r>
      <w:hyperlink r:id="rId54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5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A3BE0">
      <w:pPr>
        <w:pStyle w:val="pj"/>
      </w:pPr>
      <w:r>
        <w:t xml:space="preserve">2024.16.05. № 82-VIII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6" w:anchor="sub_id=1000" w:history="1">
        <w:r>
          <w:rPr>
            <w:rStyle w:val="a4"/>
          </w:rPr>
          <w:t>Заңымен</w:t>
        </w:r>
      </w:hyperlink>
      <w:r>
        <w:t xml:space="preserve"> (2024 ж. 28 мамырдан бастап </w:t>
      </w:r>
      <w:hyperlink r:id="rId5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rPr>
          <w:rStyle w:val="s0"/>
        </w:rPr>
        <w:t>Бұрынғы редакциялар:</w:t>
      </w:r>
    </w:p>
    <w:p w:rsidR="00000000" w:rsidRDefault="00FA3BE0">
      <w:pPr>
        <w:pStyle w:val="pj"/>
      </w:pPr>
      <w:r>
        <w:rPr>
          <w:rStyle w:val="s0"/>
        </w:rPr>
        <w:t> </w:t>
      </w:r>
    </w:p>
    <w:p w:rsidR="00000000" w:rsidRDefault="00FA3BE0">
      <w:pPr>
        <w:pStyle w:val="pj"/>
      </w:pPr>
      <w:r>
        <w:rPr>
          <w:rStyle w:val="s0"/>
        </w:rPr>
        <w:t xml:space="preserve">2006 ж. 2 наурызға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2007 ж. 12 қаңтарға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2007 ж. 27 шілдеге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2009 ж. 16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2009 ж. 7 желтоқсанға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2011 ж. 22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2013 ж. 16 қаңтарға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t>2013 ж. 13 маусымға дейі</w:t>
      </w:r>
      <w:r>
        <w:t xml:space="preserve">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t xml:space="preserve">2013 ж. 10 желтоқсанға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t xml:space="preserve">2015 ж. 24 қарашаға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2017 ж. 18 сәуірге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t xml:space="preserve">2017 ж. 11 шілдеге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>2018 ж. 0</w:t>
      </w:r>
      <w:r>
        <w:rPr>
          <w:rStyle w:val="s0"/>
        </w:rPr>
        <w:t xml:space="preserve">1.01.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t xml:space="preserve">2018 ж. 16 сәуірге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t xml:space="preserve">2019 ж. 27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A3BE0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2020 ж. 19 желтоқсанға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2021 ж. 01.01.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7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2 қаңтардан бастап қолданысқа енгізілді)</w:t>
      </w:r>
    </w:p>
    <w:p w:rsidR="00000000" w:rsidRDefault="00FA3BE0">
      <w:pPr>
        <w:pStyle w:val="pj"/>
      </w:pPr>
      <w:r>
        <w:rPr>
          <w:rStyle w:val="s0"/>
        </w:rPr>
        <w:t>2021 ж. 29 маусымға д</w:t>
      </w:r>
      <w:r>
        <w:rPr>
          <w:rStyle w:val="s0"/>
        </w:rPr>
        <w:t xml:space="preserve">ейін қолданылған </w:t>
      </w:r>
      <w:hyperlink r:id="rId80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(2021 ж. 1 қаңтардан бастап қолданысқа енгізілді)</w:t>
      </w:r>
    </w:p>
    <w:p w:rsidR="00000000" w:rsidRDefault="00FA3BE0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A3BE0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2022 ж. 26 желтоқсанға дейін қолданылған </w:t>
      </w: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26 ақпаннан баст</w:t>
      </w:r>
      <w:r>
        <w:rPr>
          <w:rStyle w:val="s0"/>
        </w:rPr>
        <w:t>ап қолданысқа енгізілді)</w:t>
      </w:r>
    </w:p>
    <w:p w:rsidR="00000000" w:rsidRDefault="00FA3BE0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 xml:space="preserve">2023 ж. 01.07.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rPr>
          <w:rStyle w:val="s0"/>
        </w:rPr>
        <w:t>2024 ж. 16 ма</w:t>
      </w:r>
      <w:r>
        <w:rPr>
          <w:rStyle w:val="s0"/>
        </w:rPr>
        <w:t xml:space="preserve">мырға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t> </w:t>
      </w:r>
    </w:p>
    <w:p w:rsidR="00000000" w:rsidRDefault="00FA3BE0">
      <w:pPr>
        <w:pStyle w:val="pj"/>
      </w:pPr>
      <w:r>
        <w:t> </w:t>
      </w:r>
    </w:p>
    <w:sectPr w:rsidR="00000000">
      <w:headerReference w:type="even" r:id="rId87"/>
      <w:headerReference w:type="default" r:id="rId88"/>
      <w:footerReference w:type="even" r:id="rId89"/>
      <w:footerReference w:type="default" r:id="rId90"/>
      <w:headerReference w:type="first" r:id="rId91"/>
      <w:footerReference w:type="first" r:id="rId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BE0" w:rsidRDefault="00FA3BE0" w:rsidP="00FA3BE0">
      <w:r>
        <w:separator/>
      </w:r>
    </w:p>
  </w:endnote>
  <w:endnote w:type="continuationSeparator" w:id="0">
    <w:p w:rsidR="00FA3BE0" w:rsidRDefault="00FA3BE0" w:rsidP="00FA3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E0" w:rsidRDefault="00FA3B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E0" w:rsidRDefault="00FA3B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E0" w:rsidRDefault="00FA3B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BE0" w:rsidRDefault="00FA3BE0" w:rsidP="00FA3BE0">
      <w:r>
        <w:separator/>
      </w:r>
    </w:p>
  </w:footnote>
  <w:footnote w:type="continuationSeparator" w:id="0">
    <w:p w:rsidR="00FA3BE0" w:rsidRDefault="00FA3BE0" w:rsidP="00FA3B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E0" w:rsidRDefault="00FA3B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E0" w:rsidRDefault="00FA3BE0" w:rsidP="00FA3B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3BE0" w:rsidRPr="00FA3BE0" w:rsidRDefault="00FA3BE0" w:rsidP="00FA3B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«Шетелдіктердің құқықтық жағдайы туралы» 1995 ж. 19 маусымдағы № 2337 Қазақстан Республикасының Заңы (2024.28.05.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BE0" w:rsidRDefault="00FA3B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3BE0"/>
    <w:rsid w:val="00FA3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3B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B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B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B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3B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B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B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B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20191" TargetMode="External"/><Relationship Id="rId18" Type="http://schemas.openxmlformats.org/officeDocument/2006/relationships/hyperlink" Target="http://online.zakon.kz/Document/?doc_id=31320642" TargetMode="External"/><Relationship Id="rId26" Type="http://schemas.openxmlformats.org/officeDocument/2006/relationships/hyperlink" Target="http://online.zakon.kz/Document/?doc_id=33154203" TargetMode="External"/><Relationship Id="rId39" Type="http://schemas.openxmlformats.org/officeDocument/2006/relationships/hyperlink" Target="http://online.zakon.kz/Document/?doc_id=33043187" TargetMode="External"/><Relationship Id="rId21" Type="http://schemas.openxmlformats.org/officeDocument/2006/relationships/hyperlink" Target="http://online.zakon.kz/Document/?doc_id=31483442" TargetMode="External"/><Relationship Id="rId34" Type="http://schemas.openxmlformats.org/officeDocument/2006/relationships/hyperlink" Target="http://online.zakon.kz/Document/?doc_id=35042248" TargetMode="External"/><Relationship Id="rId42" Type="http://schemas.openxmlformats.org/officeDocument/2006/relationships/hyperlink" Target="http://online.zakon.kz/Document/?doc_id=37823610" TargetMode="External"/><Relationship Id="rId47" Type="http://schemas.openxmlformats.org/officeDocument/2006/relationships/hyperlink" Target="http://online.zakon.kz/Document/?doc_id=38770519" TargetMode="External"/><Relationship Id="rId50" Type="http://schemas.openxmlformats.org/officeDocument/2006/relationships/hyperlink" Target="http://online.zakon.kz/Document/?doc_id=33631569" TargetMode="External"/><Relationship Id="rId55" Type="http://schemas.openxmlformats.org/officeDocument/2006/relationships/hyperlink" Target="http://online.zakon.kz/Document/?doc_id=39299751" TargetMode="External"/><Relationship Id="rId63" Type="http://schemas.openxmlformats.org/officeDocument/2006/relationships/hyperlink" Target="http://online.zakon.kz/Document/?doc_id=31038274" TargetMode="External"/><Relationship Id="rId68" Type="http://schemas.openxmlformats.org/officeDocument/2006/relationships/hyperlink" Target="http://online.zakon.kz/Document/?doc_id=36790157" TargetMode="External"/><Relationship Id="rId76" Type="http://schemas.openxmlformats.org/officeDocument/2006/relationships/hyperlink" Target="http://online.zakon.kz/Document/?doc_id=32144033" TargetMode="External"/><Relationship Id="rId84" Type="http://schemas.openxmlformats.org/officeDocument/2006/relationships/hyperlink" Target="http://online.zakon.kz/Document/?doc_id=33527890" TargetMode="External"/><Relationship Id="rId89" Type="http://schemas.openxmlformats.org/officeDocument/2006/relationships/footer" Target="footer1.xml"/><Relationship Id="rId7" Type="http://schemas.openxmlformats.org/officeDocument/2006/relationships/hyperlink" Target="http://online.zakon.kz/Document/?doc_id=51008005" TargetMode="External"/><Relationship Id="rId71" Type="http://schemas.openxmlformats.org/officeDocument/2006/relationships/hyperlink" Target="http://online.zakon.kz/Document/?doc_id=38943278" TargetMode="External"/><Relationship Id="rId92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7895" TargetMode="External"/><Relationship Id="rId29" Type="http://schemas.openxmlformats.org/officeDocument/2006/relationships/hyperlink" Target="http://online.zakon.kz/Document/?doc_id=35630234" TargetMode="External"/><Relationship Id="rId11" Type="http://schemas.openxmlformats.org/officeDocument/2006/relationships/hyperlink" Target="http://online.zakon.kz/Document/?doc_id=30048509" TargetMode="External"/><Relationship Id="rId24" Type="http://schemas.openxmlformats.org/officeDocument/2006/relationships/hyperlink" Target="http://online.zakon.kz/Document/?doc_id=31623298" TargetMode="External"/><Relationship Id="rId32" Type="http://schemas.openxmlformats.org/officeDocument/2006/relationships/hyperlink" Target="http://online.zakon.kz/Document/?doc_id=34129412" TargetMode="External"/><Relationship Id="rId37" Type="http://schemas.openxmlformats.org/officeDocument/2006/relationships/hyperlink" Target="http://online.zakon.kz/Document/?doc_id=38099480" TargetMode="External"/><Relationship Id="rId40" Type="http://schemas.openxmlformats.org/officeDocument/2006/relationships/hyperlink" Target="http://online.zakon.kz/Document/?doc_id=33043187" TargetMode="External"/><Relationship Id="rId45" Type="http://schemas.openxmlformats.org/officeDocument/2006/relationships/hyperlink" Target="http://online.zakon.kz/Document/?doc_id=32585242" TargetMode="External"/><Relationship Id="rId53" Type="http://schemas.openxmlformats.org/officeDocument/2006/relationships/hyperlink" Target="http://online.zakon.kz/Document/?doc_id=33647221" TargetMode="External"/><Relationship Id="rId58" Type="http://schemas.openxmlformats.org/officeDocument/2006/relationships/hyperlink" Target="http://online.zakon.kz/Document/?doc_id=30048543" TargetMode="External"/><Relationship Id="rId66" Type="http://schemas.openxmlformats.org/officeDocument/2006/relationships/hyperlink" Target="http://online.zakon.kz/Document/?doc_id=31484393" TargetMode="External"/><Relationship Id="rId74" Type="http://schemas.openxmlformats.org/officeDocument/2006/relationships/hyperlink" Target="http://online.zakon.kz/Document/?doc_id=38829234" TargetMode="External"/><Relationship Id="rId79" Type="http://schemas.openxmlformats.org/officeDocument/2006/relationships/hyperlink" Target="http://online.zakon.kz/Document/?doc_id=36600208" TargetMode="External"/><Relationship Id="rId87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456209" TargetMode="External"/><Relationship Id="rId82" Type="http://schemas.openxmlformats.org/officeDocument/2006/relationships/hyperlink" Target="http://online.zakon.kz/Document/?doc_id=34726570" TargetMode="External"/><Relationship Id="rId90" Type="http://schemas.openxmlformats.org/officeDocument/2006/relationships/footer" Target="footer2.xml"/><Relationship Id="rId19" Type="http://schemas.openxmlformats.org/officeDocument/2006/relationships/hyperlink" Target="http://online.zakon.kz/Document/?doc_id=31405036" TargetMode="External"/><Relationship Id="rId14" Type="http://schemas.openxmlformats.org/officeDocument/2006/relationships/hyperlink" Target="http://online.zakon.kz/Document/?doc_id=30456138" TargetMode="External"/><Relationship Id="rId22" Type="http://schemas.openxmlformats.org/officeDocument/2006/relationships/hyperlink" Target="http://online.zakon.kz/Document/?doc_id=31483446" TargetMode="External"/><Relationship Id="rId27" Type="http://schemas.openxmlformats.org/officeDocument/2006/relationships/hyperlink" Target="http://online.zakon.kz/Document/?doc_id=39701739" TargetMode="External"/><Relationship Id="rId30" Type="http://schemas.openxmlformats.org/officeDocument/2006/relationships/hyperlink" Target="http://online.zakon.kz/Document/?doc_id=38670564" TargetMode="External"/><Relationship Id="rId35" Type="http://schemas.openxmlformats.org/officeDocument/2006/relationships/hyperlink" Target="http://online.zakon.kz/Document/?doc_id=35377834" TargetMode="External"/><Relationship Id="rId43" Type="http://schemas.openxmlformats.org/officeDocument/2006/relationships/hyperlink" Target="http://online.zakon.kz/Document/?doc_id=33322388" TargetMode="External"/><Relationship Id="rId48" Type="http://schemas.openxmlformats.org/officeDocument/2006/relationships/hyperlink" Target="http://online.zakon.kz/Document/?doc_id=38565276" TargetMode="External"/><Relationship Id="rId56" Type="http://schemas.openxmlformats.org/officeDocument/2006/relationships/hyperlink" Target="http://online.zakon.kz/Document/?doc_id=37995458" TargetMode="External"/><Relationship Id="rId64" Type="http://schemas.openxmlformats.org/officeDocument/2006/relationships/hyperlink" Target="http://online.zakon.kz/Document/?doc_id=31320660" TargetMode="External"/><Relationship Id="rId69" Type="http://schemas.openxmlformats.org/officeDocument/2006/relationships/hyperlink" Target="http://online.zakon.kz/Document/?doc_id=36492787" TargetMode="External"/><Relationship Id="rId77" Type="http://schemas.openxmlformats.org/officeDocument/2006/relationships/hyperlink" Target="http://online.zakon.kz/Document/?doc_id=37874625" TargetMode="External"/><Relationship Id="rId8" Type="http://schemas.openxmlformats.org/officeDocument/2006/relationships/hyperlink" Target="http://online.zakon.kz/Document/?doc_id=51021894" TargetMode="External"/><Relationship Id="rId51" Type="http://schemas.openxmlformats.org/officeDocument/2006/relationships/hyperlink" Target="http://online.zakon.kz/Document/?doc_id=33631569" TargetMode="External"/><Relationship Id="rId72" Type="http://schemas.openxmlformats.org/officeDocument/2006/relationships/hyperlink" Target="http://online.zakon.kz/Document/?doc_id=32140235" TargetMode="External"/><Relationship Id="rId80" Type="http://schemas.openxmlformats.org/officeDocument/2006/relationships/hyperlink" Target="http://online.zakon.kz/Document/?doc_id=36475561" TargetMode="External"/><Relationship Id="rId85" Type="http://schemas.openxmlformats.org/officeDocument/2006/relationships/hyperlink" Target="http://online.zakon.kz/Document/?doc_id=37290509" TargetMode="External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6562" TargetMode="External"/><Relationship Id="rId17" Type="http://schemas.openxmlformats.org/officeDocument/2006/relationships/hyperlink" Target="http://online.zakon.kz/Document/?doc_id=31320409" TargetMode="External"/><Relationship Id="rId25" Type="http://schemas.openxmlformats.org/officeDocument/2006/relationships/hyperlink" Target="http://online.zakon.kz/Document/?doc_id=38217621" TargetMode="External"/><Relationship Id="rId33" Type="http://schemas.openxmlformats.org/officeDocument/2006/relationships/hyperlink" Target="http://online.zakon.kz/Document/?doc_id=32335740" TargetMode="External"/><Relationship Id="rId38" Type="http://schemas.openxmlformats.org/officeDocument/2006/relationships/hyperlink" Target="http://online.zakon.kz/Document/?doc_id=34365572" TargetMode="External"/><Relationship Id="rId46" Type="http://schemas.openxmlformats.org/officeDocument/2006/relationships/hyperlink" Target="http://online.zakon.kz/Document/?doc_id=34877455" TargetMode="External"/><Relationship Id="rId59" Type="http://schemas.openxmlformats.org/officeDocument/2006/relationships/hyperlink" Target="http://online.zakon.kz/Document/?doc_id=30086588" TargetMode="External"/><Relationship Id="rId67" Type="http://schemas.openxmlformats.org/officeDocument/2006/relationships/hyperlink" Target="http://online.zakon.kz/Document/?doc_id=31642476" TargetMode="External"/><Relationship Id="rId20" Type="http://schemas.openxmlformats.org/officeDocument/2006/relationships/hyperlink" Target="http://online.zakon.kz/Document/?doc_id=31405094" TargetMode="External"/><Relationship Id="rId41" Type="http://schemas.openxmlformats.org/officeDocument/2006/relationships/hyperlink" Target="http://online.zakon.kz/Document/?doc_id=34062544" TargetMode="External"/><Relationship Id="rId54" Type="http://schemas.openxmlformats.org/officeDocument/2006/relationships/hyperlink" Target="http://online.zakon.kz/Document/?doc_id=39299751" TargetMode="External"/><Relationship Id="rId62" Type="http://schemas.openxmlformats.org/officeDocument/2006/relationships/hyperlink" Target="http://online.zakon.kz/Document/?doc_id=30529682" TargetMode="External"/><Relationship Id="rId70" Type="http://schemas.openxmlformats.org/officeDocument/2006/relationships/hyperlink" Target="http://online.zakon.kz/Document/?doc_id=35885163" TargetMode="External"/><Relationship Id="rId75" Type="http://schemas.openxmlformats.org/officeDocument/2006/relationships/hyperlink" Target="http://online.zakon.kz/Document/?doc_id=35673302" TargetMode="External"/><Relationship Id="rId83" Type="http://schemas.openxmlformats.org/officeDocument/2006/relationships/hyperlink" Target="http://online.zakon.kz/Document/?doc_id=39530280" TargetMode="External"/><Relationship Id="rId88" Type="http://schemas.openxmlformats.org/officeDocument/2006/relationships/header" Target="header2.xml"/><Relationship Id="rId9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27323" TargetMode="External"/><Relationship Id="rId23" Type="http://schemas.openxmlformats.org/officeDocument/2006/relationships/hyperlink" Target="http://online.zakon.kz/Document/?doc_id=31575296" TargetMode="External"/><Relationship Id="rId28" Type="http://schemas.openxmlformats.org/officeDocument/2006/relationships/hyperlink" Target="http://online.zakon.kz/Document/?doc_id=34435152" TargetMode="External"/><Relationship Id="rId36" Type="http://schemas.openxmlformats.org/officeDocument/2006/relationships/hyperlink" Target="http://online.zakon.kz/Document/?doc_id=35256080" TargetMode="External"/><Relationship Id="rId49" Type="http://schemas.openxmlformats.org/officeDocument/2006/relationships/hyperlink" Target="http://online.zakon.kz/Document/?doc_id=38565276" TargetMode="External"/><Relationship Id="rId57" Type="http://schemas.openxmlformats.org/officeDocument/2006/relationships/hyperlink" Target="http://online.zakon.kz/Document/?doc_id=37995458" TargetMode="External"/><Relationship Id="rId10" Type="http://schemas.openxmlformats.org/officeDocument/2006/relationships/hyperlink" Target="http://online.zakon.kz/Document/?doc_id=51025984" TargetMode="External"/><Relationship Id="rId31" Type="http://schemas.openxmlformats.org/officeDocument/2006/relationships/hyperlink" Target="http://online.zakon.kz/Document/?doc_id=37625963" TargetMode="External"/><Relationship Id="rId44" Type="http://schemas.openxmlformats.org/officeDocument/2006/relationships/hyperlink" Target="http://online.zakon.kz/Document/?doc_id=39355531" TargetMode="External"/><Relationship Id="rId52" Type="http://schemas.openxmlformats.org/officeDocument/2006/relationships/hyperlink" Target="http://online.zakon.kz/Document/?doc_id=33647221" TargetMode="External"/><Relationship Id="rId60" Type="http://schemas.openxmlformats.org/officeDocument/2006/relationships/hyperlink" Target="http://online.zakon.kz/Document/?doc_id=30120350" TargetMode="External"/><Relationship Id="rId65" Type="http://schemas.openxmlformats.org/officeDocument/2006/relationships/hyperlink" Target="http://online.zakon.kz/Document/?doc_id=31405776" TargetMode="External"/><Relationship Id="rId73" Type="http://schemas.openxmlformats.org/officeDocument/2006/relationships/hyperlink" Target="http://online.zakon.kz/Document/?doc_id=34433455" TargetMode="External"/><Relationship Id="rId78" Type="http://schemas.openxmlformats.org/officeDocument/2006/relationships/hyperlink" Target="http://online.zakon.kz/Document/?doc_id=35811422" TargetMode="External"/><Relationship Id="rId81" Type="http://schemas.openxmlformats.org/officeDocument/2006/relationships/hyperlink" Target="http://online.zakon.kz/Document/?doc_id=39168542" TargetMode="External"/><Relationship Id="rId86" Type="http://schemas.openxmlformats.org/officeDocument/2006/relationships/hyperlink" Target="http://online.zakon.kz/Document/?doc_id=39138342" TargetMode="External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20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615</Words>
  <Characters>9525</Characters>
  <Application>Microsoft Office Word</Application>
  <DocSecurity>0</DocSecurity>
  <Lines>79</Lines>
  <Paragraphs>20</Paragraphs>
  <ScaleCrop>false</ScaleCrop>
  <Company>SPecialiST RePack</Company>
  <LinksUpToDate>false</LinksUpToDate>
  <CharactersWithSpaces>10120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«Шетелдіктердің құқықтық жағдайы туралы» 1995 ж. 19 маусымдағы № 2337 Қазақстан Республикасының Заңы (2024.28.05.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2024-09-09T06:10:00Z</dcterms:created>
  <dcterms:modified xsi:type="dcterms:W3CDTF">2024-09-09T06:10:00Z</dcterms:modified>
</cp:coreProperties>
</file>