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3DA2">
      <w:pPr>
        <w:pStyle w:val="pj"/>
      </w:pPr>
      <w:bookmarkStart w:id="0" w:name="_GoBack"/>
      <w:bookmarkEnd w:id="0"/>
      <w:r>
        <w:rPr>
          <w:rStyle w:val="s0"/>
          <w:b/>
          <w:bCs/>
        </w:rPr>
        <w:t>«Өндірістік кооператив туралы» 1995 жылғы 5 қазандағы № 2486 Қазақстан Республикасының Заңы (2024.17.07. берілген өзгерістер мен толықтыруларымен)</w:t>
      </w:r>
    </w:p>
    <w:p w:rsidR="00000000" w:rsidRDefault="00A63DA2">
      <w:pPr>
        <w:pStyle w:val="pj"/>
      </w:pPr>
      <w:r>
        <w:t> </w:t>
      </w:r>
    </w:p>
    <w:p w:rsidR="00000000" w:rsidRDefault="00A63DA2">
      <w:pPr>
        <w:pStyle w:val="pj"/>
      </w:pPr>
      <w:r>
        <w:rPr>
          <w:rStyle w:val="s0"/>
        </w:rPr>
        <w:t>Енгізілген өзгерістер:</w:t>
      </w:r>
    </w:p>
    <w:p w:rsidR="00000000" w:rsidRDefault="00A63DA2">
      <w:pPr>
        <w:pStyle w:val="pj"/>
      </w:pPr>
      <w:r>
        <w:rPr>
          <w:rStyle w:val="s0"/>
        </w:rPr>
        <w:t> </w:t>
      </w:r>
    </w:p>
    <w:p w:rsidR="00000000" w:rsidRDefault="00A63DA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15.07.96 ж. № 30-I </w:t>
      </w:r>
      <w:hyperlink r:id="rId7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A63DA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19.06.97 ж. № 132-I </w:t>
      </w:r>
      <w:hyperlink r:id="rId8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A63DA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11.07.97 ж. № 154-I </w:t>
      </w:r>
      <w:hyperlink r:id="rId9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A63DA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12.07.01 ж. № 241-II </w:t>
      </w:r>
      <w:hyperlink r:id="rId1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A63DA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29.12.03 ж. № 512-II </w:t>
      </w:r>
      <w:hyperlink r:id="rId11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A63DA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18.03.04 ж. № 537-II </w:t>
      </w:r>
      <w:hyperlink r:id="rId12" w:anchor="sub_id=300" w:history="1">
        <w:r>
          <w:rPr>
            <w:rStyle w:val="a4"/>
          </w:rPr>
          <w:t>Заңымен</w:t>
        </w:r>
      </w:hyperlink>
    </w:p>
    <w:p w:rsidR="00000000" w:rsidRDefault="00A63DA2">
      <w:pPr>
        <w:pStyle w:val="pj"/>
      </w:pPr>
      <w:r>
        <w:rPr>
          <w:rStyle w:val="s0"/>
        </w:rPr>
        <w:t xml:space="preserve">2006.05.05 № 139-III ҚР </w:t>
      </w:r>
      <w:hyperlink r:id="rId13" w:anchor="sub_id=900" w:history="1">
        <w:r>
          <w:rPr>
            <w:rStyle w:val="a4"/>
          </w:rPr>
          <w:t>Заңымен</w:t>
        </w:r>
      </w:hyperlink>
    </w:p>
    <w:p w:rsidR="00000000" w:rsidRDefault="00A63DA2">
      <w:pPr>
        <w:pStyle w:val="pj"/>
      </w:pPr>
      <w:r>
        <w:rPr>
          <w:rStyle w:val="s0"/>
        </w:rPr>
        <w:t>2007.15.05. №</w:t>
      </w:r>
      <w:r>
        <w:rPr>
          <w:rStyle w:val="s0"/>
        </w:rPr>
        <w:t xml:space="preserve"> 253-III ҚР </w:t>
      </w:r>
      <w:hyperlink r:id="rId14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A63DA2">
      <w:pPr>
        <w:pStyle w:val="pj"/>
      </w:pPr>
      <w:r>
        <w:rPr>
          <w:rStyle w:val="s0"/>
        </w:rPr>
        <w:t xml:space="preserve">2007.07.08. № 321-III ҚР </w:t>
      </w:r>
      <w:hyperlink r:id="rId15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A63DA2">
      <w:pPr>
        <w:pStyle w:val="pj"/>
      </w:pPr>
      <w:r>
        <w:rPr>
          <w:rStyle w:val="s0"/>
        </w:rPr>
        <w:t xml:space="preserve">2008.04.07 № 54- ІV ҚР </w:t>
      </w:r>
      <w:hyperlink r:id="rId16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A63DA2">
      <w:pPr>
        <w:pStyle w:val="pj"/>
      </w:pPr>
      <w:r>
        <w:rPr>
          <w:rStyle w:val="s0"/>
        </w:rPr>
        <w:t xml:space="preserve">2008.05.07 № 58- ІV ҚР </w:t>
      </w:r>
      <w:hyperlink r:id="rId17" w:anchor="sub_id=300" w:history="1">
        <w:r>
          <w:rPr>
            <w:rStyle w:val="a4"/>
          </w:rPr>
          <w:t>Заңымен</w:t>
        </w:r>
      </w:hyperlink>
    </w:p>
    <w:p w:rsidR="00000000" w:rsidRDefault="00A63DA2">
      <w:pPr>
        <w:pStyle w:val="pj"/>
      </w:pPr>
      <w:r>
        <w:rPr>
          <w:rStyle w:val="s0"/>
        </w:rPr>
        <w:t xml:space="preserve">2014.07.03. № 177-V ҚР </w:t>
      </w:r>
      <w:hyperlink r:id="rId18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63DA2">
      <w:pPr>
        <w:pStyle w:val="pj"/>
      </w:pPr>
      <w:r>
        <w:rPr>
          <w:rStyle w:val="s0"/>
        </w:rPr>
        <w:t>2015.29.10. № 373-V ҚР</w:t>
      </w:r>
      <w:r>
        <w:t xml:space="preserve"> </w:t>
      </w:r>
      <w:hyperlink r:id="rId20" w:anchor="sub_id=3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(2016 ж. 1 қаңтардан бастап қолданысқа енгізілді)</w:t>
      </w:r>
    </w:p>
    <w:p w:rsidR="00000000" w:rsidRDefault="00A63DA2">
      <w:pPr>
        <w:pStyle w:val="pj"/>
      </w:pPr>
      <w:r>
        <w:rPr>
          <w:rStyle w:val="s0"/>
        </w:rPr>
        <w:t>2015.29.10. № 376-V ҚР</w:t>
      </w:r>
      <w:r>
        <w:t xml:space="preserve"> </w:t>
      </w:r>
      <w:hyperlink r:id="rId21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</w:t>
      </w:r>
      <w:r>
        <w:rPr>
          <w:rStyle w:val="s0"/>
        </w:rPr>
        <w:t>6 ж. 1 қаңтардан бастап қолданысқа енгізілді)</w:t>
      </w:r>
    </w:p>
    <w:p w:rsidR="00000000" w:rsidRDefault="00A63DA2">
      <w:pPr>
        <w:pStyle w:val="pj"/>
      </w:pPr>
      <w:r>
        <w:rPr>
          <w:rStyle w:val="s0"/>
        </w:rPr>
        <w:t xml:space="preserve">2017.27.02. № 49-VI ҚР </w:t>
      </w:r>
      <w:hyperlink r:id="rId22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</w:t>
      </w:r>
      <w:r>
        <w:rPr>
          <w:rStyle w:val="s0"/>
        </w:rPr>
        <w:t xml:space="preserve"> күнтізбелік он күн өткен соң қолданысқа енгізілді)</w:t>
      </w:r>
    </w:p>
    <w:p w:rsidR="00000000" w:rsidRDefault="00A63DA2">
      <w:pPr>
        <w:pStyle w:val="pj"/>
      </w:pPr>
      <w:r>
        <w:rPr>
          <w:rStyle w:val="s0"/>
        </w:rPr>
        <w:t xml:space="preserve">2020.29.06. № 352-VI ҚР </w:t>
      </w:r>
      <w:hyperlink r:id="rId24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</w:t>
      </w:r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A63DA2">
      <w:pPr>
        <w:pStyle w:val="pj"/>
      </w:pPr>
      <w:r>
        <w:rPr>
          <w:rStyle w:val="s0"/>
        </w:rPr>
        <w:t xml:space="preserve">2021.24.11. № 75-VII ҚР </w:t>
      </w:r>
      <w:hyperlink r:id="rId26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</w:t>
      </w:r>
      <w:r>
        <w:rPr>
          <w:rStyle w:val="s0"/>
        </w:rPr>
        <w:t>үнінен</w:t>
      </w:r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A63DA2">
      <w:pPr>
        <w:pStyle w:val="pj"/>
      </w:pPr>
      <w:r>
        <w:rPr>
          <w:rStyle w:val="s0"/>
        </w:rPr>
        <w:t xml:space="preserve">2024.05.07. № 115-VІІІ ҚР </w:t>
      </w:r>
      <w:hyperlink r:id="rId28" w:anchor="sub_id=9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17 шілдеден бастап </w:t>
      </w:r>
      <w:hyperlink r:id="rId29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63DA2">
      <w:pPr>
        <w:pStyle w:val="pj"/>
      </w:pPr>
      <w:r>
        <w:t> </w:t>
      </w:r>
    </w:p>
    <w:p w:rsidR="00000000" w:rsidRDefault="00A63DA2">
      <w:pPr>
        <w:pStyle w:val="pj"/>
      </w:pPr>
      <w:r>
        <w:rPr>
          <w:rStyle w:val="s0"/>
        </w:rPr>
        <w:t>Бұрынғы редакциялар:</w:t>
      </w:r>
    </w:p>
    <w:p w:rsidR="00000000" w:rsidRDefault="00A63DA2">
      <w:pPr>
        <w:pStyle w:val="pj"/>
      </w:pPr>
      <w:r>
        <w:rPr>
          <w:rStyle w:val="s0"/>
        </w:rPr>
        <w:t> </w:t>
      </w:r>
    </w:p>
    <w:p w:rsidR="00000000" w:rsidRDefault="00A63DA2">
      <w:pPr>
        <w:pStyle w:val="pj"/>
      </w:pPr>
      <w:r>
        <w:rPr>
          <w:rStyle w:val="s0"/>
        </w:rPr>
        <w:t xml:space="preserve">2004 ж. 18 наурызға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A63DA2">
      <w:pPr>
        <w:pStyle w:val="pj"/>
      </w:pPr>
      <w:r>
        <w:rPr>
          <w:rStyle w:val="s0"/>
        </w:rPr>
        <w:t xml:space="preserve">2006 ж. 5 мамырға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A63DA2">
      <w:pPr>
        <w:pStyle w:val="pj"/>
      </w:pPr>
      <w:r>
        <w:rPr>
          <w:rStyle w:val="s0"/>
        </w:rPr>
        <w:t xml:space="preserve">2007 ж. 15 мамырға дейін қолданылған </w:t>
      </w: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63DA2">
      <w:pPr>
        <w:pStyle w:val="pj"/>
      </w:pPr>
      <w:r>
        <w:rPr>
          <w:rStyle w:val="s0"/>
        </w:rPr>
        <w:t xml:space="preserve">2007 ж. 7 тамызға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A63DA2">
      <w:pPr>
        <w:pStyle w:val="pj"/>
      </w:pPr>
      <w:r>
        <w:rPr>
          <w:rStyle w:val="s0"/>
        </w:rPr>
        <w:t xml:space="preserve">2008 ж. 4 шілдеге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A63DA2">
      <w:pPr>
        <w:pStyle w:val="pj"/>
      </w:pPr>
      <w:r>
        <w:rPr>
          <w:rStyle w:val="s0"/>
        </w:rPr>
        <w:t xml:space="preserve">2008 ж. 5 шілдеге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A63DA2">
      <w:pPr>
        <w:pStyle w:val="pj"/>
      </w:pPr>
      <w:r>
        <w:rPr>
          <w:rStyle w:val="s0"/>
        </w:rPr>
        <w:t xml:space="preserve">2014 ж. 7 наурызға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A63DA2">
      <w:pPr>
        <w:pStyle w:val="pj"/>
      </w:pPr>
      <w:r>
        <w:rPr>
          <w:rStyle w:val="s0"/>
        </w:rPr>
        <w:t xml:space="preserve">2015 ж. 29 қазанға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A63DA2">
      <w:pPr>
        <w:pStyle w:val="pj"/>
      </w:pPr>
      <w:r>
        <w:rPr>
          <w:rStyle w:val="s0"/>
        </w:rPr>
        <w:t xml:space="preserve">2017 ж. 27 ақпанға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A63DA2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63DA2">
      <w:pPr>
        <w:pStyle w:val="pj"/>
      </w:pPr>
      <w:r>
        <w:rPr>
          <w:rStyle w:val="s0"/>
        </w:rPr>
        <w:t xml:space="preserve">2021 ж. 24 қарашаға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A63DA2">
      <w:pPr>
        <w:pStyle w:val="pj"/>
      </w:pPr>
      <w:r>
        <w:t xml:space="preserve">2024 ж. 5 шілдеге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A63DA2">
      <w:pPr>
        <w:pStyle w:val="pj"/>
      </w:pPr>
      <w:r>
        <w:t> </w:t>
      </w:r>
    </w:p>
    <w:p w:rsidR="00000000" w:rsidRDefault="00A63DA2">
      <w:pPr>
        <w:pStyle w:val="pj"/>
      </w:pPr>
      <w:r>
        <w:t> </w:t>
      </w:r>
    </w:p>
    <w:p w:rsidR="00000000" w:rsidRDefault="00A63DA2">
      <w:pPr>
        <w:pStyle w:val="pj"/>
      </w:pPr>
      <w:r>
        <w:rPr>
          <w:rStyle w:val="s0"/>
        </w:rPr>
        <w:t> </w:t>
      </w:r>
    </w:p>
    <w:p w:rsidR="00000000" w:rsidRDefault="00A63DA2">
      <w:pPr>
        <w:pStyle w:val="pj"/>
      </w:pPr>
      <w:r>
        <w:rPr>
          <w:rStyle w:val="s0"/>
        </w:rPr>
        <w:t> </w:t>
      </w:r>
    </w:p>
    <w:p w:rsidR="00000000" w:rsidRDefault="00A63DA2">
      <w:pPr>
        <w:pStyle w:val="pj"/>
      </w:pPr>
      <w:r>
        <w:rPr>
          <w:rStyle w:val="s0"/>
        </w:rPr>
        <w:t> </w:t>
      </w:r>
    </w:p>
    <w:sectPr w:rsidR="00000000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3DA2" w:rsidRDefault="00A63DA2" w:rsidP="00A63DA2">
      <w:r>
        <w:separator/>
      </w:r>
    </w:p>
  </w:endnote>
  <w:endnote w:type="continuationSeparator" w:id="0">
    <w:p w:rsidR="00A63DA2" w:rsidRDefault="00A63DA2" w:rsidP="00A63D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DA2" w:rsidRDefault="00A63DA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DA2" w:rsidRDefault="00A63DA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DA2" w:rsidRDefault="00A63DA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3DA2" w:rsidRDefault="00A63DA2" w:rsidP="00A63DA2">
      <w:r>
        <w:separator/>
      </w:r>
    </w:p>
  </w:footnote>
  <w:footnote w:type="continuationSeparator" w:id="0">
    <w:p w:rsidR="00A63DA2" w:rsidRDefault="00A63DA2" w:rsidP="00A63D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DA2" w:rsidRDefault="00A63DA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DA2" w:rsidRDefault="00A63DA2" w:rsidP="00A63D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3DA2" w:rsidRPr="00A63DA2" w:rsidRDefault="00A63DA2" w:rsidP="00A63D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«Өндірістік кооператив туралы» 1995 жылғы 5 қазандағы № 2486 Қазақстан Республикасының Заңы (2024.17.07.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DA2" w:rsidRDefault="00A63DA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3DA2"/>
    <w:rsid w:val="00A63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3D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3D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3D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3DA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3D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3D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3D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3DA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55933" TargetMode="External"/><Relationship Id="rId18" Type="http://schemas.openxmlformats.org/officeDocument/2006/relationships/hyperlink" Target="http://online.zakon.kz/Document/?doc_id=31518761" TargetMode="External"/><Relationship Id="rId26" Type="http://schemas.openxmlformats.org/officeDocument/2006/relationships/hyperlink" Target="http://online.zakon.kz/Document/?doc_id=38853144" TargetMode="External"/><Relationship Id="rId39" Type="http://schemas.openxmlformats.org/officeDocument/2006/relationships/hyperlink" Target="http://online.zakon.kz/Document/?doc_id=3646066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083869" TargetMode="External"/><Relationship Id="rId34" Type="http://schemas.openxmlformats.org/officeDocument/2006/relationships/hyperlink" Target="http://online.zakon.kz/Document/?doc_id=30193296" TargetMode="External"/><Relationship Id="rId42" Type="http://schemas.openxmlformats.org/officeDocument/2006/relationships/header" Target="header1.xml"/><Relationship Id="rId47" Type="http://schemas.openxmlformats.org/officeDocument/2006/relationships/footer" Target="footer3.xml"/><Relationship Id="rId7" Type="http://schemas.openxmlformats.org/officeDocument/2006/relationships/hyperlink" Target="http://online.zakon.kz/Document/?doc_id=51006178" TargetMode="External"/><Relationship Id="rId12" Type="http://schemas.openxmlformats.org/officeDocument/2006/relationships/hyperlink" Target="http://online.zakon.kz/Document/?doc_id=51046988" TargetMode="External"/><Relationship Id="rId17" Type="http://schemas.openxmlformats.org/officeDocument/2006/relationships/hyperlink" Target="http://online.zakon.kz/Document/?doc_id=30194716" TargetMode="External"/><Relationship Id="rId25" Type="http://schemas.openxmlformats.org/officeDocument/2006/relationships/hyperlink" Target="http://online.zakon.kz/Document/?doc_id=35040821" TargetMode="External"/><Relationship Id="rId33" Type="http://schemas.openxmlformats.org/officeDocument/2006/relationships/hyperlink" Target="http://online.zakon.kz/Document/?doc_id=30121642" TargetMode="External"/><Relationship Id="rId38" Type="http://schemas.openxmlformats.org/officeDocument/2006/relationships/hyperlink" Target="http://online.zakon.kz/Document/?doc_id=33643261" TargetMode="External"/><Relationship Id="rId46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92946" TargetMode="External"/><Relationship Id="rId20" Type="http://schemas.openxmlformats.org/officeDocument/2006/relationships/hyperlink" Target="http://online.zakon.kz/Document/?doc_id=39022761" TargetMode="External"/><Relationship Id="rId29" Type="http://schemas.openxmlformats.org/officeDocument/2006/relationships/hyperlink" Target="http://online.zakon.kz/Document/?doc_id=37361468" TargetMode="External"/><Relationship Id="rId41" Type="http://schemas.openxmlformats.org/officeDocument/2006/relationships/hyperlink" Target="http://online.zakon.kz/Document/?doc_id=3658604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5625" TargetMode="External"/><Relationship Id="rId24" Type="http://schemas.openxmlformats.org/officeDocument/2006/relationships/hyperlink" Target="http://online.zakon.kz/Document/?doc_id=38159033" TargetMode="External"/><Relationship Id="rId32" Type="http://schemas.openxmlformats.org/officeDocument/2006/relationships/hyperlink" Target="http://online.zakon.kz/Document/?doc_id=30104991" TargetMode="External"/><Relationship Id="rId37" Type="http://schemas.openxmlformats.org/officeDocument/2006/relationships/hyperlink" Target="http://online.zakon.kz/Document/?doc_id=33576659" TargetMode="External"/><Relationship Id="rId40" Type="http://schemas.openxmlformats.org/officeDocument/2006/relationships/hyperlink" Target="http://online.zakon.kz/Document/?doc_id=32799093" TargetMode="External"/><Relationship Id="rId45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21612" TargetMode="External"/><Relationship Id="rId23" Type="http://schemas.openxmlformats.org/officeDocument/2006/relationships/hyperlink" Target="http://online.zakon.kz/Document/?doc_id=39919226" TargetMode="External"/><Relationship Id="rId28" Type="http://schemas.openxmlformats.org/officeDocument/2006/relationships/hyperlink" Target="http://online.zakon.kz/Document/?doc_id=37361468" TargetMode="External"/><Relationship Id="rId36" Type="http://schemas.openxmlformats.org/officeDocument/2006/relationships/hyperlink" Target="http://online.zakon.kz/Document/?doc_id=31519232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online.zakon.kz/Document/?doc_id=51023941" TargetMode="External"/><Relationship Id="rId19" Type="http://schemas.openxmlformats.org/officeDocument/2006/relationships/hyperlink" Target="http://online.zakon.kz/Document/?doc_id=31518766" TargetMode="External"/><Relationship Id="rId31" Type="http://schemas.openxmlformats.org/officeDocument/2006/relationships/hyperlink" Target="http://online.zakon.kz/Document/?doc_id=30056081" TargetMode="External"/><Relationship Id="rId4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029" TargetMode="External"/><Relationship Id="rId14" Type="http://schemas.openxmlformats.org/officeDocument/2006/relationships/hyperlink" Target="http://online.zakon.kz/Document/?doc_id=30104912" TargetMode="External"/><Relationship Id="rId22" Type="http://schemas.openxmlformats.org/officeDocument/2006/relationships/hyperlink" Target="http://online.zakon.kz/Document/?doc_id=39477265" TargetMode="External"/><Relationship Id="rId27" Type="http://schemas.openxmlformats.org/officeDocument/2006/relationships/hyperlink" Target="http://online.zakon.kz/Document/?doc_id=33039784" TargetMode="External"/><Relationship Id="rId30" Type="http://schemas.openxmlformats.org/officeDocument/2006/relationships/hyperlink" Target="http://online.zakon.kz/Document/?doc_id=53003955" TargetMode="External"/><Relationship Id="rId35" Type="http://schemas.openxmlformats.org/officeDocument/2006/relationships/hyperlink" Target="http://online.zakon.kz/Document/?doc_id=30194937" TargetMode="External"/><Relationship Id="rId43" Type="http://schemas.openxmlformats.org/officeDocument/2006/relationships/header" Target="header2.xml"/><Relationship Id="rId48" Type="http://schemas.openxmlformats.org/officeDocument/2006/relationships/fontTable" Target="fontTable.xml"/><Relationship Id="rId8" Type="http://schemas.openxmlformats.org/officeDocument/2006/relationships/hyperlink" Target="http://online.zakon.kz/Document/?doc_id=5100792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268</Words>
  <Characters>4127</Characters>
  <Application>Microsoft Office Word</Application>
  <DocSecurity>0</DocSecurity>
  <Lines>34</Lines>
  <Paragraphs>8</Paragraphs>
  <ScaleCrop>false</ScaleCrop>
  <Company>SPecialiST RePack</Company>
  <LinksUpToDate>false</LinksUpToDate>
  <CharactersWithSpaces>4387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«Өндірістік кооператив туралы» 1995 жылғы 5 қазандағы № 2486 Қазақстан Республикасының Заңы (2024.17.07.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2024-07-20T04:15:00Z</dcterms:created>
  <dcterms:modified xsi:type="dcterms:W3CDTF">2024-07-20T04:15:00Z</dcterms:modified>
</cp:coreProperties>
</file>