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7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Табиғи және техногендік сипаттағы төтенше жағдайлар туралы 1996 ж. 5 шілдедегі № 19-I Қазақстан Республикасының Заңы (2014.13.01. берілген өзгерістер мен толықтырулармен)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11 сәуірдегі № 188-V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09.12.98 ж. № 307-I ҚР </w:t>
      </w:r>
      <w:hyperlink r:id="rId8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12.03.99 ж. № 347-I ҚР </w:t>
      </w:r>
      <w:hyperlink r:id="rId9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B1746">
      <w:pPr>
        <w:ind w:firstLine="400"/>
        <w:jc w:val="both"/>
      </w:pPr>
      <w:r>
        <w:t xml:space="preserve">19.05.00 ж. № 51-II ҚР </w:t>
      </w:r>
      <w:hyperlink r:id="rId1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0"/>
        <w:jc w:val="both"/>
      </w:pPr>
      <w:r>
        <w:t xml:space="preserve">02.07.03 ж. № 454-II ҚР </w:t>
      </w:r>
      <w:hyperlink r:id="rId1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0"/>
        <w:jc w:val="both"/>
      </w:pPr>
      <w:r>
        <w:t>15</w:t>
      </w:r>
      <w:r>
        <w:t xml:space="preserve">.06.04 ж. № 563-II ҚР </w:t>
      </w:r>
      <w:hyperlink r:id="rId1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3"/>
        <w:jc w:val="both"/>
      </w:pPr>
      <w:r>
        <w:t xml:space="preserve">2004.20.12. № 13-III ҚР </w:t>
      </w:r>
      <w:hyperlink r:id="rId13" w:anchor="sub_id=103700" w:history="1">
        <w:r>
          <w:rPr>
            <w:rStyle w:val="a3"/>
          </w:rPr>
          <w:t>Заңымен</w:t>
        </w:r>
      </w:hyperlink>
      <w:r>
        <w:t xml:space="preserve"> (2005 жылғы 1 қаңтардан бастап қолданысқа ен</w:t>
      </w:r>
      <w:r>
        <w:t>гiзiлдi)</w:t>
      </w:r>
    </w:p>
    <w:p w:rsidR="00000000" w:rsidRDefault="00BB1746">
      <w:pPr>
        <w:ind w:firstLine="403"/>
        <w:jc w:val="both"/>
      </w:pPr>
      <w:r>
        <w:t xml:space="preserve">2006.10.01. № 116-III ҚР </w:t>
      </w:r>
      <w:hyperlink r:id="rId14" w:anchor="sub_id=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5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B1746">
      <w:pPr>
        <w:ind w:firstLine="403"/>
        <w:jc w:val="both"/>
      </w:pPr>
      <w:r>
        <w:t>2006.29.12. № 209-III Қ</w:t>
      </w:r>
      <w:r>
        <w:t xml:space="preserve">Р </w:t>
      </w:r>
      <w:hyperlink r:id="rId16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3"/>
        <w:jc w:val="both"/>
      </w:pPr>
      <w:r>
        <w:t xml:space="preserve">2007.12.01 № 222-III ҚР </w:t>
      </w:r>
      <w:hyperlink r:id="rId17" w:anchor="sub_id=19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8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B1746">
      <w:pPr>
        <w:ind w:firstLine="403"/>
        <w:jc w:val="both"/>
      </w:pPr>
      <w:r>
        <w:t xml:space="preserve">2007.07.05. № 244-III ҚР </w:t>
      </w:r>
      <w:hyperlink r:id="rId19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3"/>
        <w:jc w:val="both"/>
      </w:pPr>
      <w:r>
        <w:t xml:space="preserve">2007.27.07. № 320-III ҚР </w:t>
      </w:r>
      <w:hyperlink r:id="rId20" w:anchor="sub_id=1700" w:history="1">
        <w:r>
          <w:rPr>
            <w:rStyle w:val="a3"/>
          </w:rPr>
          <w:t xml:space="preserve">Заңымен </w:t>
        </w:r>
      </w:hyperlink>
    </w:p>
    <w:p w:rsidR="00000000" w:rsidRDefault="00BB1746">
      <w:pPr>
        <w:ind w:firstLine="403"/>
        <w:jc w:val="both"/>
      </w:pPr>
      <w:r>
        <w:t xml:space="preserve">2008.26.05. № 34-IV ҚР </w:t>
      </w:r>
      <w:hyperlink r:id="rId21" w:anchor="sub_id=600" w:history="1">
        <w:r>
          <w:rPr>
            <w:rStyle w:val="a3"/>
          </w:rPr>
          <w:t xml:space="preserve">Заңымен </w:t>
        </w:r>
      </w:hyperlink>
    </w:p>
    <w:p w:rsidR="00000000" w:rsidRDefault="00BB1746">
      <w:pPr>
        <w:ind w:firstLine="403"/>
        <w:jc w:val="both"/>
      </w:pPr>
      <w:r>
        <w:t xml:space="preserve">2008.04.12. № 97-IV ҚР </w:t>
      </w:r>
      <w:hyperlink r:id="rId22" w:anchor="sub_id=5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3" w:anchor="sub_id=2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B1746">
      <w:pPr>
        <w:ind w:firstLine="403"/>
        <w:jc w:val="both"/>
      </w:pPr>
      <w:r>
        <w:t xml:space="preserve">2009.09.02   № 126-ІV ҚР </w:t>
      </w:r>
      <w:hyperlink r:id="rId24" w:anchor="sub_id=3" w:history="1">
        <w:r>
          <w:rPr>
            <w:rStyle w:val="a3"/>
          </w:rPr>
          <w:t>Заңымен</w:t>
        </w:r>
      </w:hyperlink>
    </w:p>
    <w:p w:rsidR="00000000" w:rsidRDefault="00BB1746">
      <w:pPr>
        <w:ind w:firstLine="403"/>
        <w:jc w:val="both"/>
      </w:pPr>
      <w:r>
        <w:t xml:space="preserve">2009.17.07. № 188-ІV ҚР </w:t>
      </w:r>
      <w:hyperlink r:id="rId25" w:anchor="sub_id=1500" w:history="1">
        <w:r>
          <w:rPr>
            <w:rStyle w:val="a3"/>
          </w:rPr>
          <w:t>Заңымен</w:t>
        </w:r>
      </w:hyperlink>
    </w:p>
    <w:p w:rsidR="00000000" w:rsidRDefault="00BB1746">
      <w:pPr>
        <w:ind w:firstLine="403"/>
        <w:jc w:val="both"/>
      </w:pPr>
      <w:r>
        <w:t xml:space="preserve">2010.19.03. № 258-ІV ҚР </w:t>
      </w:r>
      <w:hyperlink r:id="rId26" w:anchor="sub_id=2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3"/>
        <w:jc w:val="both"/>
      </w:pPr>
      <w:r>
        <w:t xml:space="preserve">2011.06.01. № 378-IV ҚР </w:t>
      </w:r>
      <w:hyperlink r:id="rId27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3"/>
        <w:jc w:val="both"/>
      </w:pPr>
      <w:r>
        <w:t xml:space="preserve">2011.01.03. № 414-ІV ҚР </w:t>
      </w:r>
      <w:hyperlink r:id="rId28" w:anchor="sub_id=1200" w:history="1">
        <w:r>
          <w:rPr>
            <w:rStyle w:val="a3"/>
          </w:rPr>
          <w:t>Заңымен</w:t>
        </w:r>
      </w:hyperlink>
    </w:p>
    <w:p w:rsidR="00000000" w:rsidRDefault="00BB1746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29" w:anchor="sub_id=2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BB1746">
      <w:pPr>
        <w:ind w:firstLine="400"/>
        <w:jc w:val="both"/>
      </w:pPr>
      <w:r>
        <w:t xml:space="preserve">2012.10.07. № 36-V ҚР </w:t>
      </w:r>
      <w:hyperlink r:id="rId31" w:anchor="sub_id=1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B1746">
      <w:pPr>
        <w:ind w:firstLine="400"/>
        <w:jc w:val="both"/>
      </w:pPr>
      <w:r>
        <w:t xml:space="preserve">2013.13.06. № 102-V ҚР </w:t>
      </w:r>
      <w:hyperlink r:id="rId32" w:anchor="sub_id=16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3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</w:t>
      </w:r>
      <w:r>
        <w:t>н өткен соң қолданысқа енгізілді)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34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</w:t>
      </w:r>
      <w:r>
        <w:rPr>
          <w:rStyle w:val="s0"/>
        </w:rPr>
        <w:t>күн өткен соң қолданысқа енгізілді)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36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BB1746">
      <w:pPr>
        <w:ind w:firstLine="403"/>
        <w:jc w:val="both"/>
      </w:pPr>
      <w: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2004 ж. 15 маусымға дейін қолданылған </w:t>
      </w: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rPr>
          <w:rStyle w:val="s0"/>
        </w:rPr>
        <w:t xml:space="preserve">2006 ж. 1 қаңтарға </w:t>
      </w:r>
      <w:r>
        <w:t xml:space="preserve">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3"/>
        <w:jc w:val="both"/>
      </w:pPr>
      <w:r>
        <w:t xml:space="preserve">2006 ж. 12  желтоқсанға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3"/>
        <w:jc w:val="both"/>
      </w:pPr>
      <w:r>
        <w:t xml:space="preserve">2007.12.01. дейін қолданылған </w:t>
      </w:r>
      <w:hyperlink r:id="rId42" w:history="1">
        <w:r>
          <w:rPr>
            <w:rStyle w:val="a3"/>
          </w:rPr>
          <w:t>редакция</w:t>
        </w:r>
      </w:hyperlink>
      <w:r>
        <w:t xml:space="preserve"> (</w:t>
      </w:r>
      <w:hyperlink r:id="rId43" w:history="1">
        <w:r>
          <w:rPr>
            <w:rStyle w:val="a3"/>
          </w:rPr>
          <w:t>жарияланған</w:t>
        </w:r>
      </w:hyperlink>
      <w:r>
        <w:t xml:space="preserve"> күнінен бастап алты ай өтк</w:t>
      </w:r>
      <w:r>
        <w:t>еннен кейін қолданысқа енгізілді)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2007 ж. 7 мамырға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rPr>
          <w:rStyle w:val="s0"/>
        </w:rPr>
        <w:t xml:space="preserve">2008 ж. 26 мамырға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rPr>
          <w:rStyle w:val="s0"/>
        </w:rPr>
        <w:t xml:space="preserve">2008 ж. 4 желтоқсанға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rPr>
          <w:rStyle w:val="s0"/>
        </w:rPr>
        <w:t>2009 ж 9  ақпанға дейін қолданы</w:t>
      </w:r>
      <w:r>
        <w:rPr>
          <w:rStyle w:val="s0"/>
        </w:rPr>
        <w:t xml:space="preserve">лған </w:t>
      </w: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 xml:space="preserve">2009 ж. 17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2010 ж. 19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2011 ж. 6 қаңтарға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2011 ж. 1 наурызға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2011 ж. 5 шілдеге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2012 ж. 10 шілдеге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2013 ж. 13 маусымға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 xml:space="preserve">2013 ж. 3 шілдеге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>2014 ж. 13 қаңтарға дейін қолданыл</w:t>
      </w:r>
      <w:r>
        <w:t>ған</w:t>
      </w:r>
      <w:r>
        <w:t xml:space="preserve">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BB1746">
      <w:pPr>
        <w:ind w:firstLine="400"/>
        <w:jc w:val="both"/>
      </w:pPr>
      <w:r>
        <w:t> </w:t>
      </w:r>
    </w:p>
    <w:p w:rsidR="00000000" w:rsidRDefault="00BB1746">
      <w:pPr>
        <w:ind w:firstLine="400"/>
        <w:jc w:val="both"/>
      </w:pPr>
      <w: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rPr>
          <w:rStyle w:val="s0"/>
        </w:rPr>
        <w:t> </w:t>
      </w:r>
    </w:p>
    <w:p w:rsidR="00000000" w:rsidRDefault="00BB1746">
      <w:pPr>
        <w:ind w:firstLine="400"/>
        <w:jc w:val="both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746" w:rsidRDefault="00BB1746" w:rsidP="00BB1746">
      <w:r>
        <w:separator/>
      </w:r>
    </w:p>
  </w:endnote>
  <w:endnote w:type="continuationSeparator" w:id="0">
    <w:p w:rsidR="00BB1746" w:rsidRDefault="00BB1746" w:rsidP="00BB1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46" w:rsidRDefault="00BB17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46" w:rsidRDefault="00BB17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46" w:rsidRDefault="00BB17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746" w:rsidRDefault="00BB1746" w:rsidP="00BB1746">
      <w:r>
        <w:separator/>
      </w:r>
    </w:p>
  </w:footnote>
  <w:footnote w:type="continuationSeparator" w:id="0">
    <w:p w:rsidR="00BB1746" w:rsidRDefault="00BB1746" w:rsidP="00BB1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46" w:rsidRDefault="00BB17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46" w:rsidRDefault="00BB1746" w:rsidP="00BB17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746" w:rsidRPr="00BB1746" w:rsidRDefault="00BB1746" w:rsidP="00BB17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05.07.96 Ж. № 19-1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46" w:rsidRDefault="00BB17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746"/>
    <w:rsid w:val="00BB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7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7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7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7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7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7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7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7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440" TargetMode="External"/><Relationship Id="rId18" Type="http://schemas.openxmlformats.org/officeDocument/2006/relationships/hyperlink" Target="http://online.zakon.kz/Document/?doc_id=30086770" TargetMode="External"/><Relationship Id="rId26" Type="http://schemas.openxmlformats.org/officeDocument/2006/relationships/hyperlink" Target="http://online.zakon.kz/Document/?doc_id=30605083" TargetMode="External"/><Relationship Id="rId39" Type="http://schemas.openxmlformats.org/officeDocument/2006/relationships/hyperlink" Target="http://online.zakon.kz/Document/?doc_id=53106148" TargetMode="External"/><Relationship Id="rId21" Type="http://schemas.openxmlformats.org/officeDocument/2006/relationships/hyperlink" Target="http://online.zakon.kz/Document/?doc_id=30184649" TargetMode="External"/><Relationship Id="rId34" Type="http://schemas.openxmlformats.org/officeDocument/2006/relationships/hyperlink" Target="http://online.zakon.kz/Document/?doc_id=31414054" TargetMode="External"/><Relationship Id="rId42" Type="http://schemas.openxmlformats.org/officeDocument/2006/relationships/hyperlink" Target="http://online.zakon.kz/Document/?doc_id=30114990" TargetMode="External"/><Relationship Id="rId47" Type="http://schemas.openxmlformats.org/officeDocument/2006/relationships/hyperlink" Target="http://online.zakon.kz/Document/?doc_id=30366043" TargetMode="External"/><Relationship Id="rId50" Type="http://schemas.openxmlformats.org/officeDocument/2006/relationships/hyperlink" Target="http://online.zakon.kz/Document/?doc_id=30607276" TargetMode="External"/><Relationship Id="rId55" Type="http://schemas.openxmlformats.org/officeDocument/2006/relationships/hyperlink" Target="http://online.zakon.kz/Document/?doc_id=31405778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15346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4603" TargetMode="External"/><Relationship Id="rId20" Type="http://schemas.openxmlformats.org/officeDocument/2006/relationships/hyperlink" Target="http://online.zakon.kz/Document/?doc_id=30120191" TargetMode="External"/><Relationship Id="rId29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0085313" TargetMode="External"/><Relationship Id="rId54" Type="http://schemas.openxmlformats.org/officeDocument/2006/relationships/hyperlink" Target="http://online.zakon.kz/Document/?doc_id=31230597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777" TargetMode="External"/><Relationship Id="rId24" Type="http://schemas.openxmlformats.org/officeDocument/2006/relationships/hyperlink" Target="http://online.zakon.kz/Document/?doc_id=30381578" TargetMode="External"/><Relationship Id="rId32" Type="http://schemas.openxmlformats.org/officeDocument/2006/relationships/hyperlink" Target="http://online.zakon.kz/Document/?doc_id=31405036" TargetMode="External"/><Relationship Id="rId37" Type="http://schemas.openxmlformats.org/officeDocument/2006/relationships/hyperlink" Target="http://online.zakon.kz/Document/?doc_id=31492580" TargetMode="External"/><Relationship Id="rId40" Type="http://schemas.openxmlformats.org/officeDocument/2006/relationships/hyperlink" Target="http://online.zakon.kz/Document/?doc_id=30042851" TargetMode="External"/><Relationship Id="rId45" Type="http://schemas.openxmlformats.org/officeDocument/2006/relationships/hyperlink" Target="http://online.zakon.kz/Document/?doc_id=30120383" TargetMode="External"/><Relationship Id="rId53" Type="http://schemas.openxmlformats.org/officeDocument/2006/relationships/hyperlink" Target="http://online.zakon.kz/Document/?doc_id=31066014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2615" TargetMode="External"/><Relationship Id="rId23" Type="http://schemas.openxmlformats.org/officeDocument/2006/relationships/hyperlink" Target="http://online.zakon.kz/Document/?doc_id=30364986" TargetMode="External"/><Relationship Id="rId28" Type="http://schemas.openxmlformats.org/officeDocument/2006/relationships/hyperlink" Target="http://online.zakon.kz/Document/?doc_id=30948021" TargetMode="External"/><Relationship Id="rId36" Type="http://schemas.openxmlformats.org/officeDocument/2006/relationships/hyperlink" Target="http://online.zakon.kz/Document/?doc_id=31492312" TargetMode="External"/><Relationship Id="rId49" Type="http://schemas.openxmlformats.org/officeDocument/2006/relationships/hyperlink" Target="http://online.zakon.kz/Document/?doc_id=30449987" TargetMode="External"/><Relationship Id="rId57" Type="http://schemas.openxmlformats.org/officeDocument/2006/relationships/hyperlink" Target="http://online.zakon.kz/Document/?doc_id=31492605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51018078" TargetMode="External"/><Relationship Id="rId19" Type="http://schemas.openxmlformats.org/officeDocument/2006/relationships/hyperlink" Target="http://online.zakon.kz/Document/?doc_id=30103699" TargetMode="External"/><Relationship Id="rId31" Type="http://schemas.openxmlformats.org/officeDocument/2006/relationships/hyperlink" Target="http://online.zakon.kz/Document/?doc_id=31227435" TargetMode="External"/><Relationship Id="rId44" Type="http://schemas.openxmlformats.org/officeDocument/2006/relationships/hyperlink" Target="http://online.zakon.kz/Document/?doc_id=30103831" TargetMode="External"/><Relationship Id="rId52" Type="http://schemas.openxmlformats.org/officeDocument/2006/relationships/hyperlink" Target="http://online.zakon.kz/Document/?doc_id=30948555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576" TargetMode="External"/><Relationship Id="rId14" Type="http://schemas.openxmlformats.org/officeDocument/2006/relationships/hyperlink" Target="http://online.zakon.kz/Document/?doc_id=30042615" TargetMode="External"/><Relationship Id="rId22" Type="http://schemas.openxmlformats.org/officeDocument/2006/relationships/hyperlink" Target="http://online.zakon.kz/Document/?doc_id=30364986" TargetMode="External"/><Relationship Id="rId27" Type="http://schemas.openxmlformats.org/officeDocument/2006/relationships/hyperlink" Target="http://online.zakon.kz/Document/?doc_id=30914788" TargetMode="External"/><Relationship Id="rId30" Type="http://schemas.openxmlformats.org/officeDocument/2006/relationships/hyperlink" Target="http://online.zakon.kz/Document/?doc_id=31025653" TargetMode="External"/><Relationship Id="rId35" Type="http://schemas.openxmlformats.org/officeDocument/2006/relationships/hyperlink" Target="http://online.zakon.kz/Document/?doc_id=31414247" TargetMode="External"/><Relationship Id="rId43" Type="http://schemas.openxmlformats.org/officeDocument/2006/relationships/hyperlink" Target="http://online.zakon.kz/Document/?link_id=1000582439" TargetMode="External"/><Relationship Id="rId48" Type="http://schemas.openxmlformats.org/officeDocument/2006/relationships/hyperlink" Target="http://online.zakon.kz/Document/?doc_id=30381804" TargetMode="External"/><Relationship Id="rId56" Type="http://schemas.openxmlformats.org/officeDocument/2006/relationships/hyperlink" Target="http://online.zakon.kz/Document/?doc_id=31414998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51011861" TargetMode="External"/><Relationship Id="rId51" Type="http://schemas.openxmlformats.org/officeDocument/2006/relationships/hyperlink" Target="http://online.zakon.kz/Document/?doc_id=3091504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8873" TargetMode="External"/><Relationship Id="rId17" Type="http://schemas.openxmlformats.org/officeDocument/2006/relationships/hyperlink" Target="http://online.zakon.kz/Document/?doc_id=30086770" TargetMode="External"/><Relationship Id="rId25" Type="http://schemas.openxmlformats.org/officeDocument/2006/relationships/hyperlink" Target="http://online.zakon.kz/Document/?doc_id=30449266" TargetMode="External"/><Relationship Id="rId33" Type="http://schemas.openxmlformats.org/officeDocument/2006/relationships/hyperlink" Target="http://online.zakon.kz/Document/?doc_id=31405094" TargetMode="External"/><Relationship Id="rId38" Type="http://schemas.openxmlformats.org/officeDocument/2006/relationships/hyperlink" Target="http://online.zakon.kz/Document/?doc_id=53006148" TargetMode="External"/><Relationship Id="rId46" Type="http://schemas.openxmlformats.org/officeDocument/2006/relationships/hyperlink" Target="http://online.zakon.kz/Document/?doc_id=30186170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5791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05.07.96 Ж. № 19-1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2024-04-24T22:27:00Z</dcterms:created>
  <dcterms:modified xsi:type="dcterms:W3CDTF">2024-04-24T22:27:00Z</dcterms:modified>
</cp:coreProperties>
</file>