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CC1">
      <w:pPr>
        <w:pStyle w:val="pj"/>
      </w:pPr>
      <w:bookmarkStart w:id="0" w:name="_GoBack"/>
      <w:bookmarkEnd w:id="0"/>
      <w:r>
        <w:rPr>
          <w:b/>
          <w:bCs/>
        </w:rPr>
        <w:t>Азаматтық қорғаныс туралы 1997 жылғы 7 мамырдағы № 100-1 Қазақстан Республикасының Заңы (2014.13.01. берілген өзгерістер мен толықтырулармен)</w:t>
      </w:r>
    </w:p>
    <w:p w:rsidR="00000000" w:rsidRDefault="00764CC1">
      <w:pPr>
        <w:pStyle w:val="pj"/>
      </w:pPr>
      <w:r>
        <w:t> </w:t>
      </w:r>
    </w:p>
    <w:p w:rsidR="00000000" w:rsidRDefault="00764C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2014 жылғы 11 сәуірдегі № 188-V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764CC1">
      <w:pPr>
        <w:pStyle w:val="pj"/>
      </w:pPr>
      <w:r>
        <w:t> </w:t>
      </w:r>
    </w:p>
    <w:p w:rsidR="00000000" w:rsidRDefault="00764CC1">
      <w:pPr>
        <w:pStyle w:val="pj"/>
      </w:pPr>
      <w:r>
        <w:t>Енгізілген өзгерістер:</w:t>
      </w:r>
    </w:p>
    <w:p w:rsidR="00000000" w:rsidRDefault="00764CC1">
      <w:pPr>
        <w:pStyle w:val="pj"/>
      </w:pPr>
      <w:r>
        <w:t> </w:t>
      </w:r>
    </w:p>
    <w:p w:rsidR="00000000" w:rsidRDefault="00764CC1">
      <w:pPr>
        <w:pStyle w:val="pj"/>
      </w:pPr>
      <w:r>
        <w:t xml:space="preserve">09.12.98 ж. № 307-1 ҚР </w:t>
      </w:r>
      <w:hyperlink r:id="rId8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12.03.99 ж. № 347-1 ҚР </w:t>
      </w:r>
      <w:hyperlink r:id="rId9" w:anchor="sub_id=300" w:history="1">
        <w:r>
          <w:rPr>
            <w:rStyle w:val="a4"/>
          </w:rPr>
          <w:t>Заңымен</w:t>
        </w:r>
      </w:hyperlink>
    </w:p>
    <w:p w:rsidR="00000000" w:rsidRDefault="00764CC1">
      <w:pPr>
        <w:pStyle w:val="pj"/>
      </w:pPr>
      <w:r>
        <w:t xml:space="preserve">05.05.00 ж. № 48-II ҚР </w:t>
      </w:r>
      <w:hyperlink r:id="rId1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2004.20.12 № 13-III ҚР </w:t>
      </w:r>
      <w:hyperlink r:id="rId11" w:anchor="sub_id=104700" w:history="1">
        <w:r>
          <w:rPr>
            <w:rStyle w:val="a4"/>
          </w:rPr>
          <w:t>Заңымен</w:t>
        </w:r>
      </w:hyperlink>
      <w:r>
        <w:t xml:space="preserve"> (2005 ж. 1 қаңтарда</w:t>
      </w:r>
      <w:r>
        <w:t>н бастап күшіне енді)</w:t>
      </w:r>
    </w:p>
    <w:p w:rsidR="00000000" w:rsidRDefault="00764CC1">
      <w:pPr>
        <w:pStyle w:val="pj"/>
      </w:pPr>
      <w:r>
        <w:t xml:space="preserve">2006.10.01 № 116-III ҚР </w:t>
      </w:r>
      <w:hyperlink r:id="rId12" w:anchor="sub_id=1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3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764CC1">
      <w:pPr>
        <w:pStyle w:val="pj"/>
      </w:pPr>
      <w:r>
        <w:t>2006.07.07</w:t>
      </w:r>
      <w:r>
        <w:t xml:space="preserve">. № 183-III ҚР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764CC1">
      <w:pPr>
        <w:pStyle w:val="pj"/>
      </w:pPr>
      <w:r>
        <w:t xml:space="preserve">2007.22.05. № 255-III ҚР </w:t>
      </w:r>
      <w:hyperlink r:id="rId15" w:anchor="sub_id=2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2008.26.05.  № 34-IV ҚР </w:t>
      </w:r>
      <w:hyperlink r:id="rId16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2008.04.12.  № 97-IV ҚР </w:t>
      </w:r>
      <w:hyperlink r:id="rId17" w:anchor="sub_id=700" w:history="1">
        <w:r>
          <w:rPr>
            <w:rStyle w:val="a4"/>
          </w:rPr>
          <w:t>Заңымен</w:t>
        </w:r>
      </w:hyperlink>
      <w:r>
        <w:t xml:space="preserve"> (2009 жылғы 1 қаңтарда  қолданысқа енді)</w:t>
      </w:r>
    </w:p>
    <w:p w:rsidR="00000000" w:rsidRDefault="00764CC1">
      <w:pPr>
        <w:pStyle w:val="pj"/>
      </w:pPr>
      <w:r>
        <w:t xml:space="preserve">2009.17.07. № 188-IV ҚР </w:t>
      </w:r>
      <w:hyperlink r:id="rId18" w:anchor="sub_id=2100" w:history="1">
        <w:r>
          <w:rPr>
            <w:rStyle w:val="a4"/>
          </w:rPr>
          <w:t>Заңымен</w:t>
        </w:r>
      </w:hyperlink>
    </w:p>
    <w:p w:rsidR="00000000" w:rsidRDefault="00764CC1">
      <w:pPr>
        <w:pStyle w:val="pj"/>
      </w:pPr>
      <w:r>
        <w:t xml:space="preserve">2010.19.03. № 258-ІV ҚР </w:t>
      </w:r>
      <w:hyperlink r:id="rId19" w:anchor="sub_id=2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2011.06.01. № 378-IV ҚР </w:t>
      </w:r>
      <w:hyperlink r:id="rId20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2011.10.01. № 383-IV ҚР </w:t>
      </w:r>
      <w:hyperlink r:id="rId21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2011.01.03. № 414-ІV ҚР </w:t>
      </w:r>
      <w:hyperlink r:id="rId22" w:anchor="sub_id=1500" w:history="1">
        <w:r>
          <w:rPr>
            <w:rStyle w:val="a4"/>
          </w:rPr>
          <w:t>Заңымен</w:t>
        </w:r>
      </w:hyperlink>
    </w:p>
    <w:p w:rsidR="00000000" w:rsidRDefault="00764CC1">
      <w:pPr>
        <w:pStyle w:val="pj"/>
      </w:pPr>
      <w:r>
        <w:rPr>
          <w:rStyle w:val="s0"/>
        </w:rPr>
        <w:t xml:space="preserve">2011.05.07. № 452-IV ҚР </w:t>
      </w:r>
      <w:hyperlink r:id="rId23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764CC1">
      <w:pPr>
        <w:pStyle w:val="pj"/>
      </w:pPr>
      <w:r>
        <w:rPr>
          <w:rStyle w:val="s0"/>
        </w:rPr>
        <w:t xml:space="preserve">2012.13.02. № 553-IV ҚР </w:t>
      </w:r>
      <w:hyperlink r:id="rId25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64CC1">
      <w:pPr>
        <w:pStyle w:val="pj"/>
      </w:pPr>
      <w:r>
        <w:t xml:space="preserve">2012.10.07. № 36-V ҚР </w:t>
      </w:r>
      <w:hyperlink r:id="rId26" w:anchor="sub_id=2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64CC1">
      <w:pPr>
        <w:pStyle w:val="pj"/>
      </w:pPr>
      <w:r>
        <w:t xml:space="preserve">2013.13.06. № 102-V ҚР </w:t>
      </w:r>
      <w:hyperlink r:id="rId27" w:anchor="sub_id=2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</w:t>
      </w:r>
      <w:r>
        <w:t>анысқа енгізілді)</w:t>
      </w:r>
    </w:p>
    <w:p w:rsidR="00000000" w:rsidRDefault="00764CC1">
      <w:pPr>
        <w:pStyle w:val="pj"/>
      </w:pPr>
      <w:r>
        <w:rPr>
          <w:rStyle w:val="s0"/>
        </w:rPr>
        <w:t xml:space="preserve">2013.03.07. № 124-V ҚР </w:t>
      </w:r>
      <w:hyperlink r:id="rId29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764CC1">
      <w:pPr>
        <w:pStyle w:val="pj"/>
      </w:pPr>
      <w:r>
        <w:rPr>
          <w:rStyle w:val="s0"/>
        </w:rPr>
        <w:t xml:space="preserve">2014.13.01. № 159-V ҚР </w:t>
      </w:r>
      <w:hyperlink r:id="rId3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764CC1">
      <w:pPr>
        <w:pStyle w:val="pj"/>
      </w:pPr>
      <w:r>
        <w:t> </w:t>
      </w:r>
    </w:p>
    <w:p w:rsidR="00000000" w:rsidRDefault="00764CC1">
      <w:pPr>
        <w:pStyle w:val="pj"/>
      </w:pPr>
      <w:r>
        <w:rPr>
          <w:rStyle w:val="s0"/>
        </w:rPr>
        <w:t>Бұрынғы редакциялар: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rPr>
          <w:rStyle w:val="s0"/>
        </w:rPr>
        <w:t xml:space="preserve">2006 ж. 1 қаңтарға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2007 ж. 22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t> </w:t>
      </w:r>
    </w:p>
    <w:p w:rsidR="00000000" w:rsidRDefault="00764CC1">
      <w:pPr>
        <w:pStyle w:val="pj"/>
      </w:pPr>
      <w:r>
        <w:t xml:space="preserve">2008 ж. 26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t> </w:t>
      </w:r>
    </w:p>
    <w:p w:rsidR="00000000" w:rsidRDefault="00764CC1">
      <w:pPr>
        <w:pStyle w:val="pj"/>
      </w:pPr>
      <w:r>
        <w:t xml:space="preserve">2008 ж. 4 желтоқсанға дейін қолданылған </w:t>
      </w:r>
      <w:hyperlink r:id="rId38" w:history="1">
        <w:r>
          <w:rPr>
            <w:rStyle w:val="a4"/>
          </w:rPr>
          <w:t>редакция </w:t>
        </w:r>
      </w:hyperlink>
    </w:p>
    <w:p w:rsidR="00000000" w:rsidRDefault="00764CC1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2010 ж. 19 наурызға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>2011 ж. 6 қаңтарға дей</w:t>
      </w:r>
      <w:r>
        <w:t xml:space="preserve">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2011 ж. 10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2011 ж. 1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2012 ж. 13 ақпанға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2012 ж. 10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2013 ж. 13 маусымға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>2013 ж. 3 ші</w:t>
      </w:r>
      <w:r>
        <w:t xml:space="preserve">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 xml:space="preserve">2014 ж. 13 қаңтарға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764CC1">
      <w:pPr>
        <w:pStyle w:val="pj"/>
      </w:pPr>
      <w: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</w:pPr>
      <w:r>
        <w:rPr>
          <w:rStyle w:val="s0"/>
        </w:rPr>
        <w:t> </w:t>
      </w:r>
    </w:p>
    <w:p w:rsidR="00000000" w:rsidRDefault="00764CC1">
      <w:pPr>
        <w:pStyle w:val="pj"/>
        <w:spacing w:after="240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CC1" w:rsidRDefault="00764CC1" w:rsidP="00764CC1">
      <w:r>
        <w:separator/>
      </w:r>
    </w:p>
  </w:endnote>
  <w:endnote w:type="continuationSeparator" w:id="0">
    <w:p w:rsidR="00764CC1" w:rsidRDefault="00764CC1" w:rsidP="00764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CC1" w:rsidRDefault="00764CC1" w:rsidP="00764CC1">
      <w:r>
        <w:separator/>
      </w:r>
    </w:p>
  </w:footnote>
  <w:footnote w:type="continuationSeparator" w:id="0">
    <w:p w:rsidR="00764CC1" w:rsidRDefault="00764CC1" w:rsidP="00764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 w:rsidP="00764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CC1" w:rsidRPr="00764CC1" w:rsidRDefault="00764CC1" w:rsidP="00764C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1997 Ж. 7 МАМЫРДАҒЫ № 100-I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C1" w:rsidRDefault="00764C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CC1"/>
    <w:rsid w:val="0076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4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C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C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4C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C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C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C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2615" TargetMode="External"/><Relationship Id="rId18" Type="http://schemas.openxmlformats.org/officeDocument/2006/relationships/hyperlink" Target="http://online.zakon.kz/Document/?doc_id=30449266" TargetMode="External"/><Relationship Id="rId26" Type="http://schemas.openxmlformats.org/officeDocument/2006/relationships/hyperlink" Target="http://online.zakon.kz/Document/?doc_id=31227435" TargetMode="External"/><Relationship Id="rId39" Type="http://schemas.openxmlformats.org/officeDocument/2006/relationships/hyperlink" Target="http://online.zakon.kz/Document/?doc_id=30450095" TargetMode="External"/><Relationship Id="rId21" Type="http://schemas.openxmlformats.org/officeDocument/2006/relationships/hyperlink" Target="http://online.zakon.kz/Document/?doc_id=30916064" TargetMode="External"/><Relationship Id="rId34" Type="http://schemas.openxmlformats.org/officeDocument/2006/relationships/hyperlink" Target="http://online.zakon.kz/Document/?doc_id=30042869" TargetMode="External"/><Relationship Id="rId42" Type="http://schemas.openxmlformats.org/officeDocument/2006/relationships/hyperlink" Target="http://online.zakon.kz/Document/?doc_id=30916788" TargetMode="External"/><Relationship Id="rId47" Type="http://schemas.openxmlformats.org/officeDocument/2006/relationships/hyperlink" Target="http://online.zakon.kz/Document/?doc_id=31405861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15346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4649" TargetMode="External"/><Relationship Id="rId29" Type="http://schemas.openxmlformats.org/officeDocument/2006/relationships/hyperlink" Target="http://online.zakon.kz/Document/?doc_id=31414054" TargetMode="Externa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31025653" TargetMode="External"/><Relationship Id="rId32" Type="http://schemas.openxmlformats.org/officeDocument/2006/relationships/hyperlink" Target="http://online.zakon.kz/Document/?doc_id=31492580" TargetMode="External"/><Relationship Id="rId37" Type="http://schemas.openxmlformats.org/officeDocument/2006/relationships/hyperlink" Target="http://online.zakon.kz/Document/?doc_id=30188041" TargetMode="External"/><Relationship Id="rId40" Type="http://schemas.openxmlformats.org/officeDocument/2006/relationships/hyperlink" Target="http://online.zakon.kz/Document/?doc_id=30607326" TargetMode="External"/><Relationship Id="rId45" Type="http://schemas.openxmlformats.org/officeDocument/2006/relationships/hyperlink" Target="http://online.zakon.kz/Document/?doc_id=31124383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6050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576" TargetMode="External"/><Relationship Id="rId14" Type="http://schemas.openxmlformats.org/officeDocument/2006/relationships/hyperlink" Target="http://online.zakon.kz/Document/?doc_id=30063396" TargetMode="External"/><Relationship Id="rId22" Type="http://schemas.openxmlformats.org/officeDocument/2006/relationships/hyperlink" Target="http://online.zakon.kz/Document/?doc_id=30948021" TargetMode="External"/><Relationship Id="rId27" Type="http://schemas.openxmlformats.org/officeDocument/2006/relationships/hyperlink" Target="http://online.zakon.kz/Document/?doc_id=31405036" TargetMode="External"/><Relationship Id="rId30" Type="http://schemas.openxmlformats.org/officeDocument/2006/relationships/hyperlink" Target="http://online.zakon.kz/Document/?doc_id=31414247" TargetMode="External"/><Relationship Id="rId35" Type="http://schemas.openxmlformats.org/officeDocument/2006/relationships/hyperlink" Target="http://online.zakon.kz/Document/?doc_id=30063402" TargetMode="External"/><Relationship Id="rId43" Type="http://schemas.openxmlformats.org/officeDocument/2006/relationships/hyperlink" Target="http://online.zakon.kz/Document/?doc_id=30948577" TargetMode="External"/><Relationship Id="rId48" Type="http://schemas.openxmlformats.org/officeDocument/2006/relationships/hyperlink" Target="http://online.zakon.kz/Document/?doc_id=31415000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5101186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0364986" TargetMode="External"/><Relationship Id="rId25" Type="http://schemas.openxmlformats.org/officeDocument/2006/relationships/hyperlink" Target="http://online.zakon.kz/Document/?doc_id=31123179" TargetMode="External"/><Relationship Id="rId33" Type="http://schemas.openxmlformats.org/officeDocument/2006/relationships/hyperlink" Target="http://online.zakon.kz/Document/?doc_id=53007778" TargetMode="External"/><Relationship Id="rId38" Type="http://schemas.openxmlformats.org/officeDocument/2006/relationships/hyperlink" Target="http://online.zakon.kz/Document/?doc_id=30366152" TargetMode="External"/><Relationship Id="rId46" Type="http://schemas.openxmlformats.org/officeDocument/2006/relationships/hyperlink" Target="http://online.zakon.kz/Document/?doc_id=31230609" TargetMode="External"/><Relationship Id="rId20" Type="http://schemas.openxmlformats.org/officeDocument/2006/relationships/hyperlink" Target="http://online.zakon.kz/Document/?doc_id=30914788" TargetMode="External"/><Relationship Id="rId41" Type="http://schemas.openxmlformats.org/officeDocument/2006/relationships/hyperlink" Target="http://online.zakon.kz/Document/?doc_id=30915064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06163" TargetMode="External"/><Relationship Id="rId23" Type="http://schemas.openxmlformats.org/officeDocument/2006/relationships/hyperlink" Target="http://online.zakon.kz/Document/?doc_id=31025648" TargetMode="External"/><Relationship Id="rId28" Type="http://schemas.openxmlformats.org/officeDocument/2006/relationships/hyperlink" Target="http://online.zakon.kz/Document/?doc_id=31405094" TargetMode="External"/><Relationship Id="rId36" Type="http://schemas.openxmlformats.org/officeDocument/2006/relationships/hyperlink" Target="http://online.zakon.kz/Document/?doc_id=30106425" TargetMode="External"/><Relationship Id="rId49" Type="http://schemas.openxmlformats.org/officeDocument/2006/relationships/hyperlink" Target="http://online.zakon.kz/Document/?doc_id=3149263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51017989" TargetMode="External"/><Relationship Id="rId31" Type="http://schemas.openxmlformats.org/officeDocument/2006/relationships/hyperlink" Target="http://online.zakon.kz/Document/?doc_id=31492312" TargetMode="External"/><Relationship Id="rId44" Type="http://schemas.openxmlformats.org/officeDocument/2006/relationships/hyperlink" Target="http://online.zakon.kz/Document/?doc_id=31066047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4949</Characters>
  <Application>Microsoft Office Word</Application>
  <DocSecurity>0</DocSecurity>
  <Lines>41</Lines>
  <Paragraphs>10</Paragraphs>
  <ScaleCrop>false</ScaleCrop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1997 Ж. 7 МАМЫРДАҒЫ № 100-I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2023-08-31T13:52:00Z</dcterms:created>
  <dcterms:modified xsi:type="dcterms:W3CDTF">2023-08-31T13:52:00Z</dcterms:modified>
</cp:coreProperties>
</file>