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F6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мүгедектiгi бойынша жңне асыраушысынан айырылу жағдайы бойынша берiлетiн мемлекеттiк ңлеуметтiк жңрдемақылар туралы» Қазақстан Республикасының 1997 жылғы 16 маусымдағы № 126-I Заңы (2022.27.06. берілген өзгерістер мен толықтырула</w:t>
      </w:r>
      <w:r>
        <w:rPr>
          <w:rStyle w:val="s0"/>
          <w:b/>
          <w:bCs/>
        </w:rPr>
        <w:t>рмен) (күші жойылды)</w:t>
      </w:r>
    </w:p>
    <w:p w:rsidR="00000000" w:rsidRDefault="00610F69">
      <w:pPr>
        <w:pStyle w:val="pj"/>
      </w:pPr>
      <w:r>
        <w:t> </w:t>
      </w:r>
    </w:p>
    <w:p w:rsidR="00000000" w:rsidRDefault="00610F6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t>Енгізілген өзгерістер:</w:t>
      </w:r>
    </w:p>
    <w:p w:rsidR="00000000" w:rsidRDefault="00610F69">
      <w:pPr>
        <w:pStyle w:val="pj"/>
      </w:pPr>
      <w:r>
        <w:t> </w:t>
      </w:r>
    </w:p>
    <w:p w:rsidR="00000000" w:rsidRDefault="00610F69">
      <w:pPr>
        <w:pStyle w:val="pj"/>
      </w:pPr>
      <w:r>
        <w:t>ҚР</w:t>
      </w:r>
      <w:r>
        <w:t xml:space="preserve"> 05.04.99 ж. № 366-1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10F69">
      <w:pPr>
        <w:pStyle w:val="pj"/>
      </w:pPr>
      <w:r>
        <w:t>ҚР</w:t>
      </w:r>
      <w:r>
        <w:t xml:space="preserve"> 16.11.99 ж. № 482-1 </w:t>
      </w:r>
      <w:hyperlink r:id="rId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10F69">
      <w:pPr>
        <w:pStyle w:val="pj"/>
      </w:pPr>
      <w:r>
        <w:t>ҚР</w:t>
      </w:r>
      <w:r>
        <w:t xml:space="preserve"> 21.03.02 ж. № 308-II </w:t>
      </w:r>
      <w:hyperlink r:id="rId10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10F69">
      <w:pPr>
        <w:pStyle w:val="pj"/>
      </w:pPr>
      <w:r>
        <w:t>ҚР</w:t>
      </w:r>
      <w:r>
        <w:t xml:space="preserve"> 09.01.03 ж. № 382-II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10F69">
      <w:pPr>
        <w:pStyle w:val="pj"/>
      </w:pPr>
      <w:r>
        <w:t xml:space="preserve">2004.20.12 № 13-III ҚР </w:t>
      </w:r>
      <w:hyperlink r:id="rId12" w:anchor="sub_id=104800" w:history="1">
        <w:r>
          <w:rPr>
            <w:rStyle w:val="a4"/>
          </w:rPr>
          <w:t>Заңымен</w:t>
        </w:r>
      </w:hyperlink>
      <w:r>
        <w:t xml:space="preserve"> (2005 ж. 1 қаң</w:t>
      </w:r>
      <w:r>
        <w:t xml:space="preserve">тардан бастап күшіне енді) </w:t>
      </w:r>
    </w:p>
    <w:p w:rsidR="00000000" w:rsidRDefault="00610F69">
      <w:pPr>
        <w:pStyle w:val="pj"/>
      </w:pPr>
      <w:r>
        <w:t xml:space="preserve">2004.31.12 № 28-III ҚР </w:t>
      </w:r>
      <w:hyperlink r:id="rId13" w:history="1">
        <w:r>
          <w:rPr>
            <w:rStyle w:val="a4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610F69">
      <w:pPr>
        <w:pStyle w:val="pj"/>
      </w:pPr>
      <w:r>
        <w:t xml:space="preserve">2005.15.12. № 101-III ҚР </w:t>
      </w:r>
      <w:hyperlink r:id="rId14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t xml:space="preserve"> (2006 ж. 1 қаңтардан бастап күшіне енді)</w:t>
      </w:r>
    </w:p>
    <w:p w:rsidR="00000000" w:rsidRDefault="00610F69">
      <w:pPr>
        <w:pStyle w:val="pj"/>
      </w:pPr>
      <w:r>
        <w:t xml:space="preserve">2006.04.07. № 148-III ҚР </w:t>
      </w:r>
      <w:hyperlink r:id="rId15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t xml:space="preserve"> қар</w:t>
      </w:r>
      <w:r>
        <w:t>а)</w:t>
      </w:r>
    </w:p>
    <w:p w:rsidR="00000000" w:rsidRDefault="00610F69">
      <w:pPr>
        <w:pStyle w:val="pj"/>
      </w:pPr>
      <w:r>
        <w:rPr>
          <w:rStyle w:val="s0"/>
        </w:rPr>
        <w:t xml:space="preserve">2007.27.07. № 320-III ҚР </w:t>
      </w:r>
      <w:hyperlink r:id="rId17" w:anchor="sub_id=2000" w:history="1">
        <w:r>
          <w:rPr>
            <w:rStyle w:val="a4"/>
          </w:rPr>
          <w:t xml:space="preserve">Заңымен 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2012.13.02. № 553-IV ҚР </w:t>
      </w:r>
      <w:hyperlink r:id="rId1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10F69">
      <w:pPr>
        <w:pStyle w:val="pj"/>
      </w:pPr>
      <w:r>
        <w:rPr>
          <w:rStyle w:val="s0"/>
        </w:rPr>
        <w:t xml:space="preserve">2012.27.04. № 15-V ҚР </w:t>
      </w:r>
      <w:hyperlink r:id="rId19" w:anchor="sub_id=2000" w:history="1">
        <w:r>
          <w:rPr>
            <w:rStyle w:val="a4"/>
          </w:rPr>
          <w:t>Заңымен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2013.21.06. № 106-V ҚР </w:t>
      </w:r>
      <w:hyperlink r:id="rId20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2014.31.03. № 180-V ҚР </w:t>
      </w:r>
      <w:hyperlink r:id="rId2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сәуірден бастап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2014.29.09. № 239-V ҚР </w:t>
      </w:r>
      <w:hyperlink r:id="rId23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610F69">
      <w:pPr>
        <w:pStyle w:val="pj"/>
      </w:pPr>
      <w:r>
        <w:rPr>
          <w:rStyle w:val="s0"/>
        </w:rPr>
        <w:t xml:space="preserve">2015.17.03. № 293-V ҚР </w:t>
      </w:r>
      <w:hyperlink r:id="rId2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(күшіне енетін </w:t>
      </w:r>
      <w:hyperlink r:id="rId26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610F69">
      <w:pPr>
        <w:pStyle w:val="pj"/>
      </w:pPr>
      <w:r>
        <w:rPr>
          <w:rStyle w:val="s0"/>
        </w:rPr>
        <w:t xml:space="preserve">2015.27.04. № 311-V ҚР </w:t>
      </w:r>
      <w:hyperlink r:id="rId2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2015.02.08. № 342-V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0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10F69">
      <w:pPr>
        <w:pStyle w:val="pj"/>
      </w:pPr>
      <w:r>
        <w:rPr>
          <w:rStyle w:val="s0"/>
        </w:rPr>
        <w:t xml:space="preserve">2015.28.10. № 369-V ҚР </w:t>
      </w:r>
      <w:hyperlink r:id="rId3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2015.17.11. № 408-V ҚР </w:t>
      </w:r>
      <w:hyperlink r:id="rId32" w:anchor="sub_id=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</w:t>
      </w:r>
      <w:r>
        <w:rPr>
          <w:rStyle w:val="s0"/>
        </w:rPr>
        <w:t>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2015.03.12. № 433-V ҚР </w:t>
      </w:r>
      <w:hyperlink r:id="rId3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10F69">
      <w:pPr>
        <w:pStyle w:val="pj"/>
      </w:pPr>
      <w:r>
        <w:rPr>
          <w:rStyle w:val="s0"/>
        </w:rPr>
        <w:t xml:space="preserve">2016.06.04. № 483-V ҚР </w:t>
      </w:r>
      <w:hyperlink r:id="rId3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2017.20.06. № 76-VI ҚР </w:t>
      </w:r>
      <w:hyperlink r:id="rId3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2018.02.07. № 165-VІ ҚР </w:t>
      </w:r>
      <w:hyperlink r:id="rId3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2018.26.12. № 203-VІ ҚР </w:t>
      </w:r>
      <w:hyperlink r:id="rId3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0F69">
      <w:pPr>
        <w:pStyle w:val="pj"/>
      </w:pPr>
      <w:r>
        <w:rPr>
          <w:rStyle w:val="s0"/>
        </w:rPr>
        <w:t xml:space="preserve">2019.25.11. № 272-VІ ҚР </w:t>
      </w:r>
      <w:hyperlink r:id="rId4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0F69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3" w:anchor="sub_id=1900" w:history="1">
        <w:r>
          <w:rPr>
            <w:rStyle w:val="a4"/>
          </w:rPr>
          <w:t>Заңымен</w:t>
        </w:r>
      </w:hyperlink>
      <w:r>
        <w:t xml:space="preserve"> </w:t>
      </w:r>
      <w:r>
        <w:t>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610F69">
      <w:pPr>
        <w:pStyle w:val="pj"/>
      </w:pPr>
      <w:r>
        <w:rPr>
          <w:rStyle w:val="s0"/>
        </w:rPr>
        <w:t xml:space="preserve">2021.12.10. № 67-VII ҚР </w:t>
      </w:r>
      <w:hyperlink r:id="rId4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610F69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6" w:anchor="sub_id=1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610F69">
      <w:pPr>
        <w:pStyle w:val="pj"/>
      </w:pPr>
      <w:r>
        <w:t> </w:t>
      </w:r>
    </w:p>
    <w:p w:rsidR="00000000" w:rsidRDefault="00610F69">
      <w:pPr>
        <w:pStyle w:val="pj"/>
      </w:pPr>
      <w:r>
        <w:rPr>
          <w:rStyle w:val="s0"/>
        </w:rPr>
        <w:t>Бұрынғы редакциялар: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10F69">
      <w:pPr>
        <w:pStyle w:val="pj"/>
      </w:pPr>
      <w:r>
        <w:rPr>
          <w:rStyle w:val="s0"/>
        </w:rPr>
        <w:t xml:space="preserve">2004 ж. 31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2005 ж. 15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2006 ж. 4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2012 ж. 13 ақпанға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t>2012</w:t>
      </w:r>
      <w:r>
        <w:t xml:space="preserve"> ж. 27 сәуірге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t xml:space="preserve">2013 ж. 21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t>2014 ж. 31 наурызға дейін қолданылған</w:t>
      </w:r>
      <w:r>
        <w:t xml:space="preserve">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2015 ж. 17 наурызға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2016 ж. 01.01.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2016 ж. 01.03.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t xml:space="preserve">2016 ж. 6 сәуірге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>2017 ж. 20 маусымға дейін қолд</w:t>
      </w:r>
      <w:r>
        <w:rPr>
          <w:rStyle w:val="s0"/>
        </w:rPr>
        <w:t xml:space="preserve">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2018 ж. 01.01.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2018 ж. 01.07.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t xml:space="preserve">2018 ж. 26 желтоқсанға </w:t>
      </w:r>
      <w:r>
        <w:rPr>
          <w:rStyle w:val="s0"/>
        </w:rPr>
        <w:t xml:space="preserve">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610F69">
      <w:pPr>
        <w:pStyle w:val="pj"/>
      </w:pPr>
      <w: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p w:rsidR="00000000" w:rsidRDefault="00610F69">
      <w:pPr>
        <w:pStyle w:val="pj"/>
      </w:pPr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F69" w:rsidRDefault="00610F69" w:rsidP="00610F69">
      <w:r>
        <w:separator/>
      </w:r>
    </w:p>
  </w:endnote>
  <w:endnote w:type="continuationSeparator" w:id="0">
    <w:p w:rsidR="00610F69" w:rsidRDefault="00610F69" w:rsidP="00610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F69" w:rsidRDefault="00610F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F69" w:rsidRDefault="00610F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F69" w:rsidRDefault="00610F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F69" w:rsidRDefault="00610F69" w:rsidP="00610F69">
      <w:r>
        <w:separator/>
      </w:r>
    </w:p>
  </w:footnote>
  <w:footnote w:type="continuationSeparator" w:id="0">
    <w:p w:rsidR="00610F69" w:rsidRDefault="00610F69" w:rsidP="00610F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F69" w:rsidRDefault="00610F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F69" w:rsidRDefault="00610F69" w:rsidP="00610F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0F69" w:rsidRPr="00610F69" w:rsidRDefault="00610F69" w:rsidP="00610F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мүгедектiгi бойынша және асыраушысынан айырылу жағдайы бойынша берiлетiн мемлекеттiк әлеуметтiк жәрдемақылар туралы» Қазақстан Республикасының 1997 жылғы 16 маусымдағы № 126-I Заңы (2022.27.06.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F69" w:rsidRDefault="00610F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F69"/>
    <w:rsid w:val="00610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F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F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F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F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F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F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F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F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530" TargetMode="External"/><Relationship Id="rId18" Type="http://schemas.openxmlformats.org/officeDocument/2006/relationships/hyperlink" Target="http://online.zakon.kz/Document/?doc_id=31123179" TargetMode="External"/><Relationship Id="rId26" Type="http://schemas.openxmlformats.org/officeDocument/2006/relationships/hyperlink" Target="http://online.zakon.kz/Document/?doc_id=31679456" TargetMode="External"/><Relationship Id="rId39" Type="http://schemas.openxmlformats.org/officeDocument/2006/relationships/hyperlink" Target="http://online.zakon.kz/Document/?doc_id=39316554" TargetMode="External"/><Relationship Id="rId21" Type="http://schemas.openxmlformats.org/officeDocument/2006/relationships/hyperlink" Target="http://online.zakon.kz/Document/?doc_id=31408634" TargetMode="External"/><Relationship Id="rId34" Type="http://schemas.openxmlformats.org/officeDocument/2006/relationships/hyperlink" Target="http://online.zakon.kz/Document/?doc_id=32209210" TargetMode="External"/><Relationship Id="rId42" Type="http://schemas.openxmlformats.org/officeDocument/2006/relationships/hyperlink" Target="http://online.zakon.kz/Document/?doc_id=34230537" TargetMode="External"/><Relationship Id="rId47" Type="http://schemas.openxmlformats.org/officeDocument/2006/relationships/hyperlink" Target="http://online.zakon.kz/Document/?doc_id=33062129" TargetMode="External"/><Relationship Id="rId50" Type="http://schemas.openxmlformats.org/officeDocument/2006/relationships/hyperlink" Target="http://online.zakon.kz/Document/?doc_id=30037839" TargetMode="External"/><Relationship Id="rId55" Type="http://schemas.openxmlformats.org/officeDocument/2006/relationships/hyperlink" Target="http://online.zakon.kz/Document/?doc_id=31409113" TargetMode="External"/><Relationship Id="rId63" Type="http://schemas.openxmlformats.org/officeDocument/2006/relationships/hyperlink" Target="http://online.zakon.kz/Document/?doc_id=34665108" TargetMode="External"/><Relationship Id="rId68" Type="http://schemas.openxmlformats.org/officeDocument/2006/relationships/hyperlink" Target="http://online.zakon.kz/Document/?doc_id=37068509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1869955" TargetMode="External"/><Relationship Id="rId71" Type="http://schemas.openxmlformats.org/officeDocument/2006/relationships/hyperlink" Target="http://online.zakon.kz/Document/?doc_id=357195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637" TargetMode="External"/><Relationship Id="rId29" Type="http://schemas.openxmlformats.org/officeDocument/2006/relationships/hyperlink" Target="http://online.zakon.kz/Document/?doc_id=39294378" TargetMode="External"/><Relationship Id="rId11" Type="http://schemas.openxmlformats.org/officeDocument/2006/relationships/hyperlink" Target="http://online.zakon.kz/Document/?doc_id=51035537" TargetMode="External"/><Relationship Id="rId24" Type="http://schemas.openxmlformats.org/officeDocument/2006/relationships/hyperlink" Target="http://online.zakon.kz/Document/?doc_id=31609396" TargetMode="External"/><Relationship Id="rId32" Type="http://schemas.openxmlformats.org/officeDocument/2006/relationships/hyperlink" Target="http://online.zakon.kz/Document/?doc_id=31695013" TargetMode="External"/><Relationship Id="rId37" Type="http://schemas.openxmlformats.org/officeDocument/2006/relationships/hyperlink" Target="http://online.zakon.kz/Document/?doc_id=31991717" TargetMode="External"/><Relationship Id="rId40" Type="http://schemas.openxmlformats.org/officeDocument/2006/relationships/hyperlink" Target="http://online.zakon.kz/Document/?doc_id=35968693" TargetMode="External"/><Relationship Id="rId45" Type="http://schemas.openxmlformats.org/officeDocument/2006/relationships/hyperlink" Target="http://online.zakon.kz/Document/?doc_id=37578152" TargetMode="External"/><Relationship Id="rId53" Type="http://schemas.openxmlformats.org/officeDocument/2006/relationships/hyperlink" Target="http://online.zakon.kz/Document/?doc_id=31124398" TargetMode="External"/><Relationship Id="rId58" Type="http://schemas.openxmlformats.org/officeDocument/2006/relationships/hyperlink" Target="http://online.zakon.kz/Document/?doc_id=31679686" TargetMode="External"/><Relationship Id="rId66" Type="http://schemas.openxmlformats.org/officeDocument/2006/relationships/hyperlink" Target="http://online.zakon.kz/Document/?doc_id=33660897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912105" TargetMode="External"/><Relationship Id="rId10" Type="http://schemas.openxmlformats.org/officeDocument/2006/relationships/hyperlink" Target="http://online.zakon.kz/Document/?doc_id=51029973" TargetMode="External"/><Relationship Id="rId19" Type="http://schemas.openxmlformats.org/officeDocument/2006/relationships/hyperlink" Target="http://online.zakon.kz/Document/?doc_id=31181936" TargetMode="External"/><Relationship Id="rId31" Type="http://schemas.openxmlformats.org/officeDocument/2006/relationships/hyperlink" Target="http://online.zakon.kz/Document/?doc_id=35164089" TargetMode="External"/><Relationship Id="rId44" Type="http://schemas.openxmlformats.org/officeDocument/2006/relationships/hyperlink" Target="http://online.zakon.kz/Document/?doc_id=37930784" TargetMode="External"/><Relationship Id="rId52" Type="http://schemas.openxmlformats.org/officeDocument/2006/relationships/hyperlink" Target="http://online.zakon.kz/Document/?doc_id=30120389" TargetMode="External"/><Relationship Id="rId60" Type="http://schemas.openxmlformats.org/officeDocument/2006/relationships/hyperlink" Target="http://online.zakon.kz/Document/?doc_id=38139355" TargetMode="External"/><Relationship Id="rId65" Type="http://schemas.openxmlformats.org/officeDocument/2006/relationships/hyperlink" Target="http://online.zakon.kz/Document/?doc_id=39296199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683" TargetMode="External"/><Relationship Id="rId14" Type="http://schemas.openxmlformats.org/officeDocument/2006/relationships/hyperlink" Target="http://online.zakon.kz/Document/?doc_id=30037811" TargetMode="External"/><Relationship Id="rId22" Type="http://schemas.openxmlformats.org/officeDocument/2006/relationships/hyperlink" Target="http://online.zakon.kz/Document/?doc_id=31529262" TargetMode="External"/><Relationship Id="rId27" Type="http://schemas.openxmlformats.org/officeDocument/2006/relationships/hyperlink" Target="http://online.zakon.kz/Document/?doc_id=38218950" TargetMode="External"/><Relationship Id="rId30" Type="http://schemas.openxmlformats.org/officeDocument/2006/relationships/hyperlink" Target="http://online.zakon.kz/Document/?doc_id=39294378" TargetMode="External"/><Relationship Id="rId35" Type="http://schemas.openxmlformats.org/officeDocument/2006/relationships/hyperlink" Target="http://online.zakon.kz/Document/?doc_id=39786060" TargetMode="External"/><Relationship Id="rId43" Type="http://schemas.openxmlformats.org/officeDocument/2006/relationships/hyperlink" Target="http://online.zakon.kz/Document/?doc_id=36037643" TargetMode="External"/><Relationship Id="rId48" Type="http://schemas.openxmlformats.org/officeDocument/2006/relationships/hyperlink" Target="http://online.zakon.kz/Document/?doc_id=53007927" TargetMode="External"/><Relationship Id="rId56" Type="http://schemas.openxmlformats.org/officeDocument/2006/relationships/hyperlink" Target="http://online.zakon.kz/Document/?doc_id=31529477" TargetMode="External"/><Relationship Id="rId64" Type="http://schemas.openxmlformats.org/officeDocument/2006/relationships/hyperlink" Target="http://online.zakon.kz/Document/?doc_id=39595920" TargetMode="External"/><Relationship Id="rId69" Type="http://schemas.openxmlformats.org/officeDocument/2006/relationships/hyperlink" Target="http://online.zakon.kz/Document/?doc_id=32467279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51012695" TargetMode="External"/><Relationship Id="rId51" Type="http://schemas.openxmlformats.org/officeDocument/2006/relationships/hyperlink" Target="http://online.zakon.kz/Document/?doc_id=30062641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2440" TargetMode="External"/><Relationship Id="rId17" Type="http://schemas.openxmlformats.org/officeDocument/2006/relationships/hyperlink" Target="http://online.zakon.kz/Document/?doc_id=30120191" TargetMode="External"/><Relationship Id="rId25" Type="http://schemas.openxmlformats.org/officeDocument/2006/relationships/hyperlink" Target="http://online.zakon.kz/Document/?doc_id=31679456" TargetMode="External"/><Relationship Id="rId33" Type="http://schemas.openxmlformats.org/officeDocument/2006/relationships/hyperlink" Target="http://online.zakon.kz/Document/?doc_id=35143273" TargetMode="External"/><Relationship Id="rId38" Type="http://schemas.openxmlformats.org/officeDocument/2006/relationships/hyperlink" Target="http://online.zakon.kz/Document/?doc_id=36518404" TargetMode="External"/><Relationship Id="rId46" Type="http://schemas.openxmlformats.org/officeDocument/2006/relationships/hyperlink" Target="http://online.zakon.kz/Document/?doc_id=36301187" TargetMode="External"/><Relationship Id="rId59" Type="http://schemas.openxmlformats.org/officeDocument/2006/relationships/hyperlink" Target="http://online.zakon.kz/Document/?doc_id=39924728" TargetMode="External"/><Relationship Id="rId67" Type="http://schemas.openxmlformats.org/officeDocument/2006/relationships/hyperlink" Target="http://online.zakon.kz/Document/?doc_id=33479063" TargetMode="External"/><Relationship Id="rId20" Type="http://schemas.openxmlformats.org/officeDocument/2006/relationships/hyperlink" Target="http://online.zakon.kz/Document/?doc_id=31408579" TargetMode="External"/><Relationship Id="rId41" Type="http://schemas.openxmlformats.org/officeDocument/2006/relationships/hyperlink" Target="http://online.zakon.kz/Document/?doc_id=33741328" TargetMode="External"/><Relationship Id="rId54" Type="http://schemas.openxmlformats.org/officeDocument/2006/relationships/hyperlink" Target="http://online.zakon.kz/Document/?doc_id=31182635" TargetMode="External"/><Relationship Id="rId62" Type="http://schemas.openxmlformats.org/officeDocument/2006/relationships/hyperlink" Target="http://online.zakon.kz/Document/?doc_id=35329552" TargetMode="External"/><Relationship Id="rId70" Type="http://schemas.openxmlformats.org/officeDocument/2006/relationships/hyperlink" Target="http://online.zakon.kz/Document/?doc_id=36684918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2637" TargetMode="External"/><Relationship Id="rId23" Type="http://schemas.openxmlformats.org/officeDocument/2006/relationships/hyperlink" Target="http://online.zakon.kz/Document/?doc_id=31609214" TargetMode="External"/><Relationship Id="rId28" Type="http://schemas.openxmlformats.org/officeDocument/2006/relationships/hyperlink" Target="http://online.zakon.kz/Document/?doc_id=37310613" TargetMode="External"/><Relationship Id="rId36" Type="http://schemas.openxmlformats.org/officeDocument/2006/relationships/hyperlink" Target="http://online.zakon.kz/Document/?doc_id=39369615" TargetMode="External"/><Relationship Id="rId49" Type="http://schemas.openxmlformats.org/officeDocument/2006/relationships/hyperlink" Target="http://online.zakon.kz/Document/?doc_id=53107927" TargetMode="External"/><Relationship Id="rId57" Type="http://schemas.openxmlformats.org/officeDocument/2006/relationships/hyperlink" Target="http://online.zakon.kz/Document/?doc_id=316174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530</Words>
  <Characters>7802</Characters>
  <Application>Microsoft Office Word</Application>
  <DocSecurity>0</DocSecurity>
  <Lines>65</Lines>
  <Paragraphs>16</Paragraphs>
  <ScaleCrop>false</ScaleCrop>
  <Company>SPecialiST RePack</Company>
  <LinksUpToDate>false</LinksUpToDate>
  <CharactersWithSpaces>8316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мүгедектiгi бойынша және асыраушысынан айырылу жағдайы бойынша берiлетiн мемлекеттiк әлеуметтiк жәрдемақылар туралы» Қазақстан Республикасының 1997 жылғы 16 маусымдағы № 126-I Заңы (2022.27.06.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2024-04-27T19:11:00Z</dcterms:created>
  <dcterms:modified xsi:type="dcterms:W3CDTF">2024-04-27T19:11:00Z</dcterms:modified>
</cp:coreProperties>
</file>