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711A">
      <w:pPr>
        <w:pStyle w:val="pj"/>
      </w:pPr>
      <w:bookmarkStart w:id="0" w:name="_GoBack"/>
      <w:bookmarkEnd w:id="0"/>
      <w:r>
        <w:rPr>
          <w:rStyle w:val="s0"/>
          <w:b/>
          <w:bCs/>
        </w:rPr>
        <w:t>«Адамдарды қоғамнан уақытша оқшаулауды қамтамасыз ететін арнаулы мекемелерде, арнаулы үй-жайларда ұстау тңртібі мен шарттары туралы» Қазақстан Республикасының 1999 жылғы 30 наурыздағы № 353-І Заңы (2023.01.05. берілген өзгерістер мен толықтыруларымен)</w:t>
      </w:r>
    </w:p>
    <w:p w:rsidR="00000000" w:rsidRDefault="0005711A">
      <w:pPr>
        <w:pStyle w:val="pj"/>
      </w:pPr>
      <w:r>
        <w:rPr>
          <w:rStyle w:val="s0"/>
        </w:rPr>
        <w:t> </w:t>
      </w:r>
    </w:p>
    <w:p w:rsidR="00000000" w:rsidRDefault="0005711A">
      <w:pPr>
        <w:pStyle w:val="pj"/>
      </w:pPr>
      <w:r>
        <w:rPr>
          <w:rStyle w:val="s0"/>
        </w:rPr>
        <w:t>Жариялануы: «Егемен Қазақстан» 1999 жылғы 2 сәуір № 63</w:t>
      </w:r>
    </w:p>
    <w:p w:rsidR="00000000" w:rsidRDefault="0005711A">
      <w:pPr>
        <w:pStyle w:val="pj"/>
      </w:pPr>
      <w:r>
        <w:rPr>
          <w:rStyle w:val="s0"/>
        </w:rPr>
        <w:t> </w:t>
      </w:r>
    </w:p>
    <w:p w:rsidR="00000000" w:rsidRDefault="0005711A">
      <w:pPr>
        <w:pStyle w:val="pj"/>
        <w:spacing w:after="240"/>
      </w:pPr>
      <w:r>
        <w:t>Енгізілген өзгерістер:</w:t>
      </w:r>
    </w:p>
    <w:p w:rsidR="00000000" w:rsidRDefault="0005711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2001 жылғы 16 шілдедегі № 244-II </w:t>
      </w:r>
      <w:hyperlink r:id="rId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5711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2002 жылғы 10 шілдедегі № 338-II </w:t>
      </w:r>
      <w:hyperlink r:id="rId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5711A">
      <w:pPr>
        <w:pStyle w:val="pj"/>
      </w:pPr>
      <w:r>
        <w:rPr>
          <w:rStyle w:val="s0"/>
        </w:rPr>
        <w:t xml:space="preserve">2004.20.12 № 13-III ҚР </w:t>
      </w:r>
      <w:hyperlink r:id="rId9" w:anchor="sub_id=107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(2005 ж. 1 қаңтардан бастап күшіне енді)</w:t>
      </w:r>
    </w:p>
    <w:p w:rsidR="00000000" w:rsidRDefault="0005711A">
      <w:pPr>
        <w:pStyle w:val="pj"/>
      </w:pPr>
      <w:r>
        <w:rPr>
          <w:rStyle w:val="s0"/>
        </w:rPr>
        <w:t xml:space="preserve">2007.15.05. № 253-III ҚР </w:t>
      </w:r>
      <w:hyperlink r:id="rId10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5711A">
      <w:pPr>
        <w:pStyle w:val="pj"/>
      </w:pPr>
      <w:r>
        <w:rPr>
          <w:rStyle w:val="s0"/>
        </w:rPr>
        <w:t xml:space="preserve">2008.05.07. № 65-IV ҚР </w:t>
      </w:r>
      <w:hyperlink r:id="rId11" w:anchor="sub_id=300" w:history="1">
        <w:r>
          <w:rPr>
            <w:rStyle w:val="a4"/>
          </w:rPr>
          <w:t xml:space="preserve">Заңымен </w:t>
        </w:r>
      </w:hyperlink>
    </w:p>
    <w:p w:rsidR="00000000" w:rsidRDefault="0005711A">
      <w:pPr>
        <w:pStyle w:val="pj"/>
      </w:pPr>
      <w:r>
        <w:rPr>
          <w:rStyle w:val="s0"/>
        </w:rPr>
        <w:t xml:space="preserve">2009.10.12. № 228-IV ҚР </w:t>
      </w:r>
      <w:hyperlink r:id="rId12" w:anchor="sub_id=700" w:history="1">
        <w:r>
          <w:rPr>
            <w:rStyle w:val="a4"/>
          </w:rPr>
          <w:t xml:space="preserve">Заңымен </w:t>
        </w:r>
      </w:hyperlink>
    </w:p>
    <w:p w:rsidR="00000000" w:rsidRDefault="0005711A">
      <w:pPr>
        <w:pStyle w:val="pj"/>
      </w:pPr>
      <w:r>
        <w:rPr>
          <w:rStyle w:val="s0"/>
        </w:rPr>
        <w:t xml:space="preserve">2009.11.12. № 230-IV ҚР </w:t>
      </w:r>
      <w:hyperlink r:id="rId13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5711A">
      <w:pPr>
        <w:pStyle w:val="pj"/>
      </w:pPr>
      <w:r>
        <w:t xml:space="preserve">2010.29.12. № 375-IV ҚР </w:t>
      </w:r>
      <w:hyperlink r:id="rId14" w:anchor="sub_id=3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t xml:space="preserve"> </w:t>
      </w:r>
    </w:p>
    <w:p w:rsidR="00000000" w:rsidRDefault="0005711A">
      <w:pPr>
        <w:pStyle w:val="pj"/>
      </w:pPr>
      <w:r>
        <w:rPr>
          <w:rStyle w:val="s0"/>
        </w:rPr>
        <w:t xml:space="preserve">2011.09.11. № 490-ІV ҚР </w:t>
      </w:r>
      <w:hyperlink r:id="rId15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5711A">
      <w:pPr>
        <w:pStyle w:val="pj"/>
      </w:pPr>
      <w:r>
        <w:rPr>
          <w:rStyle w:val="s0"/>
        </w:rPr>
        <w:t xml:space="preserve">2012.18.01. № 547-ІV ҚР </w:t>
      </w:r>
      <w:hyperlink r:id="rId16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5711A">
      <w:pPr>
        <w:pStyle w:val="pj"/>
      </w:pPr>
      <w:r>
        <w:rPr>
          <w:rStyle w:val="s0"/>
        </w:rPr>
        <w:t xml:space="preserve">2012.13.02. № 553-IV ҚР </w:t>
      </w:r>
      <w:hyperlink r:id="rId17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5711A">
      <w:pPr>
        <w:pStyle w:val="pj"/>
      </w:pPr>
      <w:r>
        <w:rPr>
          <w:rStyle w:val="s0"/>
        </w:rPr>
        <w:t xml:space="preserve">2013.02.07. № 111-V ҚР </w:t>
      </w:r>
      <w:hyperlink r:id="rId18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05711A">
      <w:pPr>
        <w:pStyle w:val="pj"/>
      </w:pPr>
      <w:r>
        <w:rPr>
          <w:rStyle w:val="s0"/>
        </w:rPr>
        <w:t xml:space="preserve">2013.03.07. № 121-V ҚР </w:t>
      </w:r>
      <w:hyperlink r:id="rId20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05711A">
      <w:pPr>
        <w:pStyle w:val="pj"/>
      </w:pPr>
      <w:r>
        <w:rPr>
          <w:rStyle w:val="s0"/>
        </w:rPr>
        <w:t xml:space="preserve">2014.03.07. № 227-V ҚР </w:t>
      </w:r>
      <w:hyperlink r:id="rId22" w:anchor="sub_id=24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</w:t>
      </w:r>
      <w:r>
        <w:rPr>
          <w:rStyle w:val="s0"/>
        </w:rPr>
        <w:t xml:space="preserve"> ж. 1 қаңтардан бастап қолданысқа енгізілді)</w:t>
      </w:r>
    </w:p>
    <w:p w:rsidR="00000000" w:rsidRDefault="0005711A">
      <w:pPr>
        <w:pStyle w:val="pj"/>
      </w:pPr>
      <w:r>
        <w:rPr>
          <w:rStyle w:val="s0"/>
        </w:rPr>
        <w:t>2014.04.07. № 233-V ҚР</w:t>
      </w:r>
      <w:r>
        <w:t xml:space="preserve"> </w:t>
      </w:r>
      <w:hyperlink r:id="rId23" w:anchor="sub_id=23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05711A">
      <w:pPr>
        <w:pStyle w:val="pj"/>
      </w:pPr>
      <w:r>
        <w:rPr>
          <w:rStyle w:val="s0"/>
        </w:rPr>
        <w:t xml:space="preserve">2014.07.11. № 248-V ҚР </w:t>
      </w:r>
      <w:hyperlink r:id="rId24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5711A">
      <w:pPr>
        <w:pStyle w:val="pj"/>
      </w:pPr>
      <w:r>
        <w:rPr>
          <w:rStyle w:val="s0"/>
        </w:rPr>
        <w:t xml:space="preserve">2014.28.11. № 257-V ҚР </w:t>
      </w:r>
      <w:hyperlink r:id="rId26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(«Қазақстан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туралы» Қазақстан Республика</w:t>
      </w:r>
      <w:r>
        <w:rPr>
          <w:rStyle w:val="s0"/>
        </w:rPr>
        <w:t xml:space="preserve">сының </w:t>
      </w:r>
      <w:hyperlink r:id="rId27" w:anchor="sub_id=20000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қолданысқа енгізілген күннен кейін қолданысқа енгізілді)</w:t>
      </w:r>
    </w:p>
    <w:p w:rsidR="00000000" w:rsidRDefault="0005711A">
      <w:pPr>
        <w:pStyle w:val="pj"/>
      </w:pPr>
      <w:r>
        <w:rPr>
          <w:rStyle w:val="s0"/>
        </w:rPr>
        <w:t xml:space="preserve">2015.10.01. № 275-V ҚР </w:t>
      </w:r>
      <w:hyperlink r:id="rId28" w:anchor="sub_id=7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5711A">
      <w:pPr>
        <w:pStyle w:val="pj"/>
      </w:pPr>
      <w:r>
        <w:rPr>
          <w:rStyle w:val="s0"/>
        </w:rPr>
        <w:t xml:space="preserve">2016.28.12. № 36-VI ҚР </w:t>
      </w:r>
      <w:hyperlink r:id="rId30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05711A">
      <w:pPr>
        <w:pStyle w:val="pj"/>
      </w:pPr>
      <w:r>
        <w:t xml:space="preserve">2017.18.04. № 58-VI ҚР </w:t>
      </w:r>
      <w:hyperlink r:id="rId32" w:anchor="sub_id=11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05711A">
      <w:pPr>
        <w:pStyle w:val="pj"/>
      </w:pPr>
      <w:r>
        <w:t xml:space="preserve">2017.11.07. № 91-VI ҚР </w:t>
      </w:r>
      <w:hyperlink r:id="rId34" w:anchor="sub_id=1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05711A">
      <w:pPr>
        <w:pStyle w:val="pj"/>
      </w:pPr>
      <w:r>
        <w:rPr>
          <w:rStyle w:val="s0"/>
        </w:rPr>
        <w:t xml:space="preserve">2018.02.07. № 177-VІ ҚР </w:t>
      </w:r>
      <w:hyperlink r:id="rId36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05711A">
      <w:pPr>
        <w:pStyle w:val="pj"/>
      </w:pPr>
      <w:r>
        <w:t xml:space="preserve">2018.12.07. № 180-VІ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7" w:anchor="sub_id=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8" w:history="1">
        <w:r>
          <w:rPr>
            <w:rStyle w:val="a4"/>
          </w:rPr>
          <w:t>ж</w:t>
        </w:r>
        <w:r>
          <w:rPr>
            <w:rStyle w:val="a4"/>
          </w:rPr>
          <w:t>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05711A">
      <w:pPr>
        <w:pStyle w:val="pj"/>
      </w:pPr>
      <w:r>
        <w:rPr>
          <w:rStyle w:val="s0"/>
        </w:rPr>
        <w:t>2019.27.12. № 292-VІ ҚР</w:t>
      </w:r>
      <w:r>
        <w:rPr>
          <w:rStyle w:val="s2"/>
        </w:rPr>
        <w:t xml:space="preserve"> </w:t>
      </w:r>
      <w:hyperlink r:id="rId39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5711A">
      <w:pPr>
        <w:pStyle w:val="pj"/>
      </w:pPr>
      <w:r>
        <w:t xml:space="preserve">2020.13.05. № 327-VІ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1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5711A">
      <w:pPr>
        <w:pStyle w:val="pj"/>
      </w:pPr>
      <w:r>
        <w:rPr>
          <w:rStyle w:val="s0"/>
        </w:rPr>
        <w:t xml:space="preserve">2020.16.11. № 375-VІ ҚР </w:t>
      </w:r>
      <w:hyperlink r:id="rId43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5711A">
      <w:pPr>
        <w:pStyle w:val="pj"/>
      </w:pPr>
      <w:r>
        <w:rPr>
          <w:rStyle w:val="s0"/>
        </w:rPr>
        <w:t xml:space="preserve">2020.19.12. № 385-VI ҚР </w:t>
      </w:r>
      <w:hyperlink r:id="rId45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4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5711A">
      <w:pPr>
        <w:pStyle w:val="pj"/>
      </w:pPr>
      <w:r>
        <w:rPr>
          <w:rStyle w:val="s0"/>
        </w:rPr>
        <w:t xml:space="preserve">2021.24.11. № 75-VII ҚР </w:t>
      </w:r>
      <w:hyperlink r:id="rId47" w:anchor="sub_id=13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5711A">
      <w:pPr>
        <w:pStyle w:val="pj"/>
      </w:pPr>
      <w:r>
        <w:rPr>
          <w:rStyle w:val="s0"/>
        </w:rPr>
        <w:t xml:space="preserve">2021.29.12. № 89-VII ҚР </w:t>
      </w:r>
      <w:hyperlink r:id="rId49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5711A">
      <w:pPr>
        <w:pStyle w:val="pj"/>
      </w:pPr>
      <w:r>
        <w:rPr>
          <w:rStyle w:val="s0"/>
        </w:rPr>
        <w:t xml:space="preserve">2021.30.12. № 95-VII ҚР </w:t>
      </w:r>
      <w:hyperlink r:id="rId51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05711A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2" w:anchor="sub_id=2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3" w:history="1">
        <w:r>
          <w:rPr>
            <w:rStyle w:val="a4"/>
          </w:rPr>
          <w:t>ж</w:t>
        </w:r>
        <w:r>
          <w:rPr>
            <w:rStyle w:val="a4"/>
          </w:rPr>
          <w:t>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05711A">
      <w:pPr>
        <w:pStyle w:val="pj"/>
      </w:pPr>
      <w:r>
        <w:rPr>
          <w:rStyle w:val="s0"/>
        </w:rPr>
        <w:t xml:space="preserve">2022.05.11. № 157-VII ҚР </w:t>
      </w:r>
      <w:hyperlink r:id="rId54" w:anchor="sub_id=2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55" w:anchor="sub_id=3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5711A">
      <w:pPr>
        <w:pStyle w:val="pj"/>
      </w:pPr>
      <w:r>
        <w:rPr>
          <w:rStyle w:val="s0"/>
        </w:rPr>
        <w:t xml:space="preserve">2023.14.03. № 206-VІІ ҚР </w:t>
      </w:r>
      <w:hyperlink r:id="rId56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26 наурыздан бастап </w:t>
      </w:r>
      <w:hyperlink r:id="rId5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5711A">
      <w:pPr>
        <w:pStyle w:val="pj"/>
      </w:pPr>
      <w:r>
        <w:rPr>
          <w:rStyle w:val="s0"/>
        </w:rPr>
        <w:t xml:space="preserve">2023.19.04. № 223-VІІ ҚР </w:t>
      </w:r>
      <w:hyperlink r:id="rId58" w:anchor="sub_id=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59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5711A">
      <w:pPr>
        <w:pStyle w:val="pj"/>
      </w:pPr>
      <w:r>
        <w:t> </w:t>
      </w:r>
    </w:p>
    <w:p w:rsidR="00000000" w:rsidRDefault="0005711A">
      <w:pPr>
        <w:pStyle w:val="pj"/>
      </w:pPr>
      <w:r>
        <w:t>Бұрынғы редакциялар:</w:t>
      </w:r>
    </w:p>
    <w:p w:rsidR="00000000" w:rsidRDefault="0005711A">
      <w:pPr>
        <w:pStyle w:val="pj"/>
      </w:pPr>
      <w:r>
        <w:t> </w:t>
      </w:r>
    </w:p>
    <w:p w:rsidR="00000000" w:rsidRDefault="0005711A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rPr>
          <w:rStyle w:val="s0"/>
        </w:rPr>
        <w:t>2007 ж. 15 мамы</w:t>
      </w:r>
      <w:r>
        <w:rPr>
          <w:rStyle w:val="s0"/>
        </w:rPr>
        <w:t xml:space="preserve">рға дейін қолданылған </w:t>
      </w:r>
      <w:hyperlink r:id="rId61" w:history="1">
        <w:r>
          <w:rPr>
            <w:rStyle w:val="a4"/>
          </w:rPr>
          <w:t xml:space="preserve">редакция </w:t>
        </w:r>
      </w:hyperlink>
    </w:p>
    <w:p w:rsidR="00000000" w:rsidRDefault="0005711A">
      <w:pPr>
        <w:pStyle w:val="pj"/>
      </w:pPr>
      <w:r>
        <w:rPr>
          <w:rStyle w:val="s0"/>
        </w:rPr>
        <w:t xml:space="preserve">2008 ж. 5 шілдеге дейін қолданылған </w:t>
      </w:r>
      <w:hyperlink r:id="rId62" w:history="1">
        <w:r>
          <w:rPr>
            <w:rStyle w:val="a4"/>
          </w:rPr>
          <w:t xml:space="preserve">редакция </w:t>
        </w:r>
      </w:hyperlink>
    </w:p>
    <w:p w:rsidR="00000000" w:rsidRDefault="0005711A">
      <w:pPr>
        <w:pStyle w:val="pj"/>
      </w:pPr>
      <w:r>
        <w:rPr>
          <w:rStyle w:val="s0"/>
        </w:rPr>
        <w:t xml:space="preserve">2009 ж. 10 желтоқсанға дейін қолданылған </w:t>
      </w:r>
      <w:hyperlink r:id="rId63" w:history="1">
        <w:r>
          <w:rPr>
            <w:rStyle w:val="a4"/>
          </w:rPr>
          <w:t xml:space="preserve">редакция </w:t>
        </w:r>
      </w:hyperlink>
    </w:p>
    <w:p w:rsidR="00000000" w:rsidRDefault="0005711A">
      <w:pPr>
        <w:pStyle w:val="pj"/>
      </w:pPr>
      <w:r>
        <w:rPr>
          <w:rStyle w:val="s0"/>
        </w:rPr>
        <w:t xml:space="preserve">2009 ж. 11 желтоқсанға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t xml:space="preserve">2010 ж. 29 желтоқсанға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t xml:space="preserve">2011 ж. 9 қарашаға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t xml:space="preserve">2012 ж. 18 қаңтарға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t xml:space="preserve">2012 ж. 13 ақпанға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t xml:space="preserve">2013 ж. 2 шілдеге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t>2013 ж. 3 шілдеге дейін қо</w:t>
      </w:r>
      <w:r>
        <w:t xml:space="preserve">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t xml:space="preserve">2014 ж. 7 қарашаға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t xml:space="preserve">2014 ж. 28 қарашаға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t xml:space="preserve">2015 ж. 01.01.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t xml:space="preserve">2015 ж. 10 қаңтарға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rPr>
          <w:rStyle w:val="s0"/>
        </w:rPr>
        <w:t xml:space="preserve">2017 ж. 18 сәуірге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t xml:space="preserve">2017 ж. 11 шілдеге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rPr>
          <w:rStyle w:val="s0"/>
        </w:rPr>
        <w:t xml:space="preserve">2018 ж. 12 шілдеге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t xml:space="preserve">2019 ж. 01.01.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t xml:space="preserve">2019 ж. 27 желтоқсанға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rPr>
          <w:rStyle w:val="s0"/>
        </w:rPr>
        <w:t xml:space="preserve">2020 ж. 16 қарашаға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rPr>
          <w:rStyle w:val="s0"/>
        </w:rPr>
        <w:t xml:space="preserve">2020 ж. 19 желтоқсанға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rPr>
          <w:rStyle w:val="s0"/>
        </w:rPr>
        <w:t xml:space="preserve">2021 ж. 29 желтоқсанға дейін қолданылған </w:t>
      </w:r>
      <w:hyperlink r:id="rId8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5711A">
      <w:pPr>
        <w:pStyle w:val="pj"/>
      </w:pPr>
      <w:r>
        <w:t>2021 ж. 30 жел</w:t>
      </w:r>
      <w:r>
        <w:t xml:space="preserve">тоқсанға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8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9 шілдеден бастап қолданысқа енгіз</w:t>
      </w:r>
      <w:r>
        <w:rPr>
          <w:rStyle w:val="s0"/>
        </w:rPr>
        <w:t>ілді)</w:t>
      </w:r>
    </w:p>
    <w:p w:rsidR="00000000" w:rsidRDefault="0005711A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rPr>
          <w:rStyle w:val="s0"/>
        </w:rPr>
        <w:t xml:space="preserve">2023 ж. 14 наурызға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05711A">
      <w:pPr>
        <w:pStyle w:val="pj"/>
      </w:pPr>
      <w:r>
        <w:t> </w:t>
      </w:r>
    </w:p>
    <w:p w:rsidR="00000000" w:rsidRDefault="0005711A">
      <w:pPr>
        <w:pStyle w:val="pj"/>
      </w:pPr>
      <w:r>
        <w:t> </w:t>
      </w:r>
    </w:p>
    <w:p w:rsidR="00000000" w:rsidRDefault="0005711A">
      <w:pPr>
        <w:pStyle w:val="pj"/>
      </w:pPr>
      <w:r>
        <w:t> </w:t>
      </w:r>
    </w:p>
    <w:p w:rsidR="00000000" w:rsidRDefault="0005711A">
      <w:pPr>
        <w:pStyle w:val="pj"/>
      </w:pPr>
      <w:r>
        <w:t> </w:t>
      </w:r>
    </w:p>
    <w:p w:rsidR="00000000" w:rsidRDefault="0005711A">
      <w:pPr>
        <w:pStyle w:val="pj"/>
      </w:pPr>
      <w:r>
        <w:rPr>
          <w:rStyle w:val="s0"/>
        </w:rPr>
        <w:t> </w:t>
      </w:r>
    </w:p>
    <w:p w:rsidR="00000000" w:rsidRDefault="0005711A">
      <w:pPr>
        <w:pStyle w:val="pj"/>
      </w:pPr>
      <w:r>
        <w:t> </w:t>
      </w:r>
    </w:p>
    <w:p w:rsidR="00000000" w:rsidRDefault="0005711A">
      <w:pPr>
        <w:pStyle w:val="pj"/>
      </w:pPr>
      <w:r>
        <w:rPr>
          <w:rStyle w:val="s0"/>
        </w:rPr>
        <w:t> </w:t>
      </w:r>
    </w:p>
    <w:p w:rsidR="00000000" w:rsidRDefault="0005711A">
      <w:pPr>
        <w:pStyle w:val="pj"/>
      </w:pPr>
      <w:r>
        <w:rPr>
          <w:rStyle w:val="s0"/>
        </w:rPr>
        <w:t> </w:t>
      </w:r>
    </w:p>
    <w:sectPr w:rsidR="00000000">
      <w:headerReference w:type="even" r:id="rId91"/>
      <w:headerReference w:type="default" r:id="rId92"/>
      <w:footerReference w:type="even" r:id="rId93"/>
      <w:footerReference w:type="default" r:id="rId94"/>
      <w:headerReference w:type="first" r:id="rId95"/>
      <w:footerReference w:type="first" r:id="rId9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711A" w:rsidRDefault="0005711A" w:rsidP="0005711A">
      <w:r>
        <w:separator/>
      </w:r>
    </w:p>
  </w:endnote>
  <w:endnote w:type="continuationSeparator" w:id="0">
    <w:p w:rsidR="0005711A" w:rsidRDefault="0005711A" w:rsidP="00057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11A" w:rsidRDefault="000571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11A" w:rsidRDefault="000571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11A" w:rsidRDefault="000571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711A" w:rsidRDefault="0005711A" w:rsidP="0005711A">
      <w:r>
        <w:separator/>
      </w:r>
    </w:p>
  </w:footnote>
  <w:footnote w:type="continuationSeparator" w:id="0">
    <w:p w:rsidR="0005711A" w:rsidRDefault="0005711A" w:rsidP="000571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11A" w:rsidRDefault="000571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11A" w:rsidRDefault="0005711A" w:rsidP="000571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711A" w:rsidRPr="0005711A" w:rsidRDefault="0005711A" w:rsidP="000571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«Адамдарды қоғамнан уақытша оқшаулауды қамтамасыз ететін арнаулы мекемелерде, арнаулы үй-жайларда ұстау тәртібі мен шарттары туралы» Қазақстан Республикасының 1999 жылғы 30 наурыздағы № 353-І Заңы (2023.01.05.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11A" w:rsidRDefault="000571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711A"/>
    <w:rsid w:val="00057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71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71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71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71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71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71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71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71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35450" TargetMode="External"/><Relationship Id="rId21" Type="http://schemas.openxmlformats.org/officeDocument/2006/relationships/hyperlink" Target="http://online.zakon.kz/Document/?doc_id=31414254" TargetMode="External"/><Relationship Id="rId42" Type="http://schemas.openxmlformats.org/officeDocument/2006/relationships/hyperlink" Target="http://online.zakon.kz/Document/?doc_id=36970717" TargetMode="External"/><Relationship Id="rId47" Type="http://schemas.openxmlformats.org/officeDocument/2006/relationships/hyperlink" Target="http://online.zakon.kz/Document/?doc_id=38853144" TargetMode="External"/><Relationship Id="rId63" Type="http://schemas.openxmlformats.org/officeDocument/2006/relationships/hyperlink" Target="http://online.zakon.kz/Document/?doc_id=30534747" TargetMode="External"/><Relationship Id="rId68" Type="http://schemas.openxmlformats.org/officeDocument/2006/relationships/hyperlink" Target="http://online.zakon.kz/Document/?doc_id=31124786" TargetMode="External"/><Relationship Id="rId84" Type="http://schemas.openxmlformats.org/officeDocument/2006/relationships/hyperlink" Target="http://online.zakon.kz/Document/?doc_id=34182974" TargetMode="External"/><Relationship Id="rId89" Type="http://schemas.openxmlformats.org/officeDocument/2006/relationships/hyperlink" Target="http://online.zakon.kz/Document/?doc_id=32606880" TargetMode="External"/><Relationship Id="rId16" Type="http://schemas.openxmlformats.org/officeDocument/2006/relationships/hyperlink" Target="http://online.zakon.kz/Document/?doc_id=31119637" TargetMode="External"/><Relationship Id="rId11" Type="http://schemas.openxmlformats.org/officeDocument/2006/relationships/hyperlink" Target="http://online.zakon.kz/Document/?doc_id=30194694" TargetMode="External"/><Relationship Id="rId32" Type="http://schemas.openxmlformats.org/officeDocument/2006/relationships/hyperlink" Target="http://online.zakon.kz/Document/?doc_id=37625963" TargetMode="External"/><Relationship Id="rId37" Type="http://schemas.openxmlformats.org/officeDocument/2006/relationships/hyperlink" Target="http://online.zakon.kz/Document/?doc_id=32206832" TargetMode="External"/><Relationship Id="rId53" Type="http://schemas.openxmlformats.org/officeDocument/2006/relationships/hyperlink" Target="http://online.zakon.kz/Document/?doc_id=33062129" TargetMode="External"/><Relationship Id="rId58" Type="http://schemas.openxmlformats.org/officeDocument/2006/relationships/hyperlink" Target="http://online.zakon.kz/Document/?doc_id=33647221" TargetMode="External"/><Relationship Id="rId74" Type="http://schemas.openxmlformats.org/officeDocument/2006/relationships/hyperlink" Target="http://online.zakon.kz/Document/?doc_id=31649673" TargetMode="External"/><Relationship Id="rId79" Type="http://schemas.openxmlformats.org/officeDocument/2006/relationships/hyperlink" Target="http://online.zakon.kz/Document/?doc_id=3541099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8748449" TargetMode="External"/><Relationship Id="rId95" Type="http://schemas.openxmlformats.org/officeDocument/2006/relationships/header" Target="header3.xml"/><Relationship Id="rId22" Type="http://schemas.openxmlformats.org/officeDocument/2006/relationships/hyperlink" Target="http://online.zakon.kz/Document/?doc_id=31575296" TargetMode="External"/><Relationship Id="rId27" Type="http://schemas.openxmlformats.org/officeDocument/2006/relationships/hyperlink" Target="http://online.zakon.kz/Document/?doc_id=31624483" TargetMode="External"/><Relationship Id="rId43" Type="http://schemas.openxmlformats.org/officeDocument/2006/relationships/hyperlink" Target="http://online.zakon.kz/Document/?doc_id=34062544" TargetMode="External"/><Relationship Id="rId48" Type="http://schemas.openxmlformats.org/officeDocument/2006/relationships/hyperlink" Target="http://online.zakon.kz/Document/?doc_id=33039784" TargetMode="External"/><Relationship Id="rId64" Type="http://schemas.openxmlformats.org/officeDocument/2006/relationships/hyperlink" Target="http://online.zakon.kz/Document/?doc_id=30535019" TargetMode="External"/><Relationship Id="rId69" Type="http://schemas.openxmlformats.org/officeDocument/2006/relationships/hyperlink" Target="http://online.zakon.kz/Document/?doc_id=31414095" TargetMode="External"/><Relationship Id="rId80" Type="http://schemas.openxmlformats.org/officeDocument/2006/relationships/hyperlink" Target="http://online.zakon.kz/Document/?doc_id=37278888" TargetMode="External"/><Relationship Id="rId85" Type="http://schemas.openxmlformats.org/officeDocument/2006/relationships/hyperlink" Target="http://online.zakon.kz/Document/?doc_id=3762518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533223" TargetMode="External"/><Relationship Id="rId17" Type="http://schemas.openxmlformats.org/officeDocument/2006/relationships/hyperlink" Target="http://online.zakon.kz/Document/?doc_id=31123179" TargetMode="External"/><Relationship Id="rId25" Type="http://schemas.openxmlformats.org/officeDocument/2006/relationships/hyperlink" Target="http://online.zakon.kz/Document/?doc_id=31624484" TargetMode="External"/><Relationship Id="rId33" Type="http://schemas.openxmlformats.org/officeDocument/2006/relationships/hyperlink" Target="http://online.zakon.kz/Document/?doc_id=34129412" TargetMode="External"/><Relationship Id="rId38" Type="http://schemas.openxmlformats.org/officeDocument/2006/relationships/hyperlink" Target="http://online.zakon.kz/Document/?doc_id=35757153" TargetMode="External"/><Relationship Id="rId46" Type="http://schemas.openxmlformats.org/officeDocument/2006/relationships/hyperlink" Target="http://online.zakon.kz/Document/?doc_id=39355531" TargetMode="External"/><Relationship Id="rId59" Type="http://schemas.openxmlformats.org/officeDocument/2006/relationships/hyperlink" Target="http://online.zakon.kz/Document/?doc_id=33647221" TargetMode="External"/><Relationship Id="rId67" Type="http://schemas.openxmlformats.org/officeDocument/2006/relationships/hyperlink" Target="http://online.zakon.kz/Document/?doc_id=31120078" TargetMode="External"/><Relationship Id="rId20" Type="http://schemas.openxmlformats.org/officeDocument/2006/relationships/hyperlink" Target="http://online.zakon.kz/Document/?doc_id=31414250" TargetMode="External"/><Relationship Id="rId41" Type="http://schemas.openxmlformats.org/officeDocument/2006/relationships/hyperlink" Target="http://online.zakon.kz/Document/?doc_id=33043187" TargetMode="External"/><Relationship Id="rId54" Type="http://schemas.openxmlformats.org/officeDocument/2006/relationships/hyperlink" Target="http://online.zakon.kz/Document/?doc_id=35551506" TargetMode="External"/><Relationship Id="rId62" Type="http://schemas.openxmlformats.org/officeDocument/2006/relationships/hyperlink" Target="http://online.zakon.kz/Document/?doc_id=30194909" TargetMode="External"/><Relationship Id="rId70" Type="http://schemas.openxmlformats.org/officeDocument/2006/relationships/hyperlink" Target="http://online.zakon.kz/Document/?doc_id=31414840" TargetMode="External"/><Relationship Id="rId75" Type="http://schemas.openxmlformats.org/officeDocument/2006/relationships/hyperlink" Target="http://online.zakon.kz/Document/?doc_id=33008309" TargetMode="External"/><Relationship Id="rId83" Type="http://schemas.openxmlformats.org/officeDocument/2006/relationships/hyperlink" Target="http://online.zakon.kz/Document/?doc_id=35617184" TargetMode="External"/><Relationship Id="rId88" Type="http://schemas.openxmlformats.org/officeDocument/2006/relationships/hyperlink" Target="http://online.zakon.kz/Document/?doc_id=31708461" TargetMode="External"/><Relationship Id="rId91" Type="http://schemas.openxmlformats.org/officeDocument/2006/relationships/header" Target="header1.xml"/><Relationship Id="rId9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81661" TargetMode="External"/><Relationship Id="rId23" Type="http://schemas.openxmlformats.org/officeDocument/2006/relationships/hyperlink" Target="http://online.zakon.kz/Document/?doc_id=31575891" TargetMode="External"/><Relationship Id="rId28" Type="http://schemas.openxmlformats.org/officeDocument/2006/relationships/hyperlink" Target="http://online.zakon.kz/Document/?doc_id=31649564" TargetMode="External"/><Relationship Id="rId36" Type="http://schemas.openxmlformats.org/officeDocument/2006/relationships/hyperlink" Target="http://online.zakon.kz/Document/?doc_id=33004137" TargetMode="External"/><Relationship Id="rId49" Type="http://schemas.openxmlformats.org/officeDocument/2006/relationships/hyperlink" Target="http://online.zakon.kz/Document/?doc_id=37217822" TargetMode="External"/><Relationship Id="rId57" Type="http://schemas.openxmlformats.org/officeDocument/2006/relationships/hyperlink" Target="http://online.zakon.kz/Document/?doc_id=37976481" TargetMode="External"/><Relationship Id="rId10" Type="http://schemas.openxmlformats.org/officeDocument/2006/relationships/hyperlink" Target="http://online.zakon.kz/Document/?doc_id=30104912" TargetMode="External"/><Relationship Id="rId31" Type="http://schemas.openxmlformats.org/officeDocument/2006/relationships/hyperlink" Target="http://online.zakon.kz/Document/?doc_id=33555234" TargetMode="External"/><Relationship Id="rId44" Type="http://schemas.openxmlformats.org/officeDocument/2006/relationships/hyperlink" Target="http://online.zakon.kz/Document/?doc_id=37823610" TargetMode="External"/><Relationship Id="rId52" Type="http://schemas.openxmlformats.org/officeDocument/2006/relationships/hyperlink" Target="http://online.zakon.kz/Document/?doc_id=36301187" TargetMode="External"/><Relationship Id="rId60" Type="http://schemas.openxmlformats.org/officeDocument/2006/relationships/hyperlink" Target="http://online.zakon.kz/Document/?doc_id=53012660" TargetMode="External"/><Relationship Id="rId65" Type="http://schemas.openxmlformats.org/officeDocument/2006/relationships/hyperlink" Target="http://online.zakon.kz/Document/?doc_id=30913531" TargetMode="External"/><Relationship Id="rId73" Type="http://schemas.openxmlformats.org/officeDocument/2006/relationships/hyperlink" Target="http://online.zakon.kz/Document/?doc_id=31646391" TargetMode="External"/><Relationship Id="rId78" Type="http://schemas.openxmlformats.org/officeDocument/2006/relationships/hyperlink" Target="http://online.zakon.kz/Document/?doc_id=36008390" TargetMode="External"/><Relationship Id="rId81" Type="http://schemas.openxmlformats.org/officeDocument/2006/relationships/hyperlink" Target="http://online.zakon.kz/Document/?doc_id=38656082" TargetMode="External"/><Relationship Id="rId86" Type="http://schemas.openxmlformats.org/officeDocument/2006/relationships/hyperlink" Target="http://online.zakon.kz/Document/?doc_id=37503452" TargetMode="External"/><Relationship Id="rId9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440" TargetMode="External"/><Relationship Id="rId13" Type="http://schemas.openxmlformats.org/officeDocument/2006/relationships/hyperlink" Target="http://online.zakon.kz/Document/?doc_id=30533232" TargetMode="External"/><Relationship Id="rId18" Type="http://schemas.openxmlformats.org/officeDocument/2006/relationships/hyperlink" Target="http://online.zakon.kz/Document/?doc_id=31414050" TargetMode="External"/><Relationship Id="rId39" Type="http://schemas.openxmlformats.org/officeDocument/2006/relationships/hyperlink" Target="http://online.zakon.kz/Document/?doc_id=38099480" TargetMode="External"/><Relationship Id="rId34" Type="http://schemas.openxmlformats.org/officeDocument/2006/relationships/hyperlink" Target="http://online.zakon.kz/Document/?doc_id=32335740" TargetMode="External"/><Relationship Id="rId50" Type="http://schemas.openxmlformats.org/officeDocument/2006/relationships/hyperlink" Target="http://online.zakon.kz/Document/?doc_id=39657093" TargetMode="External"/><Relationship Id="rId55" Type="http://schemas.openxmlformats.org/officeDocument/2006/relationships/hyperlink" Target="http://online.zakon.kz/Document/?doc_id=35551506" TargetMode="External"/><Relationship Id="rId76" Type="http://schemas.openxmlformats.org/officeDocument/2006/relationships/hyperlink" Target="http://online.zakon.kz/Document/?doc_id=33163571" TargetMode="External"/><Relationship Id="rId97" Type="http://schemas.openxmlformats.org/officeDocument/2006/relationships/fontTable" Target="fontTable.xml"/><Relationship Id="rId7" Type="http://schemas.openxmlformats.org/officeDocument/2006/relationships/hyperlink" Target="http://online.zakon.kz/Document/?doc_id=51024385" TargetMode="External"/><Relationship Id="rId71" Type="http://schemas.openxmlformats.org/officeDocument/2006/relationships/hyperlink" Target="http://online.zakon.kz/Document/?doc_id=31624599" TargetMode="External"/><Relationship Id="rId92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49610" TargetMode="External"/><Relationship Id="rId24" Type="http://schemas.openxmlformats.org/officeDocument/2006/relationships/hyperlink" Target="http://online.zakon.kz/Document/?doc_id=31624483" TargetMode="External"/><Relationship Id="rId40" Type="http://schemas.openxmlformats.org/officeDocument/2006/relationships/hyperlink" Target="http://online.zakon.kz/Document/?doc_id=34365572" TargetMode="External"/><Relationship Id="rId45" Type="http://schemas.openxmlformats.org/officeDocument/2006/relationships/hyperlink" Target="http://online.zakon.kz/Document/?doc_id=33322388" TargetMode="External"/><Relationship Id="rId66" Type="http://schemas.openxmlformats.org/officeDocument/2006/relationships/hyperlink" Target="http://online.zakon.kz/Document/?doc_id=31082170" TargetMode="External"/><Relationship Id="rId87" Type="http://schemas.openxmlformats.org/officeDocument/2006/relationships/hyperlink" Target="http://online.zakon.kz/Document/?doc_id=35256096" TargetMode="External"/><Relationship Id="rId61" Type="http://schemas.openxmlformats.org/officeDocument/2006/relationships/hyperlink" Target="http://online.zakon.kz/Document/?doc_id=30105095" TargetMode="External"/><Relationship Id="rId82" Type="http://schemas.openxmlformats.org/officeDocument/2006/relationships/hyperlink" Target="http://online.zakon.kz/Document/?doc_id=34211203" TargetMode="External"/><Relationship Id="rId19" Type="http://schemas.openxmlformats.org/officeDocument/2006/relationships/hyperlink" Target="http://online.zakon.kz/Document/?doc_id=31414074" TargetMode="External"/><Relationship Id="rId14" Type="http://schemas.openxmlformats.org/officeDocument/2006/relationships/hyperlink" Target="http://online.zakon.kz/Document/?doc_id=30913214" TargetMode="External"/><Relationship Id="rId30" Type="http://schemas.openxmlformats.org/officeDocument/2006/relationships/hyperlink" Target="http://online.zakon.kz/Document/?doc_id=38283522" TargetMode="External"/><Relationship Id="rId35" Type="http://schemas.openxmlformats.org/officeDocument/2006/relationships/hyperlink" Target="http://online.zakon.kz/Document/?doc_id=35042248" TargetMode="External"/><Relationship Id="rId56" Type="http://schemas.openxmlformats.org/officeDocument/2006/relationships/hyperlink" Target="http://online.zakon.kz/Document/?doc_id=37976481" TargetMode="External"/><Relationship Id="rId77" Type="http://schemas.openxmlformats.org/officeDocument/2006/relationships/hyperlink" Target="http://online.zakon.kz/Document/?doc_id=35593566" TargetMode="External"/><Relationship Id="rId8" Type="http://schemas.openxmlformats.org/officeDocument/2006/relationships/hyperlink" Target="http://online.zakon.kz/Document/?doc_id=51032146" TargetMode="External"/><Relationship Id="rId51" Type="http://schemas.openxmlformats.org/officeDocument/2006/relationships/hyperlink" Target="http://online.zakon.kz/Document/?doc_id=37704737" TargetMode="External"/><Relationship Id="rId72" Type="http://schemas.openxmlformats.org/officeDocument/2006/relationships/hyperlink" Target="http://online.zakon.kz/Document/?doc_id=31637304" TargetMode="External"/><Relationship Id="rId93" Type="http://schemas.openxmlformats.org/officeDocument/2006/relationships/footer" Target="footer1.xml"/><Relationship Id="rId9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684</Words>
  <Characters>10255</Characters>
  <Application>Microsoft Office Word</Application>
  <DocSecurity>0</DocSecurity>
  <Lines>85</Lines>
  <Paragraphs>21</Paragraphs>
  <ScaleCrop>false</ScaleCrop>
  <Company/>
  <LinksUpToDate>false</LinksUpToDate>
  <CharactersWithSpaces>10918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«Адамдарды қоғамнан уақытша оқшаулауды қамтамасыз ететін арнаулы мекемелерде, арнаулы үй-жайларда ұстау тәртібі мен шарттары туралы» Қазақстан Республикасының 1999 жылғы 30 наурыздағы № 353-І Заңы (2023.01.05.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2023-11-18T01:28:00Z</dcterms:created>
  <dcterms:modified xsi:type="dcterms:W3CDTF">2023-11-18T01:28:00Z</dcterms:modified>
</cp:coreProperties>
</file>