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324F">
      <w:pPr>
        <w:ind w:firstLine="400"/>
        <w:jc w:val="both"/>
      </w:pPr>
      <w:bookmarkStart w:id="0" w:name="_GoBack"/>
      <w:bookmarkEnd w:id="0"/>
      <w:r>
        <w:rPr>
          <w:rStyle w:val="s0"/>
        </w:rPr>
        <w:t>Білім туралы 1999 ж. 7 маусымдағы № 389-1 Қазақстан Республикасының Заңы</w:t>
      </w:r>
    </w:p>
    <w:p w:rsidR="00000000" w:rsidRDefault="005B324F">
      <w:pPr>
        <w:ind w:firstLine="400"/>
        <w:jc w:val="both"/>
      </w:pPr>
      <w:r>
        <w:rPr>
          <w:rStyle w:val="s0"/>
        </w:rPr>
        <w:t> </w:t>
      </w:r>
    </w:p>
    <w:p w:rsidR="00000000" w:rsidRDefault="005B324F">
      <w:pPr>
        <w:ind w:firstLine="400"/>
        <w:jc w:val="both"/>
      </w:pPr>
      <w:r>
        <w:rPr>
          <w:rStyle w:val="s0"/>
        </w:rPr>
        <w:t>Жариялануы: Қазақстан Республикасы Парламентiнiң Жаршысы, 1999 ж., № 13</w:t>
      </w:r>
    </w:p>
    <w:p w:rsidR="00000000" w:rsidRDefault="005B324F">
      <w:pPr>
        <w:ind w:firstLine="400"/>
        <w:jc w:val="both"/>
      </w:pPr>
      <w:r>
        <w:rPr>
          <w:rStyle w:val="s0"/>
        </w:rPr>
        <w:t> </w:t>
      </w:r>
    </w:p>
    <w:p w:rsidR="00000000" w:rsidRDefault="005B324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B324F">
      <w:pPr>
        <w:ind w:firstLine="400"/>
        <w:jc w:val="both"/>
      </w:pPr>
      <w:r>
        <w:rPr>
          <w:rStyle w:val="s0"/>
        </w:rPr>
        <w:t> </w:t>
      </w:r>
    </w:p>
    <w:p w:rsidR="00000000" w:rsidRDefault="005B324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22.11.99 ж. № 484-1 </w:t>
      </w:r>
      <w:hyperlink r:id="rId7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B324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11.06.01 ж. № 207-II </w:t>
      </w:r>
      <w:hyperlink r:id="rId8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B324F">
      <w:pPr>
        <w:ind w:firstLine="400"/>
        <w:jc w:val="both"/>
      </w:pPr>
      <w:r>
        <w:t>ҚР</w:t>
      </w:r>
      <w:r>
        <w:t xml:space="preserve"> 24.12.01 ж. № 276-II </w:t>
      </w:r>
      <w:hyperlink r:id="rId9" w:anchor="sub_id=28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B324F">
      <w:pPr>
        <w:ind w:firstLine="400"/>
        <w:jc w:val="both"/>
      </w:pPr>
      <w:r>
        <w:t>ҚР</w:t>
      </w:r>
      <w:r>
        <w:t xml:space="preserve"> 09.07.04 ж. № 597-II </w:t>
      </w:r>
      <w:hyperlink r:id="rId1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B324F">
      <w:pPr>
        <w:ind w:firstLine="400"/>
        <w:jc w:val="both"/>
      </w:pPr>
      <w:r>
        <w:t xml:space="preserve">2004.20.12 № 13-III ҚР </w:t>
      </w:r>
      <w:hyperlink r:id="rId11" w:anchor="sub_id=107400" w:history="1">
        <w:r>
          <w:rPr>
            <w:rStyle w:val="a3"/>
          </w:rPr>
          <w:t>Заңымен</w:t>
        </w:r>
      </w:hyperlink>
      <w:r>
        <w:t xml:space="preserve"> (2005 ж. 1 қаңтардан бастап күшіне енеді);</w:t>
      </w:r>
    </w:p>
    <w:p w:rsidR="00000000" w:rsidRDefault="005B324F">
      <w:pPr>
        <w:ind w:firstLine="400"/>
        <w:jc w:val="both"/>
      </w:pPr>
      <w:r>
        <w:t xml:space="preserve">2006.10.01. № 116-III ҚР </w:t>
      </w:r>
      <w:hyperlink r:id="rId12" w:anchor="sub_id=17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13" w:anchor="sub_id=2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5B324F">
      <w:pPr>
        <w:ind w:firstLine="400"/>
        <w:jc w:val="both"/>
      </w:pPr>
      <w:r>
        <w:t xml:space="preserve">2006.31.01. № 125-III ҚР </w:t>
      </w:r>
      <w:hyperlink r:id="rId14" w:anchor="sub_id=27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15" w:anchor="sub_id=20000" w:history="1">
        <w:r>
          <w:rPr>
            <w:rStyle w:val="a3"/>
          </w:rPr>
          <w:t>мерзімін</w:t>
        </w:r>
      </w:hyperlink>
      <w:r>
        <w:t xml:space="preserve"> қа</w:t>
      </w:r>
      <w:r>
        <w:t xml:space="preserve">ра) </w:t>
      </w:r>
    </w:p>
    <w:p w:rsidR="00000000" w:rsidRDefault="005B324F">
      <w:pPr>
        <w:ind w:firstLine="400"/>
        <w:jc w:val="both"/>
      </w:pPr>
      <w:r>
        <w:t xml:space="preserve">2006.04.07. № 150-III ҚР </w:t>
      </w:r>
      <w:hyperlink r:id="rId16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B324F">
      <w:pPr>
        <w:ind w:firstLine="400"/>
        <w:jc w:val="both"/>
      </w:pPr>
      <w:r>
        <w:t xml:space="preserve">2006.07.07. № 171-III ҚР </w:t>
      </w:r>
      <w:hyperlink r:id="rId17" w:anchor="sub_id=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B324F">
      <w:pPr>
        <w:ind w:firstLine="400"/>
        <w:jc w:val="both"/>
      </w:pPr>
      <w:r>
        <w:t> 2007.12.01 № 222-III</w:t>
      </w:r>
      <w:r>
        <w:t xml:space="preserve"> ҚР </w:t>
      </w:r>
      <w:hyperlink r:id="rId18" w:anchor="sub_id=33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19" w:anchor="sub_id=2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5B324F">
      <w:pPr>
        <w:ind w:firstLine="400"/>
        <w:jc w:val="both"/>
      </w:pPr>
      <w:r>
        <w:rPr>
          <w:rStyle w:val="s0"/>
        </w:rPr>
        <w:t xml:space="preserve">2007.15.05. № 253-III ҚР </w:t>
      </w:r>
      <w:hyperlink r:id="rId20" w:anchor="sub_id=3300" w:history="1">
        <w:r>
          <w:rPr>
            <w:rStyle w:val="a3"/>
          </w:rPr>
          <w:t xml:space="preserve">Заңымен </w:t>
        </w:r>
      </w:hyperlink>
    </w:p>
    <w:p w:rsidR="00000000" w:rsidRDefault="005B324F">
      <w:pPr>
        <w:ind w:firstLine="400"/>
        <w:jc w:val="both"/>
      </w:pPr>
      <w:r>
        <w:rPr>
          <w:rStyle w:val="s0"/>
        </w:rPr>
        <w:t xml:space="preserve">2007.22.05. № 255-III ҚР </w:t>
      </w:r>
      <w:hyperlink r:id="rId21" w:anchor="sub_id=2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B324F">
      <w:pPr>
        <w:ind w:firstLine="400"/>
        <w:jc w:val="both"/>
      </w:pPr>
      <w:r>
        <w:rPr>
          <w:rStyle w:val="s0"/>
        </w:rPr>
        <w:t xml:space="preserve">2007.27.07 № 319-III ҚР </w:t>
      </w:r>
      <w:hyperlink r:id="rId2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5B324F">
      <w:pPr>
        <w:ind w:firstLine="400"/>
        <w:jc w:val="both"/>
      </w:pPr>
      <w:r>
        <w:rPr>
          <w:rStyle w:val="s0"/>
        </w:rPr>
        <w:t> </w:t>
      </w:r>
    </w:p>
    <w:p w:rsidR="00000000" w:rsidRDefault="005B324F">
      <w:pPr>
        <w:ind w:firstLine="400"/>
        <w:jc w:val="both"/>
      </w:pPr>
      <w:r>
        <w:rPr>
          <w:rStyle w:val="s0"/>
        </w:rPr>
        <w:t> </w:t>
      </w:r>
    </w:p>
    <w:p w:rsidR="00000000" w:rsidRDefault="005B324F">
      <w:pPr>
        <w:ind w:firstLine="400"/>
        <w:jc w:val="both"/>
      </w:pPr>
      <w:r>
        <w:t>Бұрынғы редакциялар:</w:t>
      </w:r>
    </w:p>
    <w:p w:rsidR="00000000" w:rsidRDefault="005B324F">
      <w:pPr>
        <w:ind w:firstLine="400"/>
        <w:jc w:val="both"/>
      </w:pPr>
      <w:r>
        <w:t> </w:t>
      </w:r>
    </w:p>
    <w:p w:rsidR="00000000" w:rsidRDefault="005B324F">
      <w:pPr>
        <w:ind w:firstLine="400"/>
        <w:jc w:val="both"/>
      </w:pPr>
      <w:r>
        <w:t xml:space="preserve">2004 ж. 9 шілдеге дейін қолданылған </w:t>
      </w:r>
      <w:hyperlink r:id="rId23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5B324F">
      <w:pPr>
        <w:ind w:firstLine="403"/>
        <w:jc w:val="both"/>
      </w:pPr>
      <w:r>
        <w:t>2005 ж. 1 қаңтарға дейін қолдан</w:t>
      </w:r>
      <w:r>
        <w:t xml:space="preserve">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5B324F">
      <w:pPr>
        <w:ind w:firstLine="403"/>
        <w:jc w:val="both"/>
      </w:pPr>
      <w:r>
        <w:t xml:space="preserve">2006 ж. 10 қаңтарға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5B324F">
      <w:pPr>
        <w:ind w:firstLine="403"/>
        <w:jc w:val="both"/>
      </w:pPr>
      <w:r>
        <w:t xml:space="preserve">2006 ж. 31 қаңтарға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5B324F">
      <w:pPr>
        <w:ind w:firstLine="403"/>
        <w:jc w:val="both"/>
      </w:pPr>
      <w:r>
        <w:t xml:space="preserve">2006 ж. 4 шілдеге дейін қолданылған </w:t>
      </w:r>
      <w:hyperlink r:id="rId27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5B324F">
      <w:pPr>
        <w:ind w:firstLine="403"/>
        <w:jc w:val="both"/>
      </w:pPr>
      <w:r>
        <w:t xml:space="preserve">2006 ж. 7 шілдеге дейін қолданылған </w:t>
      </w:r>
      <w:hyperlink r:id="rId28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5B324F">
      <w:pPr>
        <w:ind w:firstLine="403"/>
        <w:jc w:val="both"/>
      </w:pPr>
      <w:r>
        <w:t xml:space="preserve">2007.12.01. дейін қолданылған </w:t>
      </w:r>
      <w:hyperlink r:id="rId29" w:history="1">
        <w:r>
          <w:rPr>
            <w:rStyle w:val="a3"/>
          </w:rPr>
          <w:t xml:space="preserve">редакция </w:t>
        </w:r>
      </w:hyperlink>
    </w:p>
    <w:p w:rsidR="00000000" w:rsidRDefault="005B324F">
      <w:pPr>
        <w:ind w:firstLine="403"/>
        <w:jc w:val="both"/>
      </w:pPr>
      <w:r>
        <w:t xml:space="preserve">2007 ж. 15 мамырға дейін қолданылған </w:t>
      </w:r>
      <w:hyperlink r:id="rId30" w:history="1">
        <w:r>
          <w:rPr>
            <w:rStyle w:val="a3"/>
          </w:rPr>
          <w:t xml:space="preserve">редакция </w:t>
        </w:r>
      </w:hyperlink>
    </w:p>
    <w:p w:rsidR="00000000" w:rsidRDefault="005B324F">
      <w:pPr>
        <w:ind w:firstLine="403"/>
        <w:jc w:val="both"/>
      </w:pPr>
      <w:r>
        <w:t xml:space="preserve">2007 ж. 22 мамырға дейін </w:t>
      </w:r>
      <w:r>
        <w:t>қолданылған</w:t>
      </w:r>
      <w:r>
        <w:t xml:space="preserve"> </w:t>
      </w:r>
      <w:hyperlink r:id="rId31" w:history="1">
        <w:r>
          <w:rPr>
            <w:rStyle w:val="a3"/>
          </w:rPr>
          <w:t xml:space="preserve">редакция </w:t>
        </w:r>
      </w:hyperlink>
    </w:p>
    <w:p w:rsidR="00000000" w:rsidRDefault="005B324F">
      <w:pPr>
        <w:ind w:firstLine="403"/>
        <w:jc w:val="both"/>
      </w:pPr>
      <w:r>
        <w:t> </w:t>
      </w:r>
    </w:p>
    <w:p w:rsidR="00000000" w:rsidRDefault="005B324F">
      <w:pPr>
        <w:ind w:firstLine="403"/>
        <w:jc w:val="both"/>
      </w:pPr>
      <w:r>
        <w:t> </w:t>
      </w:r>
    </w:p>
    <w:p w:rsidR="00000000" w:rsidRDefault="005B324F">
      <w:pPr>
        <w:ind w:firstLine="403"/>
        <w:jc w:val="both"/>
      </w:pPr>
      <w:r>
        <w:t> </w:t>
      </w:r>
    </w:p>
    <w:p w:rsidR="00000000" w:rsidRDefault="005B324F">
      <w:pPr>
        <w:ind w:firstLine="403"/>
        <w:jc w:val="both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324F" w:rsidRDefault="005B324F" w:rsidP="005B324F">
      <w:r>
        <w:separator/>
      </w:r>
    </w:p>
  </w:endnote>
  <w:endnote w:type="continuationSeparator" w:id="0">
    <w:p w:rsidR="005B324F" w:rsidRDefault="005B324F" w:rsidP="005B32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24F" w:rsidRDefault="005B32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24F" w:rsidRDefault="005B32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24F" w:rsidRDefault="005B32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324F" w:rsidRDefault="005B324F" w:rsidP="005B324F">
      <w:r>
        <w:separator/>
      </w:r>
    </w:p>
  </w:footnote>
  <w:footnote w:type="continuationSeparator" w:id="0">
    <w:p w:rsidR="005B324F" w:rsidRDefault="005B324F" w:rsidP="005B32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24F" w:rsidRDefault="005B32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24F" w:rsidRDefault="005B324F" w:rsidP="005B32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324F" w:rsidRPr="005B324F" w:rsidRDefault="005B324F" w:rsidP="005B32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БІЛІМ ТУРАЛЫ 07.06.99 Ж. № 389-1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24F" w:rsidRDefault="005B32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324F"/>
    <w:rsid w:val="005B3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B32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32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32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32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B32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32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32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32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465" TargetMode="External"/><Relationship Id="rId13" Type="http://schemas.openxmlformats.org/officeDocument/2006/relationships/hyperlink" Target="http://online.zakon.kz/Document/?doc_id=30042615" TargetMode="External"/><Relationship Id="rId18" Type="http://schemas.openxmlformats.org/officeDocument/2006/relationships/hyperlink" Target="http://online.zakon.kz/Document/?doc_id=30086770" TargetMode="External"/><Relationship Id="rId26" Type="http://schemas.openxmlformats.org/officeDocument/2006/relationships/hyperlink" Target="http://online.zakon.kz/Document/?doc_id=30045968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06163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51015719" TargetMode="External"/><Relationship Id="rId12" Type="http://schemas.openxmlformats.org/officeDocument/2006/relationships/hyperlink" Target="http://online.zakon.kz/Document/?doc_id=30042615" TargetMode="External"/><Relationship Id="rId17" Type="http://schemas.openxmlformats.org/officeDocument/2006/relationships/hyperlink" Target="http://online.zakon.kz/Document/?doc_id=30063295" TargetMode="External"/><Relationship Id="rId25" Type="http://schemas.openxmlformats.org/officeDocument/2006/relationships/hyperlink" Target="http://online.zakon.kz/Document/?doc_id=30042757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2595" TargetMode="External"/><Relationship Id="rId20" Type="http://schemas.openxmlformats.org/officeDocument/2006/relationships/hyperlink" Target="http://online.zakon.kz/Document/?doc_id=30104912" TargetMode="External"/><Relationship Id="rId29" Type="http://schemas.openxmlformats.org/officeDocument/2006/relationships/hyperlink" Target="http://online.zakon.kz/Document/?doc_id=3011911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2440" TargetMode="External"/><Relationship Id="rId24" Type="http://schemas.openxmlformats.org/officeDocument/2006/relationships/hyperlink" Target="http://online.zakon.kz/Document/?doc_id=53113384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5696" TargetMode="External"/><Relationship Id="rId23" Type="http://schemas.openxmlformats.org/officeDocument/2006/relationships/hyperlink" Target="http://online.zakon.kz/Document/?doc_id=53013384" TargetMode="External"/><Relationship Id="rId28" Type="http://schemas.openxmlformats.org/officeDocument/2006/relationships/hyperlink" Target="http://online.zakon.kz/Document/?doc_id=30063309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51049319" TargetMode="External"/><Relationship Id="rId19" Type="http://schemas.openxmlformats.org/officeDocument/2006/relationships/hyperlink" Target="http://online.zakon.kz/Document/?doc_id=30086770" TargetMode="External"/><Relationship Id="rId31" Type="http://schemas.openxmlformats.org/officeDocument/2006/relationships/hyperlink" Target="http://online.zakon.kz/Document/?doc_id=3010647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6864" TargetMode="External"/><Relationship Id="rId14" Type="http://schemas.openxmlformats.org/officeDocument/2006/relationships/hyperlink" Target="http://online.zakon.kz/Document/?doc_id=30045696" TargetMode="External"/><Relationship Id="rId22" Type="http://schemas.openxmlformats.org/officeDocument/2006/relationships/hyperlink" Target="http://online.zakon.kz/Document/?doc_id=30119920" TargetMode="External"/><Relationship Id="rId27" Type="http://schemas.openxmlformats.org/officeDocument/2006/relationships/hyperlink" Target="http://online.zakon.kz/Document/?doc_id=30062599" TargetMode="External"/><Relationship Id="rId30" Type="http://schemas.openxmlformats.org/officeDocument/2006/relationships/hyperlink" Target="http://online.zakon.kz/Document/?doc_id=30105098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2882</Characters>
  <Application>Microsoft Office Word</Application>
  <DocSecurity>0</DocSecurity>
  <Lines>24</Lines>
  <Paragraphs>6</Paragraphs>
  <ScaleCrop>false</ScaleCrop>
  <Company>SPecialiST RePack</Company>
  <LinksUpToDate>false</LinksUpToDate>
  <CharactersWithSpaces>3050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БІЛІМ ТУРАЛЫ 07.06.99 Ж. № 389-1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2024-02-08T05:27:00Z</dcterms:created>
  <dcterms:modified xsi:type="dcterms:W3CDTF">2024-02-08T05:27:00Z</dcterms:modified>
</cp:coreProperties>
</file>