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6A78">
      <w:pPr>
        <w:pStyle w:val="pj"/>
      </w:pPr>
      <w:bookmarkStart w:id="0" w:name="_GoBack"/>
      <w:bookmarkEnd w:id="0"/>
      <w:r>
        <w:rPr>
          <w:rStyle w:val="s0"/>
          <w:b/>
          <w:bCs/>
        </w:rPr>
        <w:t>«Этил спирті мен алкоголь өнімінің өндірілуін жңне айналымын мемлекеттік реттеу туралы» Қазақстан Республикасының 1999 ж. 16 шілдедегі № 429-1 Заңы (2024.01.09. берілген өзгерістер мен толықтыруларымен)</w:t>
      </w:r>
    </w:p>
    <w:p w:rsidR="00000000" w:rsidRDefault="00ED6A78">
      <w:pPr>
        <w:pStyle w:val="pj"/>
      </w:pPr>
      <w:r>
        <w:rPr>
          <w:rStyle w:val="s0"/>
          <w:b/>
          <w:bCs/>
        </w:rPr>
        <w:t> </w:t>
      </w:r>
    </w:p>
    <w:p w:rsidR="00000000" w:rsidRDefault="00ED6A78">
      <w:pPr>
        <w:pStyle w:val="pj"/>
      </w:pPr>
      <w:r>
        <w:rPr>
          <w:rStyle w:val="s0"/>
        </w:rPr>
        <w:t>Енгізілген өзгерістер:</w:t>
      </w:r>
    </w:p>
    <w:p w:rsidR="00000000" w:rsidRDefault="00ED6A78">
      <w:pPr>
        <w:pStyle w:val="pj"/>
      </w:pPr>
      <w:r>
        <w:rPr>
          <w:rStyle w:val="s0"/>
        </w:rPr>
        <w:t> </w:t>
      </w:r>
    </w:p>
    <w:p w:rsidR="00000000" w:rsidRDefault="00ED6A78">
      <w:pPr>
        <w:pStyle w:val="pj"/>
      </w:pPr>
      <w:r>
        <w:rPr>
          <w:rStyle w:val="s0"/>
        </w:rPr>
        <w:t xml:space="preserve">10.03.04 ж. № 534-11 ҚР </w:t>
      </w:r>
      <w:hyperlink r:id="rId7" w:history="1">
        <w:r>
          <w:rPr>
            <w:rStyle w:val="a5"/>
          </w:rPr>
          <w:t>Заңымен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13.12.04 ж. № 11-III ҚР </w:t>
      </w:r>
      <w:hyperlink r:id="rId8" w:anchor="sub_id=1000" w:history="1">
        <w:r>
          <w:rPr>
            <w:rStyle w:val="a4"/>
          </w:rPr>
          <w:t>Заңымен</w:t>
        </w:r>
      </w:hyperlink>
      <w:r>
        <w:t xml:space="preserve"> (01.01.05 ж. бастап қолданысқа енгізілді) </w:t>
      </w:r>
    </w:p>
    <w:p w:rsidR="00000000" w:rsidRDefault="00ED6A78">
      <w:pPr>
        <w:pStyle w:val="pj"/>
      </w:pPr>
      <w:r>
        <w:t xml:space="preserve">2004.20.12 № 13-III ҚР </w:t>
      </w:r>
      <w:hyperlink r:id="rId9" w:anchor="sub_id=107700" w:history="1">
        <w:r>
          <w:rPr>
            <w:rStyle w:val="a4"/>
          </w:rPr>
          <w:t>Заңымен</w:t>
        </w:r>
      </w:hyperlink>
      <w:r>
        <w:t xml:space="preserve"> (2005 ж. 1 қаңтардан бастап күшіне енді)</w:t>
      </w:r>
    </w:p>
    <w:p w:rsidR="00000000" w:rsidRDefault="00ED6A78">
      <w:pPr>
        <w:pStyle w:val="pj"/>
      </w:pPr>
      <w:r>
        <w:t xml:space="preserve">2006.11.12. № 201-III ҚР </w:t>
      </w:r>
      <w:hyperlink r:id="rId10" w:anchor="sub_id=800" w:history="1">
        <w:r>
          <w:rPr>
            <w:rStyle w:val="a4"/>
          </w:rPr>
          <w:t>Заңымен</w:t>
        </w:r>
      </w:hyperlink>
      <w:r>
        <w:t xml:space="preserve"> (2007.01.01.</w:t>
      </w:r>
      <w:r>
        <w:t xml:space="preserve"> бастап қолданысқа енгізілді) </w:t>
      </w:r>
    </w:p>
    <w:p w:rsidR="00000000" w:rsidRDefault="00ED6A78">
      <w:pPr>
        <w:pStyle w:val="pj"/>
      </w:pPr>
      <w:r>
        <w:t xml:space="preserve">2007.12.01 № 222-III ҚР </w:t>
      </w:r>
      <w:hyperlink r:id="rId11" w:anchor="sub_id=3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2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ED6A78">
      <w:pPr>
        <w:pStyle w:val="pj"/>
      </w:pPr>
      <w:r>
        <w:t>2</w:t>
      </w:r>
      <w:r>
        <w:t xml:space="preserve">007.19.06  № 264-III ҚР </w:t>
      </w:r>
      <w:hyperlink r:id="rId13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A78">
      <w:pPr>
        <w:pStyle w:val="pj"/>
      </w:pPr>
      <w:r>
        <w:t xml:space="preserve">2009.16.07  № 186-IV ҚР </w:t>
      </w:r>
      <w:hyperlink r:id="rId14" w:anchor="sub_id=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A78">
      <w:pPr>
        <w:pStyle w:val="pj"/>
      </w:pPr>
      <w:r>
        <w:t xml:space="preserve">2010.30.06. № 297-ІV ҚР </w:t>
      </w:r>
      <w:hyperlink r:id="rId15" w:anchor="sub_id=1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6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ED6A78">
      <w:pPr>
        <w:pStyle w:val="pj"/>
      </w:pPr>
      <w:r>
        <w:t xml:space="preserve">2010.15.11. № 352-ІV ҚР </w:t>
      </w:r>
      <w:hyperlink r:id="rId17" w:anchor="sub_id=200" w:history="1">
        <w:r>
          <w:rPr>
            <w:rStyle w:val="a4"/>
          </w:rPr>
          <w:t>Заңымен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2011.05.07. № 452-IV ҚР </w:t>
      </w:r>
      <w:hyperlink r:id="rId18" w:anchor="sub_id=4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жарияланғанын</w:t>
        </w:r>
        <w:r>
          <w:rPr>
            <w:rStyle w:val="a4"/>
          </w:rPr>
          <w:t>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2011.15.07. № 461-IV ҚР </w:t>
      </w:r>
      <w:hyperlink r:id="rId20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алты ай өткен соң қолданысқа енгізілді)</w:t>
      </w:r>
    </w:p>
    <w:p w:rsidR="00000000" w:rsidRDefault="00ED6A78">
      <w:pPr>
        <w:pStyle w:val="pj"/>
      </w:pPr>
      <w:r>
        <w:t xml:space="preserve">2012.10.07. № 36-V ҚР </w:t>
      </w:r>
      <w:hyperlink r:id="rId22" w:anchor="sub_id=3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D6A78">
      <w:pPr>
        <w:pStyle w:val="pj"/>
      </w:pPr>
      <w:r>
        <w:rPr>
          <w:rStyle w:val="s0"/>
        </w:rPr>
        <w:t xml:space="preserve">2013.03.07. № 121-V ҚР </w:t>
      </w:r>
      <w:hyperlink r:id="rId23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2014.16.05. № 203-V ҚР </w:t>
      </w:r>
      <w:hyperlink r:id="rId25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D6A78">
      <w:pPr>
        <w:pStyle w:val="pj"/>
      </w:pPr>
      <w:r>
        <w:rPr>
          <w:rStyle w:val="s0"/>
        </w:rPr>
        <w:t>2014.18.06. № 210-V ҚР</w:t>
      </w:r>
      <w:r>
        <w:t xml:space="preserve"> </w:t>
      </w:r>
      <w:hyperlink r:id="rId2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8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ED6A78">
      <w:pPr>
        <w:pStyle w:val="pj"/>
      </w:pPr>
      <w:r>
        <w:rPr>
          <w:rStyle w:val="s0"/>
        </w:rPr>
        <w:t xml:space="preserve">2014.29.09. № 239-V ҚР </w:t>
      </w:r>
      <w:hyperlink r:id="rId29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2015.27.10. № 364-V ҚР </w:t>
      </w:r>
      <w:hyperlink r:id="rId3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ED6A78">
      <w:pPr>
        <w:pStyle w:val="pj"/>
      </w:pPr>
      <w:r>
        <w:rPr>
          <w:rStyle w:val="s0"/>
        </w:rPr>
        <w:t xml:space="preserve">2015.03.12. № 432-V ҚР </w:t>
      </w:r>
      <w:hyperlink r:id="rId33" w:anchor="sub_id=5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(күшіне </w:t>
      </w:r>
      <w:r>
        <w:rPr>
          <w:rStyle w:val="s0"/>
        </w:rPr>
        <w:t xml:space="preserve">енетін </w:t>
      </w:r>
      <w:hyperlink r:id="rId34" w:anchor="sub_id=15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ED6A78">
      <w:pPr>
        <w:pStyle w:val="pj"/>
      </w:pPr>
      <w:r>
        <w:rPr>
          <w:rStyle w:val="s0"/>
        </w:rPr>
        <w:t xml:space="preserve">2016.30.11. № 26-VI ҚР </w:t>
      </w:r>
      <w:hyperlink r:id="rId35" w:anchor="sub_id=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(2017 ж. 1 қаңтардан бастап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2017.25.12. № 122-VI ҚР </w:t>
      </w:r>
      <w:hyperlink r:id="rId36" w:anchor="sub_id=13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2018.28.12. № 211-VІ ҚР </w:t>
      </w:r>
      <w:hyperlink r:id="rId37" w:anchor="sub_id=6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2019.19.04. № 249-VІ ҚР </w:t>
      </w:r>
      <w:hyperlink r:id="rId39" w:anchor="sub_id=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(2019 ж. 15 мамырдан бастап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2019.28.10. № 268-VІ ҚР </w:t>
      </w:r>
      <w:hyperlink r:id="rId40" w:anchor="sub_id=1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2021.05.01. № 407-VI ҚР </w:t>
      </w:r>
      <w:hyperlink r:id="rId42" w:anchor="sub_id=5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(2020 ж. </w:t>
      </w:r>
      <w:r>
        <w:rPr>
          <w:rStyle w:val="s0"/>
        </w:rPr>
        <w:t>1 қаңтардан, 2022 ж. 1 қаңтардан бастап қолданысқа енгізілді)</w:t>
      </w:r>
    </w:p>
    <w:p w:rsidR="00000000" w:rsidRDefault="00ED6A78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3" w:anchor="sub_id=2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2020.30.12. № 397-VI ҚР </w:t>
      </w:r>
      <w:hyperlink r:id="rId44" w:anchor="sub_id=1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 қаңтардан, 2024 ж. 1 қаңтардан бастап </w:t>
      </w:r>
      <w:hyperlink r:id="rId45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D6A78">
      <w:pPr>
        <w:pStyle w:val="pj"/>
      </w:pPr>
      <w:r>
        <w:rPr>
          <w:rStyle w:val="s0"/>
        </w:rPr>
        <w:t xml:space="preserve">2021.31.12. № 100-VII ҚР </w:t>
      </w:r>
      <w:hyperlink r:id="rId46" w:anchor="sub_id=1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 қаңтардан, 2022 ж. 1 наурыздан бастап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2023.19.04. № 223-VІІ ҚР </w:t>
      </w:r>
      <w:hyperlink r:id="rId47" w:anchor="sub_id=36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48" w:anchor="sub_id=30003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D6A78">
      <w:pPr>
        <w:pStyle w:val="pj"/>
      </w:pPr>
      <w:r>
        <w:rPr>
          <w:rStyle w:val="s0"/>
        </w:rPr>
        <w:t xml:space="preserve">2024.06.04. № 71-VIII ҚР </w:t>
      </w:r>
      <w:hyperlink r:id="rId49" w:anchor="sub_id=3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5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D6A78">
      <w:pPr>
        <w:pStyle w:val="pj"/>
      </w:pPr>
      <w:r>
        <w:rPr>
          <w:rStyle w:val="s0"/>
        </w:rPr>
        <w:t xml:space="preserve">2024.01.07. № 107-VIII ҚР </w:t>
      </w:r>
      <w:hyperlink r:id="rId51" w:anchor="sub_id=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 қыркүйектен бастап </w:t>
      </w:r>
      <w:hyperlink r:id="rId5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rPr>
          <w:rStyle w:val="s0"/>
        </w:rPr>
        <w:t>Бұрынғы редакциялар:</w:t>
      </w:r>
    </w:p>
    <w:p w:rsidR="00000000" w:rsidRDefault="00ED6A78">
      <w:pPr>
        <w:pStyle w:val="pj"/>
      </w:pPr>
      <w:r>
        <w:rPr>
          <w:rStyle w:val="s0"/>
        </w:rPr>
        <w:t> </w:t>
      </w:r>
    </w:p>
    <w:p w:rsidR="00000000" w:rsidRDefault="00ED6A78">
      <w:pPr>
        <w:pStyle w:val="pj"/>
      </w:pPr>
      <w:r>
        <w:t>10.03.04 ж. де</w:t>
      </w:r>
      <w:r>
        <w:t xml:space="preserve">йін қолданылған </w:t>
      </w:r>
      <w:hyperlink r:id="rId53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ED6A78">
      <w:pPr>
        <w:pStyle w:val="pj"/>
      </w:pPr>
      <w:r>
        <w:t xml:space="preserve">13.12.04 ж. дейін қолданылған </w:t>
      </w:r>
      <w:hyperlink r:id="rId54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ED6A78">
      <w:pPr>
        <w:pStyle w:val="pj"/>
      </w:pPr>
      <w:r>
        <w:t xml:space="preserve">2005 ж. 1 қаңтарға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 xml:space="preserve">2006 ж. 11 желтоқсанға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ED6A78">
      <w:pPr>
        <w:pStyle w:val="pj"/>
      </w:pPr>
      <w:r>
        <w:t>2007.12.01. дейін қолданылған редакция</w:t>
      </w:r>
    </w:p>
    <w:p w:rsidR="00000000" w:rsidRDefault="00ED6A78">
      <w:pPr>
        <w:pStyle w:val="pj"/>
      </w:pPr>
      <w:r>
        <w:t xml:space="preserve">2007 ж. 19  маусымға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 xml:space="preserve">2009 ж. 16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 xml:space="preserve">2010 ж. 30 маусымға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 xml:space="preserve">2010 ж. 15 қарашаға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 xml:space="preserve">2011 ж. 5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>2011</w:t>
      </w:r>
      <w:r>
        <w:rPr>
          <w:rStyle w:val="s0"/>
        </w:rPr>
        <w:t xml:space="preserve"> ж. 15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D6A78">
      <w:pPr>
        <w:pStyle w:val="pj"/>
      </w:pPr>
      <w:r>
        <w:t xml:space="preserve">2012 ж. 10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 xml:space="preserve">2013 ж. 3 шілдеге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 xml:space="preserve">2014 ж. 18 маусымға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 xml:space="preserve">2014 ж. 29 қыркүйекке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67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6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</w:t>
      </w:r>
      <w:r>
        <w:rPr>
          <w:rStyle w:val="s0"/>
        </w:rPr>
        <w:t>ы ай өткен соң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 xml:space="preserve">2015 ж. 27 қазанға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t>2</w:t>
      </w:r>
      <w:r>
        <w:t xml:space="preserve">015 ж. 3 желтоқсанға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2016 ж. 01.01.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2017 ж. 01.01.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74" w:history="1">
        <w:r>
          <w:rPr>
            <w:rStyle w:val="a5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75" w:history="1">
        <w:r>
          <w:rPr>
            <w:rStyle w:val="a5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76" w:history="1">
        <w:r>
          <w:rPr>
            <w:rStyle w:val="a5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77" w:history="1">
        <w:r>
          <w:rPr>
            <w:rStyle w:val="a5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2021 ж. 5 қаңтарға дейін қолданылған </w:t>
      </w:r>
      <w:hyperlink r:id="rId7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D6A78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7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2022 ж. 01.01. дейін қолданылған </w:t>
      </w:r>
      <w:hyperlink r:id="rId80" w:history="1">
        <w:r>
          <w:rPr>
            <w:rStyle w:val="a5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8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1 наурыздан бастап қолданысқа енгізілді)</w:t>
      </w:r>
    </w:p>
    <w:p w:rsidR="00000000" w:rsidRDefault="00ED6A78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82" w:history="1">
        <w:r>
          <w:rPr>
            <w:rStyle w:val="a5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2024 ж. 01.01. дейін қолданылған </w:t>
      </w:r>
      <w:hyperlink r:id="rId83" w:history="1">
        <w:r>
          <w:rPr>
            <w:rStyle w:val="a5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84" w:history="1">
        <w:r>
          <w:rPr>
            <w:rStyle w:val="a5"/>
          </w:rPr>
          <w:t>редакция</w:t>
        </w:r>
      </w:hyperlink>
    </w:p>
    <w:p w:rsidR="00000000" w:rsidRDefault="00ED6A78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85" w:history="1">
        <w:r>
          <w:rPr>
            <w:rStyle w:val="s2"/>
          </w:rPr>
          <w:t>редакция</w:t>
        </w:r>
      </w:hyperlink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rPr>
          <w:rStyle w:val="s0"/>
        </w:rPr>
        <w:t> </w:t>
      </w:r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t> </w:t>
      </w:r>
    </w:p>
    <w:p w:rsidR="00000000" w:rsidRDefault="00ED6A78">
      <w:pPr>
        <w:pStyle w:val="pj"/>
      </w:pPr>
      <w:r>
        <w:t> </w:t>
      </w:r>
    </w:p>
    <w:sectPr w:rsidR="00000000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A78" w:rsidRDefault="00ED6A78" w:rsidP="00ED6A78">
      <w:r>
        <w:separator/>
      </w:r>
    </w:p>
  </w:endnote>
  <w:endnote w:type="continuationSeparator" w:id="0">
    <w:p w:rsidR="00ED6A78" w:rsidRDefault="00ED6A78" w:rsidP="00ED6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A78" w:rsidRDefault="00ED6A7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A78" w:rsidRDefault="00ED6A7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A78" w:rsidRDefault="00ED6A7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A78" w:rsidRDefault="00ED6A78" w:rsidP="00ED6A78">
      <w:r>
        <w:separator/>
      </w:r>
    </w:p>
  </w:footnote>
  <w:footnote w:type="continuationSeparator" w:id="0">
    <w:p w:rsidR="00ED6A78" w:rsidRDefault="00ED6A78" w:rsidP="00ED6A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A78" w:rsidRDefault="00ED6A7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A78" w:rsidRDefault="00ED6A78" w:rsidP="00ED6A7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6A78" w:rsidRPr="00ED6A78" w:rsidRDefault="00ED6A78" w:rsidP="00ED6A7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«Этил спирті мен алкоголь өнімінің өндірілуін және айналымын мемлекеттік реттеу туралы» Қазақстан Республикасының 1999 ж. 16 шілдедегі № 429-1 Заңы (2024.01.09.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A78" w:rsidRDefault="00ED6A7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6A78"/>
    <w:rsid w:val="00ED6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D6A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D6A7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D6A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D6A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D6A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D6A7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D6A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D6A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48328" TargetMode="External"/><Relationship Id="rId21" Type="http://schemas.openxmlformats.org/officeDocument/2006/relationships/hyperlink" Target="http://online.zakon.kz/Document/?doc_id=31034351" TargetMode="External"/><Relationship Id="rId42" Type="http://schemas.openxmlformats.org/officeDocument/2006/relationships/hyperlink" Target="http://online.zakon.kz/Document/?doc_id=33240474" TargetMode="External"/><Relationship Id="rId47" Type="http://schemas.openxmlformats.org/officeDocument/2006/relationships/hyperlink" Target="http://online.zakon.kz/Document/?doc_id=33647221" TargetMode="External"/><Relationship Id="rId63" Type="http://schemas.openxmlformats.org/officeDocument/2006/relationships/hyperlink" Target="http://online.zakon.kz/Document/?doc_id=31230832" TargetMode="External"/><Relationship Id="rId68" Type="http://schemas.openxmlformats.org/officeDocument/2006/relationships/hyperlink" Target="http://online.zakon.kz/Document/?doc_id=31548328" TargetMode="External"/><Relationship Id="rId84" Type="http://schemas.openxmlformats.org/officeDocument/2006/relationships/hyperlink" Target="http://online.zakon.kz/Document/?doc_id=37848325" TargetMode="External"/><Relationship Id="rId89" Type="http://schemas.openxmlformats.org/officeDocument/2006/relationships/footer" Target="footer2.xml"/><Relationship Id="rId16" Type="http://schemas.openxmlformats.org/officeDocument/2006/relationships/hyperlink" Target="http://online.zakon.kz/Document/?doc_id=30782059" TargetMode="External"/><Relationship Id="rId11" Type="http://schemas.openxmlformats.org/officeDocument/2006/relationships/hyperlink" Target="http://online.zakon.kz/Document/?doc_id=30086770" TargetMode="External"/><Relationship Id="rId32" Type="http://schemas.openxmlformats.org/officeDocument/2006/relationships/hyperlink" Target="http://online.zakon.kz/Document/?doc_id=36272024" TargetMode="External"/><Relationship Id="rId37" Type="http://schemas.openxmlformats.org/officeDocument/2006/relationships/hyperlink" Target="http://online.zakon.kz/Document/?doc_id=32633021" TargetMode="External"/><Relationship Id="rId53" Type="http://schemas.openxmlformats.org/officeDocument/2006/relationships/hyperlink" Target="http://online.zakon.kz/Document/?doc_id=53013922" TargetMode="External"/><Relationship Id="rId58" Type="http://schemas.openxmlformats.org/officeDocument/2006/relationships/hyperlink" Target="http://online.zakon.kz/Document/?doc_id=30456216" TargetMode="External"/><Relationship Id="rId74" Type="http://schemas.openxmlformats.org/officeDocument/2006/relationships/hyperlink" Target="http://online.zakon.kz/Document/?doc_id=36128724" TargetMode="External"/><Relationship Id="rId79" Type="http://schemas.openxmlformats.org/officeDocument/2006/relationships/hyperlink" Target="http://online.zakon.kz/Document/?doc_id=35433236" TargetMode="External"/><Relationship Id="rId5" Type="http://schemas.openxmlformats.org/officeDocument/2006/relationships/footnotes" Target="footnotes.xml"/><Relationship Id="rId90" Type="http://schemas.openxmlformats.org/officeDocument/2006/relationships/header" Target="header3.xml"/><Relationship Id="rId22" Type="http://schemas.openxmlformats.org/officeDocument/2006/relationships/hyperlink" Target="http://online.zakon.kz/Document/?doc_id=31227435" TargetMode="External"/><Relationship Id="rId27" Type="http://schemas.openxmlformats.org/officeDocument/2006/relationships/hyperlink" Target="http://online.zakon.kz/Document/?doc_id=31568569" TargetMode="External"/><Relationship Id="rId43" Type="http://schemas.openxmlformats.org/officeDocument/2006/relationships/hyperlink" Target="http://online.zakon.kz/Document/?doc_id=36037643" TargetMode="External"/><Relationship Id="rId48" Type="http://schemas.openxmlformats.org/officeDocument/2006/relationships/hyperlink" Target="http://online.zakon.kz/Document/?doc_id=33647221" TargetMode="External"/><Relationship Id="rId64" Type="http://schemas.openxmlformats.org/officeDocument/2006/relationships/hyperlink" Target="http://online.zakon.kz/Document/?doc_id=31414841" TargetMode="External"/><Relationship Id="rId69" Type="http://schemas.openxmlformats.org/officeDocument/2006/relationships/hyperlink" Target="http://online.zakon.kz/Document/?doc_id=31642170" TargetMode="External"/><Relationship Id="rId8" Type="http://schemas.openxmlformats.org/officeDocument/2006/relationships/hyperlink" Target="http://online.zakon.kz/Document/?doc_id=51052291" TargetMode="External"/><Relationship Id="rId51" Type="http://schemas.openxmlformats.org/officeDocument/2006/relationships/hyperlink" Target="http://online.zakon.kz/Document/?doc_id=39176774" TargetMode="External"/><Relationship Id="rId72" Type="http://schemas.openxmlformats.org/officeDocument/2006/relationships/hyperlink" Target="http://online.zakon.kz/Document/?doc_id=39418223" TargetMode="External"/><Relationship Id="rId80" Type="http://schemas.openxmlformats.org/officeDocument/2006/relationships/hyperlink" Target="http://online.zakon.kz/Document/?doc_id=38543957" TargetMode="External"/><Relationship Id="rId85" Type="http://schemas.openxmlformats.org/officeDocument/2006/relationships/hyperlink" Target="http://online.zakon.kz/Document/?doc_id=35238899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6770" TargetMode="External"/><Relationship Id="rId17" Type="http://schemas.openxmlformats.org/officeDocument/2006/relationships/hyperlink" Target="http://online.zakon.kz/Document/?doc_id=30852124" TargetMode="External"/><Relationship Id="rId25" Type="http://schemas.openxmlformats.org/officeDocument/2006/relationships/hyperlink" Target="http://online.zakon.kz/Document/?doc_id=31548171" TargetMode="External"/><Relationship Id="rId33" Type="http://schemas.openxmlformats.org/officeDocument/2006/relationships/hyperlink" Target="http://online.zakon.kz/Document/?doc_id=35263046" TargetMode="External"/><Relationship Id="rId38" Type="http://schemas.openxmlformats.org/officeDocument/2006/relationships/hyperlink" Target="http://online.zakon.kz/Document/?doc_id=31997854" TargetMode="External"/><Relationship Id="rId46" Type="http://schemas.openxmlformats.org/officeDocument/2006/relationships/hyperlink" Target="http://online.zakon.kz/Document/?doc_id=38044076" TargetMode="External"/><Relationship Id="rId59" Type="http://schemas.openxmlformats.org/officeDocument/2006/relationships/hyperlink" Target="http://online.zakon.kz/Document/?doc_id=30783243" TargetMode="External"/><Relationship Id="rId67" Type="http://schemas.openxmlformats.org/officeDocument/2006/relationships/hyperlink" Target="http://online.zakon.kz/Document/?doc_id=31626366" TargetMode="External"/><Relationship Id="rId20" Type="http://schemas.openxmlformats.org/officeDocument/2006/relationships/hyperlink" Target="http://online.zakon.kz/Document/?doc_id=31034316" TargetMode="External"/><Relationship Id="rId41" Type="http://schemas.openxmlformats.org/officeDocument/2006/relationships/hyperlink" Target="http://online.zakon.kz/Document/?doc_id=35213926" TargetMode="External"/><Relationship Id="rId54" Type="http://schemas.openxmlformats.org/officeDocument/2006/relationships/hyperlink" Target="http://online.zakon.kz/Document/?doc_id=53113922" TargetMode="External"/><Relationship Id="rId62" Type="http://schemas.openxmlformats.org/officeDocument/2006/relationships/hyperlink" Target="http://online.zakon.kz/Document/?doc_id=31113584" TargetMode="External"/><Relationship Id="rId70" Type="http://schemas.openxmlformats.org/officeDocument/2006/relationships/hyperlink" Target="http://online.zakon.kz/Document/?doc_id=38348230" TargetMode="External"/><Relationship Id="rId75" Type="http://schemas.openxmlformats.org/officeDocument/2006/relationships/hyperlink" Target="http://online.zakon.kz/Document/?doc_id=34530493" TargetMode="External"/><Relationship Id="rId83" Type="http://schemas.openxmlformats.org/officeDocument/2006/relationships/hyperlink" Target="http://online.zakon.kz/Document/?doc_id=35106135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82059" TargetMode="External"/><Relationship Id="rId23" Type="http://schemas.openxmlformats.org/officeDocument/2006/relationships/hyperlink" Target="http://online.zakon.kz/Document/?doc_id=31414250" TargetMode="External"/><Relationship Id="rId28" Type="http://schemas.openxmlformats.org/officeDocument/2006/relationships/hyperlink" Target="http://online.zakon.kz/Document/?doc_id=31568569" TargetMode="External"/><Relationship Id="rId36" Type="http://schemas.openxmlformats.org/officeDocument/2006/relationships/hyperlink" Target="http://online.zakon.kz/Document/?doc_id=38418433" TargetMode="External"/><Relationship Id="rId49" Type="http://schemas.openxmlformats.org/officeDocument/2006/relationships/hyperlink" Target="http://online.zakon.kz/Document/?doc_id=33661201" TargetMode="External"/><Relationship Id="rId57" Type="http://schemas.openxmlformats.org/officeDocument/2006/relationships/hyperlink" Target="http://online.zakon.kz/Document/?doc_id=30108766" TargetMode="External"/><Relationship Id="rId10" Type="http://schemas.openxmlformats.org/officeDocument/2006/relationships/hyperlink" Target="http://online.zakon.kz/Document/?doc_id=30082286" TargetMode="External"/><Relationship Id="rId31" Type="http://schemas.openxmlformats.org/officeDocument/2006/relationships/hyperlink" Target="http://online.zakon.kz/Document/?doc_id=33169991" TargetMode="External"/><Relationship Id="rId44" Type="http://schemas.openxmlformats.org/officeDocument/2006/relationships/hyperlink" Target="http://online.zakon.kz/Document/?doc_id=35186067" TargetMode="External"/><Relationship Id="rId52" Type="http://schemas.openxmlformats.org/officeDocument/2006/relationships/hyperlink" Target="http://online.zakon.kz/Document/?doc_id=39176774" TargetMode="External"/><Relationship Id="rId60" Type="http://schemas.openxmlformats.org/officeDocument/2006/relationships/hyperlink" Target="http://online.zakon.kz/Document/?doc_id=30852728" TargetMode="External"/><Relationship Id="rId65" Type="http://schemas.openxmlformats.org/officeDocument/2006/relationships/hyperlink" Target="http://online.zakon.kz/Document/?doc_id=31577320" TargetMode="External"/><Relationship Id="rId73" Type="http://schemas.openxmlformats.org/officeDocument/2006/relationships/hyperlink" Target="http://online.zakon.kz/Document/?doc_id=37467232" TargetMode="External"/><Relationship Id="rId78" Type="http://schemas.openxmlformats.org/officeDocument/2006/relationships/hyperlink" Target="http://online.zakon.kz/Document/?doc_id=33788013" TargetMode="External"/><Relationship Id="rId81" Type="http://schemas.openxmlformats.org/officeDocument/2006/relationships/hyperlink" Target="http://online.zakon.kz/Document/?doc_id=36736841" TargetMode="External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0108640" TargetMode="External"/><Relationship Id="rId18" Type="http://schemas.openxmlformats.org/officeDocument/2006/relationships/hyperlink" Target="http://online.zakon.kz/Document/?doc_id=31025648" TargetMode="External"/><Relationship Id="rId39" Type="http://schemas.openxmlformats.org/officeDocument/2006/relationships/hyperlink" Target="http://online.zakon.kz/Document/?doc_id=32164781" TargetMode="External"/><Relationship Id="rId34" Type="http://schemas.openxmlformats.org/officeDocument/2006/relationships/hyperlink" Target="http://online.zakon.kz/Document/?doc_id=35263046" TargetMode="External"/><Relationship Id="rId50" Type="http://schemas.openxmlformats.org/officeDocument/2006/relationships/hyperlink" Target="http://online.zakon.kz/Document/?doc_id=33661201" TargetMode="External"/><Relationship Id="rId55" Type="http://schemas.openxmlformats.org/officeDocument/2006/relationships/hyperlink" Target="http://online.zakon.kz/Document/?doc_id=53213922" TargetMode="External"/><Relationship Id="rId76" Type="http://schemas.openxmlformats.org/officeDocument/2006/relationships/hyperlink" Target="http://online.zakon.kz/Document/?doc_id=33821453" TargetMode="External"/><Relationship Id="rId7" Type="http://schemas.openxmlformats.org/officeDocument/2006/relationships/hyperlink" Target="http://online.zakon.kz/Document/?doc_id=51046880" TargetMode="External"/><Relationship Id="rId71" Type="http://schemas.openxmlformats.org/officeDocument/2006/relationships/hyperlink" Target="http://online.zakon.kz/Document/?doc_id=36994729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14" TargetMode="External"/><Relationship Id="rId24" Type="http://schemas.openxmlformats.org/officeDocument/2006/relationships/hyperlink" Target="http://online.zakon.kz/Document/?doc_id=31414254" TargetMode="External"/><Relationship Id="rId40" Type="http://schemas.openxmlformats.org/officeDocument/2006/relationships/hyperlink" Target="http://online.zakon.kz/Document/?doc_id=39807858" TargetMode="External"/><Relationship Id="rId45" Type="http://schemas.openxmlformats.org/officeDocument/2006/relationships/hyperlink" Target="http://online.zakon.kz/Document/?doc_id=35186067" TargetMode="External"/><Relationship Id="rId66" Type="http://schemas.openxmlformats.org/officeDocument/2006/relationships/hyperlink" Target="http://online.zakon.kz/Document/?doc_id=31617937" TargetMode="External"/><Relationship Id="rId87" Type="http://schemas.openxmlformats.org/officeDocument/2006/relationships/header" Target="header2.xml"/><Relationship Id="rId61" Type="http://schemas.openxmlformats.org/officeDocument/2006/relationships/hyperlink" Target="http://online.zakon.kz/Document/?doc_id=31066270" TargetMode="External"/><Relationship Id="rId82" Type="http://schemas.openxmlformats.org/officeDocument/2006/relationships/hyperlink" Target="http://online.zakon.kz/Document/?doc_id=34644820" TargetMode="External"/><Relationship Id="rId19" Type="http://schemas.openxmlformats.org/officeDocument/2006/relationships/hyperlink" Target="http://online.zakon.kz/Document/?doc_id=31025653" TargetMode="External"/><Relationship Id="rId14" Type="http://schemas.openxmlformats.org/officeDocument/2006/relationships/hyperlink" Target="http://online.zakon.kz/Document/?doc_id=30456138" TargetMode="External"/><Relationship Id="rId30" Type="http://schemas.openxmlformats.org/officeDocument/2006/relationships/hyperlink" Target="http://online.zakon.kz/Document/?doc_id=31609396" TargetMode="External"/><Relationship Id="rId35" Type="http://schemas.openxmlformats.org/officeDocument/2006/relationships/hyperlink" Target="http://online.zakon.kz/Document/?doc_id=37072521" TargetMode="External"/><Relationship Id="rId56" Type="http://schemas.openxmlformats.org/officeDocument/2006/relationships/hyperlink" Target="http://online.zakon.kz/Document/?doc_id=30082417" TargetMode="External"/><Relationship Id="rId77" Type="http://schemas.openxmlformats.org/officeDocument/2006/relationships/hyperlink" Target="http://online.zakon.kz/Document/?doc_id=378045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620</Words>
  <Characters>9493</Characters>
  <Application>Microsoft Office Word</Application>
  <DocSecurity>0</DocSecurity>
  <Lines>79</Lines>
  <Paragraphs>20</Paragraphs>
  <ScaleCrop>false</ScaleCrop>
  <Company/>
  <LinksUpToDate>false</LinksUpToDate>
  <CharactersWithSpaces>10093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2024-12-04T15:59:00Z</dcterms:created>
  <dcterms:modified xsi:type="dcterms:W3CDTF">2024-12-04T15:59:00Z</dcterms:modified>
</cp:coreProperties>
</file>