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79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патент заңы» Қазақстан Республикасының 1999 ж. 16 шілдедегі № 427-I Заңы (2022.20.06. берілген өзгерістер мен толықтырулармен)</w:t>
      </w:r>
    </w:p>
    <w:p w:rsidR="00000000" w:rsidRDefault="00FA579E">
      <w:pPr>
        <w:pStyle w:val="pj"/>
      </w:pPr>
      <w:r>
        <w:rPr>
          <w:rStyle w:val="s0"/>
        </w:rPr>
        <w:t> </w:t>
      </w:r>
    </w:p>
    <w:p w:rsidR="00000000" w:rsidRDefault="00FA579E">
      <w:pPr>
        <w:pStyle w:val="pj"/>
      </w:pPr>
      <w:r>
        <w:rPr>
          <w:rStyle w:val="s0"/>
        </w:rPr>
        <w:t>Енгізілген өзгерістер:</w:t>
      </w:r>
    </w:p>
    <w:p w:rsidR="00000000" w:rsidRDefault="00FA579E">
      <w:pPr>
        <w:pStyle w:val="pj"/>
      </w:pPr>
      <w:r>
        <w:rPr>
          <w:rStyle w:val="s0"/>
        </w:rPr>
        <w:t> </w:t>
      </w:r>
    </w:p>
    <w:p w:rsidR="00000000" w:rsidRDefault="00FA579E">
      <w:pPr>
        <w:pStyle w:val="pj"/>
      </w:pPr>
      <w:r>
        <w:rPr>
          <w:rStyle w:val="s0"/>
        </w:rPr>
        <w:t xml:space="preserve">09.07.04 ж. № 586-II ҚР </w:t>
      </w:r>
      <w:hyperlink r:id="rId7" w:anchor="sub_id=300" w:history="1">
        <w:r>
          <w:rPr>
            <w:rStyle w:val="a4"/>
          </w:rPr>
          <w:t>Заңымен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2005.22.11. № 90-III ҚР </w:t>
      </w:r>
      <w:hyperlink r:id="rId8" w:anchor="sub_id=900" w:history="1">
        <w:r>
          <w:rPr>
            <w:rStyle w:val="a4"/>
          </w:rPr>
          <w:t>Заңымен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2007.02.03. № 237-III ҚР </w:t>
      </w:r>
      <w:hyperlink r:id="rId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rPr>
          <w:rStyle w:val="s0"/>
        </w:rPr>
        <w:t xml:space="preserve">2009.10.07. № 179-IV ҚР </w:t>
      </w:r>
      <w:hyperlink r:id="rId1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rPr>
          <w:rStyle w:val="s0"/>
        </w:rPr>
        <w:t xml:space="preserve">2011.05.07. № 452-IV ҚР </w:t>
      </w:r>
      <w:hyperlink r:id="rId11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2012.12.01. № 537-ІV ҚР </w:t>
      </w:r>
      <w:hyperlink r:id="rId1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1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rPr>
          <w:rStyle w:val="s0"/>
        </w:rPr>
        <w:t xml:space="preserve">2014.29.09. № 239-V ҚР </w:t>
      </w:r>
      <w:hyperlink r:id="rId15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2015.07.04. № 300-V ҚР </w:t>
      </w:r>
      <w:hyperlink r:id="rId1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2015.27.10. № 365-V ҚР </w:t>
      </w:r>
      <w:hyperlink r:id="rId1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2015.31.10. № 378-V ҚР </w:t>
      </w:r>
      <w:hyperlink r:id="rId2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A579E">
      <w:pPr>
        <w:pStyle w:val="pj"/>
      </w:pPr>
      <w:r>
        <w:rPr>
          <w:rStyle w:val="s0"/>
        </w:rPr>
        <w:t xml:space="preserve">2015.31.10. № 382-V ҚР </w:t>
      </w:r>
      <w:hyperlink r:id="rId2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2018.20.06. № 161-VI ҚР </w:t>
      </w:r>
      <w:hyperlink r:id="rId2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26" w:anchor="sub_id=2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A579E">
      <w:pPr>
        <w:pStyle w:val="pj"/>
      </w:pPr>
      <w:r>
        <w:rPr>
          <w:rStyle w:val="s0"/>
        </w:rPr>
        <w:t xml:space="preserve">2019.28.10. № 268-VІ ҚР </w:t>
      </w:r>
      <w:hyperlink r:id="rId2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2020.25.06. № 347-VІ ҚР </w:t>
      </w:r>
      <w:hyperlink r:id="rId3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79E">
      <w:pPr>
        <w:pStyle w:val="pj"/>
      </w:pPr>
      <w:r>
        <w:rPr>
          <w:rStyle w:val="s0"/>
        </w:rPr>
        <w:t xml:space="preserve">2022.20.06. № 128-VII ҚР </w:t>
      </w:r>
      <w:hyperlink r:id="rId3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rPr>
          <w:rStyle w:val="s0"/>
        </w:rPr>
        <w:t>Бұрынғы редакциялар:</w:t>
      </w:r>
    </w:p>
    <w:p w:rsidR="00000000" w:rsidRDefault="00FA579E">
      <w:pPr>
        <w:pStyle w:val="pj"/>
      </w:pPr>
      <w:r>
        <w:rPr>
          <w:rStyle w:val="s0"/>
        </w:rPr>
        <w:t> </w:t>
      </w:r>
    </w:p>
    <w:p w:rsidR="00000000" w:rsidRDefault="00FA579E">
      <w:pPr>
        <w:pStyle w:val="pj"/>
      </w:pPr>
      <w:r>
        <w:rPr>
          <w:rStyle w:val="s0"/>
        </w:rPr>
        <w:t xml:space="preserve">2004 ж. 9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2005 ж. 22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2007 ж. 2 наурызға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rPr>
          <w:rStyle w:val="s0"/>
        </w:rPr>
        <w:t>2009. 10</w:t>
      </w:r>
      <w:r>
        <w:rPr>
          <w:rStyle w:val="s0"/>
        </w:rPr>
        <w:t xml:space="preserve">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2011 ж. 5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2012 ж. 12 қаңтарға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2012 ж. 10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2014 ж. 29 қыркүйекке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2015 ж. 7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2015 ж. 27 қазанға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2015 ж. 31 қазанға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2016 ж. 01.01.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t xml:space="preserve">2020 ж. 25 маусымға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FA579E">
      <w:pPr>
        <w:pStyle w:val="pj"/>
      </w:pPr>
      <w:r>
        <w:rPr>
          <w:rStyle w:val="s0"/>
        </w:rPr>
        <w:t>2022 ж. 20 маусымға дейін қолданы</w:t>
      </w:r>
      <w:r>
        <w:rPr>
          <w:rStyle w:val="s0"/>
        </w:rPr>
        <w:t xml:space="preserve">лған </w:t>
      </w: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"/>
      </w:pPr>
      <w:r>
        <w:t> </w:t>
      </w:r>
    </w:p>
    <w:p w:rsidR="00000000" w:rsidRDefault="00FA579E">
      <w:pPr>
        <w:pStyle w:val="p"/>
      </w:pPr>
      <w:r>
        <w:t> 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t> </w:t>
      </w:r>
    </w:p>
    <w:p w:rsidR="00000000" w:rsidRDefault="00FA579E">
      <w:pPr>
        <w:pStyle w:val="pj"/>
      </w:pPr>
      <w:r>
        <w:rPr>
          <w:rStyle w:val="s0"/>
        </w:rP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79E" w:rsidRDefault="00FA579E" w:rsidP="00FA579E">
      <w:r>
        <w:separator/>
      </w:r>
    </w:p>
  </w:endnote>
  <w:endnote w:type="continuationSeparator" w:id="0">
    <w:p w:rsidR="00FA579E" w:rsidRDefault="00FA579E" w:rsidP="00FA5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79E" w:rsidRDefault="00FA579E" w:rsidP="00FA579E">
      <w:r>
        <w:separator/>
      </w:r>
    </w:p>
  </w:footnote>
  <w:footnote w:type="continuationSeparator" w:id="0">
    <w:p w:rsidR="00FA579E" w:rsidRDefault="00FA579E" w:rsidP="00FA57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 w:rsidP="00FA57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79E" w:rsidRPr="00FA579E" w:rsidRDefault="00FA579E" w:rsidP="00FA57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патент заңы» Қазақстан Республикасының 1999 ж. 16 шілдедегі № 427-I Заңы (2022.20.06.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9E" w:rsidRDefault="00FA57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79E"/>
    <w:rsid w:val="00FA5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57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7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7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7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57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7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7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7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9166" TargetMode="External"/><Relationship Id="rId18" Type="http://schemas.openxmlformats.org/officeDocument/2006/relationships/hyperlink" Target="http://online.zakon.kz/Document/?doc_id=39995828" TargetMode="External"/><Relationship Id="rId26" Type="http://schemas.openxmlformats.org/officeDocument/2006/relationships/hyperlink" Target="http://online.zakon.kz/Document/?doc_id=37639300" TargetMode="External"/><Relationship Id="rId39" Type="http://schemas.openxmlformats.org/officeDocument/2006/relationships/hyperlink" Target="http://online.zakon.kz/Document/?doc_id=31111558" TargetMode="External"/><Relationship Id="rId21" Type="http://schemas.openxmlformats.org/officeDocument/2006/relationships/hyperlink" Target="http://online.zakon.kz/Document/?doc_id=38869238" TargetMode="External"/><Relationship Id="rId34" Type="http://schemas.openxmlformats.org/officeDocument/2006/relationships/hyperlink" Target="http://online.zakon.kz/Document/?doc_id=53013991" TargetMode="External"/><Relationship Id="rId42" Type="http://schemas.openxmlformats.org/officeDocument/2006/relationships/hyperlink" Target="http://online.zakon.kz/Document/?doc_id=39264347" TargetMode="External"/><Relationship Id="rId47" Type="http://schemas.openxmlformats.org/officeDocument/2006/relationships/hyperlink" Target="http://online.zakon.kz/Document/?doc_id=35633135" TargetMode="External"/><Relationship Id="rId50" Type="http://schemas.openxmlformats.org/officeDocument/2006/relationships/hyperlink" Target="http://online.zakon.kz/Document/?doc_id=39147364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510492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9396" TargetMode="External"/><Relationship Id="rId29" Type="http://schemas.openxmlformats.org/officeDocument/2006/relationships/hyperlink" Target="http://online.zakon.kz/Document/?doc_id=35213926" TargetMode="External"/><Relationship Id="rId11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4849274" TargetMode="External"/><Relationship Id="rId32" Type="http://schemas.openxmlformats.org/officeDocument/2006/relationships/hyperlink" Target="http://online.zakon.kz/Document/?doc_id=39697448" TargetMode="External"/><Relationship Id="rId37" Type="http://schemas.openxmlformats.org/officeDocument/2006/relationships/hyperlink" Target="http://online.zakon.kz/Document/?doc_id=30450184" TargetMode="External"/><Relationship Id="rId40" Type="http://schemas.openxmlformats.org/officeDocument/2006/relationships/hyperlink" Target="http://online.zakon.kz/Document/?doc_id=31224508" TargetMode="External"/><Relationship Id="rId45" Type="http://schemas.openxmlformats.org/officeDocument/2006/relationships/hyperlink" Target="http://online.zakon.kz/Document/?doc_id=39071285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47950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796" TargetMode="External"/><Relationship Id="rId14" Type="http://schemas.openxmlformats.org/officeDocument/2006/relationships/hyperlink" Target="http://online.zakon.kz/Document/?doc_id=31223361" TargetMode="External"/><Relationship Id="rId22" Type="http://schemas.openxmlformats.org/officeDocument/2006/relationships/hyperlink" Target="http://online.zakon.kz/Document/?doc_id=38013742" TargetMode="External"/><Relationship Id="rId27" Type="http://schemas.openxmlformats.org/officeDocument/2006/relationships/hyperlink" Target="http://online.zakon.kz/Document/?doc_id=39241364" TargetMode="External"/><Relationship Id="rId30" Type="http://schemas.openxmlformats.org/officeDocument/2006/relationships/hyperlink" Target="http://online.zakon.kz/Document/?doc_id=39253315" TargetMode="External"/><Relationship Id="rId35" Type="http://schemas.openxmlformats.org/officeDocument/2006/relationships/hyperlink" Target="http://online.zakon.kz/Document/?doc_id=30035788" TargetMode="External"/><Relationship Id="rId43" Type="http://schemas.openxmlformats.org/officeDocument/2006/relationships/hyperlink" Target="http://online.zakon.kz/Document/?doc_id=39413508" TargetMode="External"/><Relationship Id="rId48" Type="http://schemas.openxmlformats.org/officeDocument/2006/relationships/hyperlink" Target="http://online.zakon.kz/Document/?doc_id=36498497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035688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53" TargetMode="External"/><Relationship Id="rId17" Type="http://schemas.openxmlformats.org/officeDocument/2006/relationships/hyperlink" Target="http://online.zakon.kz/Document/?doc_id=35233872" TargetMode="External"/><Relationship Id="rId25" Type="http://schemas.openxmlformats.org/officeDocument/2006/relationships/hyperlink" Target="http://online.zakon.kz/Document/?doc_id=36223886" TargetMode="External"/><Relationship Id="rId33" Type="http://schemas.openxmlformats.org/officeDocument/2006/relationships/hyperlink" Target="http://online.zakon.kz/Document/?doc_id=34051652" TargetMode="External"/><Relationship Id="rId38" Type="http://schemas.openxmlformats.org/officeDocument/2006/relationships/hyperlink" Target="http://online.zakon.kz/Document/?doc_id=31066268" TargetMode="External"/><Relationship Id="rId46" Type="http://schemas.openxmlformats.org/officeDocument/2006/relationships/hyperlink" Target="http://online.zakon.kz/Document/?doc_id=36514106" TargetMode="External"/><Relationship Id="rId20" Type="http://schemas.openxmlformats.org/officeDocument/2006/relationships/hyperlink" Target="http://online.zakon.kz/Document/?doc_id=39894205" TargetMode="External"/><Relationship Id="rId41" Type="http://schemas.openxmlformats.org/officeDocument/2006/relationships/hyperlink" Target="http://online.zakon.kz/Document/?doc_id=31617948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9214" TargetMode="External"/><Relationship Id="rId23" Type="http://schemas.openxmlformats.org/officeDocument/2006/relationships/hyperlink" Target="http://online.zakon.kz/Document/?doc_id=39785657" TargetMode="External"/><Relationship Id="rId28" Type="http://schemas.openxmlformats.org/officeDocument/2006/relationships/hyperlink" Target="http://online.zakon.kz/Document/?doc_id=39807858" TargetMode="External"/><Relationship Id="rId36" Type="http://schemas.openxmlformats.org/officeDocument/2006/relationships/hyperlink" Target="http://online.zakon.kz/Document/?doc_id=30092872" TargetMode="External"/><Relationship Id="rId49" Type="http://schemas.openxmlformats.org/officeDocument/2006/relationships/hyperlink" Target="http://online.zakon.kz/Document/?doc_id=38415568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450014" TargetMode="External"/><Relationship Id="rId31" Type="http://schemas.openxmlformats.org/officeDocument/2006/relationships/hyperlink" Target="http://online.zakon.kz/Document/?doc_id=36273603" TargetMode="External"/><Relationship Id="rId44" Type="http://schemas.openxmlformats.org/officeDocument/2006/relationships/hyperlink" Target="http://online.zakon.kz/Document/?doc_id=37357684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5225</Characters>
  <Application>Microsoft Office Word</Application>
  <DocSecurity>0</DocSecurity>
  <Lines>43</Lines>
  <Paragraphs>11</Paragraphs>
  <ScaleCrop>false</ScaleCrop>
  <Company/>
  <LinksUpToDate>false</LinksUpToDate>
  <CharactersWithSpaces>5554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патент заңы» Қазақстан Республикасының 1999 ж. 16 шілдедегі № 427-I Заңы (2022.20.06.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2023-09-25T13:26:00Z</dcterms:created>
  <dcterms:modified xsi:type="dcterms:W3CDTF">2023-09-25T13:26:00Z</dcterms:modified>
</cp:coreProperties>
</file>