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30A8">
      <w:pPr>
        <w:spacing w:after="240"/>
        <w:ind w:firstLine="400"/>
        <w:jc w:val="both"/>
      </w:pPr>
      <w:bookmarkStart w:id="0" w:name="_GoBack"/>
      <w:bookmarkEnd w:id="0"/>
      <w:r>
        <w:t>"Шағын кәсіпкерлікті дамыту қоры" акционерлік қоғамы директорларының кеңесі туралы Қазақстан Республикасы Үкіметінің 1999 жылғы 17 тамыздағы № 1175 қаулысы</w:t>
      </w:r>
    </w:p>
    <w:p w:rsidR="00000000" w:rsidRDefault="000130A8">
      <w:pPr>
        <w:spacing w:after="240"/>
        <w:ind w:firstLine="400"/>
        <w:jc w:val="both"/>
      </w:pPr>
      <w:r>
        <w:t> </w:t>
      </w:r>
    </w:p>
    <w:p w:rsidR="00000000" w:rsidRDefault="000130A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2008.23.04. </w:t>
      </w:r>
      <w:hyperlink r:id="rId7" w:anchor="sub_id=31" w:history="1">
        <w:r>
          <w:rPr>
            <w:rStyle w:val="a3"/>
          </w:rPr>
          <w:t>№ 381</w:t>
        </w:r>
      </w:hyperlink>
      <w:r>
        <w:rPr>
          <w:rStyle w:val="s0"/>
        </w:rPr>
        <w:t xml:space="preserve"> Қаулысымен күші жойылды</w:t>
      </w:r>
    </w:p>
    <w:p w:rsidR="00000000" w:rsidRDefault="000130A8">
      <w:pPr>
        <w:spacing w:after="240"/>
        <w:ind w:firstLine="400"/>
        <w:jc w:val="both"/>
      </w:pPr>
      <w:r>
        <w:t> </w:t>
      </w:r>
    </w:p>
    <w:p w:rsidR="00000000" w:rsidRDefault="000130A8">
      <w:pPr>
        <w:spacing w:after="240"/>
        <w:ind w:firstLine="400"/>
        <w:jc w:val="both"/>
      </w:pPr>
      <w:r>
        <w:t>Енгізілген өзгерістер:</w:t>
      </w:r>
    </w:p>
    <w:p w:rsidR="00000000" w:rsidRDefault="000130A8">
      <w:pPr>
        <w:ind w:firstLine="400"/>
        <w:jc w:val="both"/>
      </w:pPr>
      <w:r>
        <w:t>ҚР</w:t>
      </w:r>
      <w:r>
        <w:t xml:space="preserve"> Үкіметінің 17.08.02 ж. № 914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0130A8">
      <w:pPr>
        <w:ind w:firstLine="400"/>
        <w:jc w:val="both"/>
      </w:pPr>
      <w:r>
        <w:t>ҚР</w:t>
      </w:r>
      <w:r>
        <w:t xml:space="preserve"> Үкіметіні</w:t>
      </w:r>
      <w:r>
        <w:t>ң</w:t>
      </w:r>
      <w:r>
        <w:t xml:space="preserve"> 07.05.03 ж. № 432 </w:t>
      </w:r>
      <w:hyperlink r:id="rId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0130A8">
      <w:pPr>
        <w:ind w:firstLine="400"/>
        <w:jc w:val="both"/>
      </w:pPr>
      <w:r>
        <w:t>ҚР</w:t>
      </w:r>
      <w:r>
        <w:t xml:space="preserve"> Үкіметінің 29.11.03 ж. № 1217 </w:t>
      </w:r>
      <w:hyperlink r:id="rId1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0130A8">
      <w:pPr>
        <w:ind w:firstLine="400"/>
        <w:jc w:val="both"/>
      </w:pPr>
      <w:r>
        <w:t>ҚР</w:t>
      </w:r>
      <w:r>
        <w:t xml:space="preserve"> Үкіметінің 21.05.04 ж. № 570 </w:t>
      </w:r>
      <w:hyperlink r:id="rId11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0130A8">
      <w:pPr>
        <w:ind w:firstLine="403"/>
        <w:jc w:val="both"/>
      </w:pPr>
      <w:r>
        <w:t>ҚР</w:t>
      </w:r>
      <w:r>
        <w:t xml:space="preserve"> Үкіметінің 26.07.04 ж. № 791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0130A8">
      <w:pPr>
        <w:ind w:firstLine="403"/>
        <w:jc w:val="both"/>
      </w:pPr>
      <w:r>
        <w:t>ҚР</w:t>
      </w:r>
      <w:r>
        <w:t xml:space="preserve"> Үкіметінің 2005.19.03 № 250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0130A8">
      <w:pPr>
        <w:ind w:firstLine="403"/>
        <w:jc w:val="both"/>
      </w:pPr>
      <w:r>
        <w:t>ҚР</w:t>
      </w:r>
      <w:r>
        <w:t xml:space="preserve"> Үкіметінің 2005.29.09 № 967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0130A8">
      <w:pPr>
        <w:ind w:firstLine="403"/>
        <w:jc w:val="both"/>
      </w:pPr>
      <w:r>
        <w:t>ҚР</w:t>
      </w:r>
      <w:r>
        <w:t xml:space="preserve"> Үкіметінің 2005.20.10 № 1050 </w:t>
      </w:r>
      <w:hyperlink r:id="rId15" w:history="1">
        <w:r>
          <w:rPr>
            <w:rStyle w:val="a3"/>
          </w:rPr>
          <w:t>қаулысымен</w:t>
        </w:r>
      </w:hyperlink>
    </w:p>
    <w:p w:rsidR="00000000" w:rsidRDefault="000130A8">
      <w:pPr>
        <w:ind w:firstLine="403"/>
        <w:jc w:val="both"/>
      </w:pPr>
      <w:r>
        <w:t>ҚР</w:t>
      </w:r>
      <w:r>
        <w:t xml:space="preserve"> Үкі</w:t>
      </w:r>
      <w:r>
        <w:t xml:space="preserve">метінің 2005.01.11. № 1090 </w:t>
      </w:r>
      <w:hyperlink r:id="rId16" w:history="1">
        <w:r>
          <w:rPr>
            <w:rStyle w:val="a3"/>
          </w:rPr>
          <w:t>қаулысымен</w:t>
        </w:r>
      </w:hyperlink>
    </w:p>
    <w:p w:rsidR="00000000" w:rsidRDefault="000130A8">
      <w:pPr>
        <w:ind w:firstLine="403"/>
        <w:jc w:val="both"/>
      </w:pPr>
      <w:r>
        <w:t>ҚР</w:t>
      </w:r>
      <w:r>
        <w:t xml:space="preserve"> Үкіметінің 2006.15.09. № 873 </w:t>
      </w:r>
      <w:hyperlink r:id="rId17" w:anchor="sub_id=2" w:history="1">
        <w:r>
          <w:rPr>
            <w:rStyle w:val="a3"/>
          </w:rPr>
          <w:t>қаулысымен</w:t>
        </w:r>
      </w:hyperlink>
    </w:p>
    <w:p w:rsidR="00000000" w:rsidRDefault="000130A8">
      <w:pPr>
        <w:spacing w:after="240"/>
        <w:ind w:firstLine="400"/>
        <w:jc w:val="both"/>
      </w:pPr>
      <w:r>
        <w:t> </w:t>
      </w:r>
    </w:p>
    <w:p w:rsidR="00000000" w:rsidRDefault="000130A8">
      <w:pPr>
        <w:spacing w:after="240"/>
        <w:ind w:firstLine="400"/>
        <w:jc w:val="both"/>
      </w:pPr>
      <w:r>
        <w:t>Бұрынғы редакциялар:</w:t>
      </w:r>
    </w:p>
    <w:p w:rsidR="00000000" w:rsidRDefault="000130A8">
      <w:pPr>
        <w:ind w:firstLine="400"/>
        <w:jc w:val="both"/>
      </w:pPr>
      <w:r>
        <w:t>07.05.03</w:t>
      </w:r>
      <w:r>
        <w:t xml:space="preserve"> ж. дейін қолданылған </w:t>
      </w:r>
      <w:hyperlink r:id="rId1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130A8">
      <w:pPr>
        <w:ind w:firstLine="400"/>
        <w:jc w:val="both"/>
      </w:pPr>
      <w:r>
        <w:t xml:space="preserve">29.11.03 ж. дейін қолданылған </w:t>
      </w:r>
      <w:hyperlink r:id="rId1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130A8">
      <w:pPr>
        <w:ind w:firstLine="400"/>
        <w:jc w:val="both"/>
      </w:pPr>
      <w:r>
        <w:t xml:space="preserve">21.05.04 ж. дейін қолданылған </w:t>
      </w:r>
      <w:hyperlink r:id="rId2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130A8">
      <w:pPr>
        <w:ind w:firstLine="403"/>
        <w:jc w:val="both"/>
      </w:pPr>
      <w:r>
        <w:t xml:space="preserve">26.07.04 ж.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0130A8">
      <w:pPr>
        <w:ind w:firstLine="403"/>
        <w:jc w:val="both"/>
      </w:pPr>
      <w:r>
        <w:t xml:space="preserve">2005.19.03 дейін қолданылған </w:t>
      </w:r>
      <w:hyperlink r:id="rId22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</w:p>
    <w:p w:rsidR="00000000" w:rsidRDefault="000130A8">
      <w:pPr>
        <w:ind w:firstLine="403"/>
        <w:jc w:val="both"/>
      </w:pPr>
      <w:r>
        <w:t xml:space="preserve">2005.29.09.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0130A8">
      <w:pPr>
        <w:ind w:firstLine="403"/>
        <w:jc w:val="both"/>
      </w:pPr>
      <w:r>
        <w:t xml:space="preserve">2005. 20.10.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0130A8">
      <w:pPr>
        <w:ind w:firstLine="403"/>
        <w:jc w:val="both"/>
      </w:pPr>
      <w:r>
        <w:t xml:space="preserve">2005.01.11.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0130A8">
      <w:pPr>
        <w:ind w:firstLine="403"/>
        <w:jc w:val="both"/>
      </w:pPr>
      <w:r>
        <w:t xml:space="preserve">2006.15.09. дейін қолданылған </w:t>
      </w:r>
      <w:hyperlink r:id="rId2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130A8">
      <w:pPr>
        <w:ind w:firstLine="403"/>
        <w:jc w:val="both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30A8" w:rsidRDefault="000130A8" w:rsidP="000130A8">
      <w:r>
        <w:separator/>
      </w:r>
    </w:p>
  </w:endnote>
  <w:endnote w:type="continuationSeparator" w:id="0">
    <w:p w:rsidR="000130A8" w:rsidRDefault="000130A8" w:rsidP="000130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0A8" w:rsidRDefault="000130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0A8" w:rsidRDefault="000130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0A8" w:rsidRDefault="000130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30A8" w:rsidRDefault="000130A8" w:rsidP="000130A8">
      <w:r>
        <w:separator/>
      </w:r>
    </w:p>
  </w:footnote>
  <w:footnote w:type="continuationSeparator" w:id="0">
    <w:p w:rsidR="000130A8" w:rsidRDefault="000130A8" w:rsidP="000130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0A8" w:rsidRDefault="000130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0A8" w:rsidRDefault="000130A8" w:rsidP="000130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30A8" w:rsidRPr="000130A8" w:rsidRDefault="000130A8" w:rsidP="000130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17.08.99 Ж. № 1175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0A8" w:rsidRDefault="000130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30A8"/>
    <w:rsid w:val="00013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30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30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30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30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30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30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30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30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608" TargetMode="External"/><Relationship Id="rId13" Type="http://schemas.openxmlformats.org/officeDocument/2006/relationships/hyperlink" Target="http://online.zakon.kz/Document/?doc_id=30007083" TargetMode="External"/><Relationship Id="rId18" Type="http://schemas.openxmlformats.org/officeDocument/2006/relationships/hyperlink" Target="http://online.zakon.kz/Document/?doc_id=53014165" TargetMode="External"/><Relationship Id="rId26" Type="http://schemas.openxmlformats.org/officeDocument/2006/relationships/hyperlink" Target="http://online.zakon.kz/Document/?doc_id=3006999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3314165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hyperlink" Target="http://online.zakon.kz/Document/?doc_id=51049469" TargetMode="External"/><Relationship Id="rId17" Type="http://schemas.openxmlformats.org/officeDocument/2006/relationships/hyperlink" Target="http://online.zakon.kz/Document/?doc_id=30069986" TargetMode="External"/><Relationship Id="rId25" Type="http://schemas.openxmlformats.org/officeDocument/2006/relationships/hyperlink" Target="http://online.zakon.kz/Document/?doc_id=30031894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1891" TargetMode="External"/><Relationship Id="rId20" Type="http://schemas.openxmlformats.org/officeDocument/2006/relationships/hyperlink" Target="http://online.zakon.kz/Document/?doc_id=53214165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8313" TargetMode="External"/><Relationship Id="rId24" Type="http://schemas.openxmlformats.org/officeDocument/2006/relationships/hyperlink" Target="http://online.zakon.kz/Document/?doc_id=30026485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33801" TargetMode="External"/><Relationship Id="rId23" Type="http://schemas.openxmlformats.org/officeDocument/2006/relationships/hyperlink" Target="http://online.zakon.kz/Document/?doc_id=30026485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51045328" TargetMode="External"/><Relationship Id="rId19" Type="http://schemas.openxmlformats.org/officeDocument/2006/relationships/hyperlink" Target="http://online.zakon.kz/Document/?doc_id=53114165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9503" TargetMode="External"/><Relationship Id="rId14" Type="http://schemas.openxmlformats.org/officeDocument/2006/relationships/hyperlink" Target="http://online.zakon.kz/Document/?doc_id=30026477" TargetMode="External"/><Relationship Id="rId22" Type="http://schemas.openxmlformats.org/officeDocument/2006/relationships/hyperlink" Target="http://online.zakon.kz/Document/?doc_id=30007095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2261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17.08.99 Ж. № 1175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2024-08-14T09:56:00Z</dcterms:created>
  <dcterms:modified xsi:type="dcterms:W3CDTF">2024-08-14T09:56:00Z</dcterms:modified>
</cp:coreProperties>
</file>