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4AC1">
      <w:pPr>
        <w:ind w:firstLine="400"/>
        <w:jc w:val="both"/>
      </w:pPr>
      <w:bookmarkStart w:id="0" w:name="_GoBack"/>
      <w:bookmarkEnd w:id="0"/>
      <w:r>
        <w:rPr>
          <w:b/>
          <w:bCs/>
        </w:rPr>
        <w:t>Ќазаќстан Республикасында Жануарлар дџниесініњ жекелеген тџрлерін ерекше жаѓдайларда пайдалану тѕртібі жљніндегі ережені бекіту туралы Ќазаќстан Республикасы Џкіметініњ 2000 жылѓы 28 маусымдаѓы № 969 Ќаулысы (2008.14.11. берілген љзгерістер мен толыќтырула</w:t>
      </w:r>
      <w:r>
        <w:rPr>
          <w:b/>
          <w:bCs/>
        </w:rPr>
        <w:t>рмен) (кџші жойылды)</w:t>
      </w:r>
    </w:p>
    <w:p w:rsidR="00000000" w:rsidRDefault="00214AC1">
      <w:pPr>
        <w:ind w:firstLine="400"/>
        <w:jc w:val="both"/>
      </w:pPr>
      <w:r>
        <w:t> </w:t>
      </w:r>
    </w:p>
    <w:p w:rsidR="00000000" w:rsidRDefault="00214AC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14AC1">
      <w:pPr>
        <w:ind w:firstLine="400"/>
        <w:jc w:val="both"/>
      </w:pPr>
      <w:r>
        <w:t> </w:t>
      </w:r>
    </w:p>
    <w:p w:rsidR="00000000" w:rsidRDefault="00214AC1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2002 ж. 22 қарашадағы № 1239 </w:t>
      </w:r>
      <w:hyperlink r:id="rId7" w:anchor="sub_id=14" w:history="1">
        <w:r>
          <w:rPr>
            <w:rStyle w:val="a3"/>
          </w:rPr>
          <w:t>қаулысымен</w:t>
        </w:r>
      </w:hyperlink>
    </w:p>
    <w:p w:rsidR="00000000" w:rsidRDefault="00214AC1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ж. 14 қарашадағы № 1061 </w:t>
      </w:r>
      <w:hyperlink r:id="rId8" w:anchor="sub_id=40" w:history="1">
        <w:r>
          <w:rPr>
            <w:rStyle w:val="a3"/>
          </w:rPr>
          <w:t>қаулысымен</w:t>
        </w:r>
      </w:hyperlink>
    </w:p>
    <w:p w:rsidR="00000000" w:rsidRDefault="00214AC1">
      <w:pPr>
        <w:ind w:firstLine="403"/>
        <w:jc w:val="both"/>
      </w:pPr>
      <w:r>
        <w:t> </w:t>
      </w:r>
    </w:p>
    <w:p w:rsidR="00000000" w:rsidRDefault="00214AC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29 желтоқсандағы № 1108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14AC1">
      <w:pPr>
        <w:ind w:firstLine="400"/>
        <w:jc w:val="both"/>
      </w:pPr>
      <w:r>
        <w:rPr>
          <w:rStyle w:val="s0"/>
        </w:rPr>
        <w:t> </w:t>
      </w:r>
    </w:p>
    <w:p w:rsidR="00000000" w:rsidRDefault="00214AC1">
      <w:pPr>
        <w:ind w:firstLine="403"/>
        <w:jc w:val="both"/>
      </w:pPr>
      <w:r>
        <w:t> </w:t>
      </w:r>
    </w:p>
    <w:p w:rsidR="00000000" w:rsidRDefault="00214AC1">
      <w:pPr>
        <w:ind w:firstLine="400"/>
        <w:jc w:val="both"/>
      </w:pPr>
      <w:r>
        <w:rPr>
          <w:rStyle w:val="s0"/>
        </w:rPr>
        <w:t>Бұрынғы</w:t>
      </w:r>
      <w:r>
        <w:rPr>
          <w:rStyle w:val="s0"/>
        </w:rPr>
        <w:t xml:space="preserve"> редакциялар:</w:t>
      </w:r>
    </w:p>
    <w:p w:rsidR="00000000" w:rsidRDefault="00214AC1">
      <w:pPr>
        <w:ind w:firstLine="400"/>
        <w:jc w:val="both"/>
      </w:pPr>
      <w:r>
        <w:t> </w:t>
      </w:r>
    </w:p>
    <w:p w:rsidR="00000000" w:rsidRDefault="00214AC1">
      <w:pPr>
        <w:ind w:firstLine="403"/>
        <w:jc w:val="both"/>
      </w:pPr>
      <w:r>
        <w:rPr>
          <w:rStyle w:val="s0"/>
        </w:rPr>
        <w:t xml:space="preserve">2002 ж. 22 қарашаға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214AC1">
      <w:pPr>
        <w:ind w:firstLine="403"/>
        <w:jc w:val="both"/>
      </w:pPr>
      <w:r>
        <w:rPr>
          <w:rStyle w:val="s0"/>
        </w:rPr>
        <w:t xml:space="preserve">2008 ж. 14 қарашаға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214AC1">
      <w:pPr>
        <w:ind w:firstLine="400"/>
        <w:jc w:val="both"/>
      </w:pPr>
      <w:r>
        <w:t> </w:t>
      </w:r>
    </w:p>
    <w:p w:rsidR="00000000" w:rsidRDefault="00214AC1">
      <w:pPr>
        <w:ind w:firstLine="400"/>
        <w:jc w:val="both"/>
      </w:pPr>
      <w:r>
        <w:t> </w:t>
      </w:r>
    </w:p>
    <w:p w:rsidR="00000000" w:rsidRDefault="00214AC1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4AC1" w:rsidRDefault="00214AC1" w:rsidP="00214AC1">
      <w:r>
        <w:separator/>
      </w:r>
    </w:p>
  </w:endnote>
  <w:endnote w:type="continuationSeparator" w:id="0">
    <w:p w:rsidR="00214AC1" w:rsidRDefault="00214AC1" w:rsidP="00214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AC1" w:rsidRDefault="00214A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AC1" w:rsidRDefault="00214A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AC1" w:rsidRDefault="00214A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4AC1" w:rsidRDefault="00214AC1" w:rsidP="00214AC1">
      <w:r>
        <w:separator/>
      </w:r>
    </w:p>
  </w:footnote>
  <w:footnote w:type="continuationSeparator" w:id="0">
    <w:p w:rsidR="00214AC1" w:rsidRDefault="00214AC1" w:rsidP="00214A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AC1" w:rsidRDefault="00214A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AC1" w:rsidRDefault="00214AC1" w:rsidP="00214A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4AC1" w:rsidRPr="00214AC1" w:rsidRDefault="00214AC1" w:rsidP="00214A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2000 Ж. 28 МАУСЫМДАҒЫ № 969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AC1" w:rsidRDefault="00214A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4AC1"/>
    <w:rsid w:val="00214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4A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4A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4A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4A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4A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4A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4A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4A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322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483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327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301865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1596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905</Characters>
  <Application>Microsoft Office Word</Application>
  <DocSecurity>0</DocSecurity>
  <Lines>7</Lines>
  <Paragraphs>1</Paragraphs>
  <ScaleCrop>false</ScaleCrop>
  <Company>SPecialiST RePack</Company>
  <LinksUpToDate>false</LinksUpToDate>
  <CharactersWithSpaces>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2000 Ж. 28 МАУСЫМДАҒЫ № 969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2024-07-21T20:18:00Z</dcterms:created>
  <dcterms:modified xsi:type="dcterms:W3CDTF">2024-07-21T20:18:00Z</dcterms:modified>
</cp:coreProperties>
</file>