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E42">
      <w:pPr>
        <w:pStyle w:val="pj"/>
      </w:pPr>
      <w:bookmarkStart w:id="0" w:name="_GoBack"/>
      <w:bookmarkEnd w:id="0"/>
      <w:r>
        <w:rPr>
          <w:rStyle w:val="s0"/>
          <w:b/>
          <w:bCs/>
        </w:rPr>
        <w:t>Қаржы</w:t>
      </w:r>
      <w:r>
        <w:rPr>
          <w:rStyle w:val="s0"/>
          <w:b/>
          <w:bCs/>
        </w:rPr>
        <w:t xml:space="preserve"> лизингі туралы 2000 жылғы 5 шілдедегі № 78-ІІ Қазақстан Республикасының Заңы (2023.01.05. берілген өзгерістер мен толықтырулармен)</w:t>
      </w:r>
    </w:p>
    <w:p w:rsidR="00000000" w:rsidRDefault="00327E42">
      <w:pPr>
        <w:pStyle w:val="pj"/>
      </w:pPr>
      <w:r>
        <w:rPr>
          <w:rStyle w:val="s0"/>
        </w:rPr>
        <w:t> </w:t>
      </w:r>
    </w:p>
    <w:p w:rsidR="00000000" w:rsidRDefault="00327E42">
      <w:pPr>
        <w:pStyle w:val="pj"/>
      </w:pPr>
      <w:r>
        <w:rPr>
          <w:rStyle w:val="s0"/>
        </w:rPr>
        <w:t>Жариялануы: Қазақстан Республикасы Парламентінің Жаршысы, 2000 ж., № 10, 247-құжат</w:t>
      </w:r>
    </w:p>
    <w:p w:rsidR="00000000" w:rsidRDefault="00327E42">
      <w:pPr>
        <w:pStyle w:val="pj"/>
      </w:pPr>
      <w:r>
        <w:rPr>
          <w:rStyle w:val="s0"/>
        </w:rPr>
        <w:t> </w:t>
      </w:r>
    </w:p>
    <w:p w:rsidR="00000000" w:rsidRDefault="00327E42">
      <w:pPr>
        <w:pStyle w:val="pj"/>
      </w:pPr>
      <w:r>
        <w:rPr>
          <w:rStyle w:val="s0"/>
        </w:rPr>
        <w:t>Енгізілген өзгерістер:</w:t>
      </w:r>
    </w:p>
    <w:p w:rsidR="00000000" w:rsidRDefault="00327E42">
      <w:pPr>
        <w:pStyle w:val="pj"/>
      </w:pPr>
      <w:r>
        <w:rPr>
          <w:rStyle w:val="s0"/>
        </w:rPr>
        <w:t> </w:t>
      </w:r>
    </w:p>
    <w:p w:rsidR="00000000" w:rsidRDefault="00327E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10.07.03 ж. № 483-II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(енгізілген өзгерістер 01.01.04 ж. бастап күшіне енді)</w:t>
      </w:r>
    </w:p>
    <w:p w:rsidR="00000000" w:rsidRDefault="00327E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10.03.04 ж. № 532-II </w:t>
      </w:r>
      <w:hyperlink r:id="rId8" w:anchor="sub_id=300" w:history="1">
        <w:r>
          <w:rPr>
            <w:rStyle w:val="a4"/>
          </w:rPr>
          <w:t>Заңымен</w:t>
        </w:r>
      </w:hyperlink>
    </w:p>
    <w:p w:rsidR="00000000" w:rsidRDefault="00327E4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2005.23.12. № 107-III </w:t>
      </w:r>
      <w:hyperlink r:id="rId9" w:anchor="sub_id=11000" w:history="1">
        <w:r>
          <w:rPr>
            <w:rStyle w:val="a4"/>
          </w:rPr>
          <w:t>Заңымен</w:t>
        </w:r>
      </w:hyperlink>
    </w:p>
    <w:p w:rsidR="00000000" w:rsidRDefault="00327E42">
      <w:pPr>
        <w:pStyle w:val="pj"/>
      </w:pPr>
      <w:r>
        <w:t xml:space="preserve">2010.30.06. № 297-ІV ҚР </w:t>
      </w:r>
      <w:hyperlink r:id="rId10" w:anchor="sub_id=1600" w:history="1">
        <w:r>
          <w:rPr>
            <w:rStyle w:val="a4"/>
          </w:rPr>
          <w:t>Заңымен</w:t>
        </w:r>
      </w:hyperlink>
      <w:r>
        <w:t xml:space="preserve"> (2010 </w:t>
      </w:r>
      <w:r>
        <w:rPr>
          <w:rStyle w:val="s0"/>
        </w:rPr>
        <w:t>ж. 1 шілдед</w:t>
      </w:r>
      <w:r>
        <w:rPr>
          <w:rStyle w:val="s0"/>
        </w:rPr>
        <w:t>ен бастап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2012.05.07. № 30-V ҚР </w:t>
      </w:r>
      <w:hyperlink r:id="rId11" w:anchor="sub_id=1800" w:history="1">
        <w:r>
          <w:rPr>
            <w:rStyle w:val="a4"/>
          </w:rPr>
          <w:t>Заңымен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2014.07.03. № 177-V ҚР </w:t>
      </w:r>
      <w:hyperlink r:id="rId12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2015.27.04. № 311-V ҚР </w:t>
      </w:r>
      <w:hyperlink r:id="rId14" w:anchor="sub_id=11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2015.02.08. № 343-V ҚР </w:t>
      </w:r>
      <w:hyperlink r:id="rId16" w:anchor="sub_id=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20 сәуірден бастап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2015.29.10. № 376-V ҚР </w:t>
      </w:r>
      <w:hyperlink r:id="rId17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2017.27.02. № 49-VI ҚР </w:t>
      </w:r>
      <w:hyperlink r:id="rId1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2017.26.12. № 124-VІ ҚР </w:t>
      </w:r>
      <w:hyperlink r:id="rId2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327E42">
      <w:pPr>
        <w:pStyle w:val="pj"/>
      </w:pPr>
      <w:r>
        <w:t xml:space="preserve">2018.24.05. № 156-VI ҚР </w:t>
      </w:r>
      <w:hyperlink r:id="rId21" w:anchor="sub_id=3400" w:history="1">
        <w:r>
          <w:rPr>
            <w:rStyle w:val="a4"/>
          </w:rPr>
          <w:t>Заңымен</w:t>
        </w:r>
      </w:hyperlink>
      <w:r>
        <w:t xml:space="preserve"> (р</w:t>
      </w:r>
      <w:r>
        <w:t xml:space="preserve">есми </w:t>
      </w:r>
      <w:hyperlink r:id="rId2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2018.05.10. № 184-VІ ҚР </w:t>
      </w:r>
      <w:hyperlink r:id="rId23" w:anchor="sub_id=17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2019.03.07. № 262-VІ ҚР </w:t>
      </w:r>
      <w:hyperlink r:id="rId25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27E42">
      <w:pPr>
        <w:pStyle w:val="pj"/>
      </w:pPr>
      <w:r>
        <w:rPr>
          <w:rStyle w:val="s0"/>
        </w:rPr>
        <w:t xml:space="preserve">2023.19.04. № 223-VІІ ҚР </w:t>
      </w:r>
      <w:hyperlink r:id="rId26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7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rPr>
          <w:rStyle w:val="s0"/>
        </w:rPr>
        <w:t>Бұрынғы редакциялар:</w:t>
      </w:r>
    </w:p>
    <w:p w:rsidR="00000000" w:rsidRDefault="00327E42">
      <w:pPr>
        <w:pStyle w:val="pj"/>
      </w:pPr>
      <w:r>
        <w:rPr>
          <w:rStyle w:val="s0"/>
        </w:rPr>
        <w:t> </w:t>
      </w:r>
    </w:p>
    <w:p w:rsidR="00000000" w:rsidRDefault="00327E42">
      <w:pPr>
        <w:pStyle w:val="pj"/>
      </w:pPr>
      <w:r>
        <w:rPr>
          <w:rStyle w:val="s0"/>
        </w:rPr>
        <w:t xml:space="preserve">10.07.03 ж. дейін қолданылған </w:t>
      </w: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7E42">
      <w:pPr>
        <w:pStyle w:val="pj"/>
      </w:pPr>
      <w:r>
        <w:rPr>
          <w:rStyle w:val="s0"/>
        </w:rPr>
        <w:t xml:space="preserve">10.03.04 ж.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2005ж. 23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2010 ж. 30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2012 ж. 5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2014 ж. 7 наурызға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2015 ж. 27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2016 ж. 01.01.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2016 ж. 01.04.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2018 ж. 01.01.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 xml:space="preserve">2018 ж. 5 қазанға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>2020</w:t>
      </w:r>
      <w:r>
        <w:rPr>
          <w:rStyle w:val="s0"/>
        </w:rPr>
        <w:t xml:space="preserve"> ж. 01.01.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t> </w:t>
      </w:r>
    </w:p>
    <w:p w:rsidR="00000000" w:rsidRDefault="00327E42">
      <w:pPr>
        <w:pStyle w:val="pj"/>
      </w:pPr>
      <w:r>
        <w:rPr>
          <w:rStyle w:val="s0"/>
        </w:rPr>
        <w:t> </w:t>
      </w:r>
    </w:p>
    <w:p w:rsidR="00000000" w:rsidRDefault="00327E42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E42" w:rsidRDefault="00327E42" w:rsidP="00327E42">
      <w:r>
        <w:separator/>
      </w:r>
    </w:p>
  </w:endnote>
  <w:endnote w:type="continuationSeparator" w:id="0">
    <w:p w:rsidR="00327E42" w:rsidRDefault="00327E42" w:rsidP="00327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E42" w:rsidRDefault="00327E42" w:rsidP="00327E42">
      <w:r>
        <w:separator/>
      </w:r>
    </w:p>
  </w:footnote>
  <w:footnote w:type="continuationSeparator" w:id="0">
    <w:p w:rsidR="00327E42" w:rsidRDefault="00327E42" w:rsidP="00327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 w:rsidP="00327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E42" w:rsidRPr="00327E42" w:rsidRDefault="00327E42" w:rsidP="00327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Қаржы лизингі туралы 2000 жылғы 5 шілдедегі № 78-ІІ Қазақстан Республикасының Заңы (2023.01.05.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E42" w:rsidRDefault="00327E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E42"/>
    <w:rsid w:val="0032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E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E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18766" TargetMode="External"/><Relationship Id="rId18" Type="http://schemas.openxmlformats.org/officeDocument/2006/relationships/hyperlink" Target="http://online.zakon.kz/Document/?doc_id=39477265" TargetMode="External"/><Relationship Id="rId26" Type="http://schemas.openxmlformats.org/officeDocument/2006/relationships/hyperlink" Target="http://online.zakon.kz/Document/?doc_id=33647221" TargetMode="External"/><Relationship Id="rId39" Type="http://schemas.openxmlformats.org/officeDocument/2006/relationships/hyperlink" Target="http://online.zakon.kz/Document/?doc_id=37137613" TargetMode="External"/><Relationship Id="rId21" Type="http://schemas.openxmlformats.org/officeDocument/2006/relationships/hyperlink" Target="http://online.zakon.kz/Document/?doc_id=38780841" TargetMode="External"/><Relationship Id="rId34" Type="http://schemas.openxmlformats.org/officeDocument/2006/relationships/hyperlink" Target="http://online.zakon.kz/Document/?doc_id=36795666" TargetMode="External"/><Relationship Id="rId42" Type="http://schemas.openxmlformats.org/officeDocument/2006/relationships/hyperlink" Target="http://online.zakon.kz/Document/?doc_id=33931829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510421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35980" TargetMode="External"/><Relationship Id="rId29" Type="http://schemas.openxmlformats.org/officeDocument/2006/relationships/hyperlink" Target="http://online.zakon.kz/Document/?doc_id=53118949" TargetMode="External"/><Relationship Id="rId11" Type="http://schemas.openxmlformats.org/officeDocument/2006/relationships/hyperlink" Target="http://online.zakon.kz/Document/?doc_id=31224732" TargetMode="External"/><Relationship Id="rId24" Type="http://schemas.openxmlformats.org/officeDocument/2006/relationships/hyperlink" Target="http://online.zakon.kz/Document/?doc_id=34612143" TargetMode="External"/><Relationship Id="rId32" Type="http://schemas.openxmlformats.org/officeDocument/2006/relationships/hyperlink" Target="http://online.zakon.kz/Document/?doc_id=31225302" TargetMode="External"/><Relationship Id="rId37" Type="http://schemas.openxmlformats.org/officeDocument/2006/relationships/hyperlink" Target="http://online.zakon.kz/Document/?doc_id=38118553" TargetMode="External"/><Relationship Id="rId40" Type="http://schemas.openxmlformats.org/officeDocument/2006/relationships/hyperlink" Target="http://online.zakon.kz/Document/?doc_id=39249626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10613" TargetMode="External"/><Relationship Id="rId23" Type="http://schemas.openxmlformats.org/officeDocument/2006/relationships/hyperlink" Target="http://online.zakon.kz/Document/?doc_id=32935660" TargetMode="External"/><Relationship Id="rId28" Type="http://schemas.openxmlformats.org/officeDocument/2006/relationships/hyperlink" Target="http://online.zakon.kz/Document/?doc_id=53018949" TargetMode="External"/><Relationship Id="rId36" Type="http://schemas.openxmlformats.org/officeDocument/2006/relationships/hyperlink" Target="http://online.zakon.kz/Document/?doc_id=35060171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0782059" TargetMode="External"/><Relationship Id="rId19" Type="http://schemas.openxmlformats.org/officeDocument/2006/relationships/hyperlink" Target="http://online.zakon.kz/Document/?doc_id=39919226" TargetMode="External"/><Relationship Id="rId31" Type="http://schemas.openxmlformats.org/officeDocument/2006/relationships/hyperlink" Target="http://online.zakon.kz/Document/?doc_id=30783293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693" TargetMode="External"/><Relationship Id="rId14" Type="http://schemas.openxmlformats.org/officeDocument/2006/relationships/hyperlink" Target="http://online.zakon.kz/Document/?doc_id=38218950" TargetMode="External"/><Relationship Id="rId22" Type="http://schemas.openxmlformats.org/officeDocument/2006/relationships/hyperlink" Target="http://online.zakon.kz/Document/?doc_id=37042687" TargetMode="External"/><Relationship Id="rId27" Type="http://schemas.openxmlformats.org/officeDocument/2006/relationships/hyperlink" Target="http://online.zakon.kz/Document/?doc_id=33647221" TargetMode="External"/><Relationship Id="rId30" Type="http://schemas.openxmlformats.org/officeDocument/2006/relationships/hyperlink" Target="http://online.zakon.kz/Document/?doc_id=30040833" TargetMode="External"/><Relationship Id="rId35" Type="http://schemas.openxmlformats.org/officeDocument/2006/relationships/hyperlink" Target="http://online.zakon.kz/Document/?doc_id=33806761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510469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18761" TargetMode="External"/><Relationship Id="rId17" Type="http://schemas.openxmlformats.org/officeDocument/2006/relationships/hyperlink" Target="http://online.zakon.kz/Document/?doc_id=32083869" TargetMode="External"/><Relationship Id="rId25" Type="http://schemas.openxmlformats.org/officeDocument/2006/relationships/hyperlink" Target="http://online.zakon.kz/Document/?doc_id=36467280" TargetMode="External"/><Relationship Id="rId33" Type="http://schemas.openxmlformats.org/officeDocument/2006/relationships/hyperlink" Target="http://online.zakon.kz/Document/?doc_id=31519251" TargetMode="External"/><Relationship Id="rId38" Type="http://schemas.openxmlformats.org/officeDocument/2006/relationships/hyperlink" Target="http://online.zakon.kz/Document/?doc_id=38318850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8286889" TargetMode="External"/><Relationship Id="rId41" Type="http://schemas.openxmlformats.org/officeDocument/2006/relationships/hyperlink" Target="http://online.zakon.kz/Document/?doc_id=368405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4486</Characters>
  <Application>Microsoft Office Word</Application>
  <DocSecurity>0</DocSecurity>
  <Lines>37</Lines>
  <Paragraphs>9</Paragraphs>
  <ScaleCrop>false</ScaleCrop>
  <Company/>
  <LinksUpToDate>false</LinksUpToDate>
  <CharactersWithSpaces>4785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Қаржы лизингі туралы 2000 жылғы 5 шілдедегі № 78-ІІ Қазақстан Республикасының Заңы (2023.01.05.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2023-11-18T23:11:00Z</dcterms:created>
  <dcterms:modified xsi:type="dcterms:W3CDTF">2023-11-18T23:11:00Z</dcterms:modified>
</cp:coreProperties>
</file>