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A0A">
      <w:pPr>
        <w:ind w:firstLine="400"/>
        <w:jc w:val="both"/>
      </w:pPr>
      <w:bookmarkStart w:id="0" w:name="_GoBack"/>
      <w:bookmarkEnd w:id="0"/>
      <w:r>
        <w:rPr>
          <w:b/>
          <w:bCs/>
        </w:rPr>
        <w:t>Арнаулы мемлекеттік жәрдемақы тағайындаудың және төлеудің ережесін бекіту туралы Қазақстан Республикасы Үкіметінің 2001 жылғы 31 қаңтардағы № 161 Қаулысы (2014.04.04. берілген өзгерістер мен толықтыруларымен)</w:t>
      </w:r>
    </w:p>
    <w:p w:rsidR="00000000" w:rsidRDefault="00020A0A">
      <w:pPr>
        <w:ind w:firstLine="400"/>
        <w:jc w:val="both"/>
      </w:pPr>
      <w:r>
        <w:t> </w:t>
      </w:r>
    </w:p>
    <w:p w:rsidR="00000000" w:rsidRDefault="00020A0A">
      <w:pPr>
        <w:ind w:firstLine="400"/>
        <w:jc w:val="both"/>
      </w:pPr>
      <w:r>
        <w:t> </w:t>
      </w:r>
    </w:p>
    <w:p w:rsidR="00000000" w:rsidRDefault="00020A0A">
      <w:pPr>
        <w:ind w:firstLine="400"/>
        <w:jc w:val="both"/>
      </w:pPr>
      <w:r>
        <w:t>ҚР</w:t>
      </w:r>
      <w:r>
        <w:t xml:space="preserve"> Үкіметінің 2002.28.06. № 703 </w:t>
      </w:r>
      <w:hyperlink r:id="rId7" w:anchor="sub_id=5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20A0A">
      <w:pPr>
        <w:ind w:firstLine="403"/>
        <w:jc w:val="both"/>
      </w:pPr>
      <w:r>
        <w:t>ҚР</w:t>
      </w:r>
      <w:r>
        <w:t xml:space="preserve"> Үкіметінің 2005.20.01. № 36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020A0A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2005.24.05. № 499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020A0A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2006.24.07. № 702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1" w:anchor="sub_id=2" w:history="1">
        <w:r>
          <w:rPr>
            <w:rStyle w:val="a3"/>
          </w:rPr>
          <w:t>ме</w:t>
        </w:r>
        <w:r>
          <w:rPr>
            <w:rStyle w:val="a3"/>
          </w:rPr>
          <w:t>рзімін</w:t>
        </w:r>
      </w:hyperlink>
      <w:r>
        <w:rPr>
          <w:rStyle w:val="s0"/>
        </w:rPr>
        <w:t xml:space="preserve"> қара) </w:t>
      </w:r>
    </w:p>
    <w:p w:rsidR="00000000" w:rsidRDefault="00020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2007.30.04. № 352 </w:t>
      </w:r>
      <w:hyperlink r:id="rId12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(2010 жылғы 13 тамыздан бастап енгізілді)</w:t>
      </w:r>
    </w:p>
    <w:p w:rsidR="00000000" w:rsidRDefault="00020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2276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020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990 </w:t>
      </w:r>
      <w:hyperlink r:id="rId14" w:anchor="sub_id=10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(2011 жылғы 1 қаңтардан бастап қолданысқа енгізілді) </w:t>
      </w:r>
    </w:p>
    <w:p w:rsidR="00000000" w:rsidRDefault="00020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2011.29.04. № 469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20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2011.01.12. № 1427 </w:t>
      </w:r>
      <w:hyperlink r:id="rId16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20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2014.04.04. № 322 </w:t>
      </w:r>
      <w:hyperlink r:id="rId17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20A0A">
      <w:pPr>
        <w:ind w:firstLine="400"/>
        <w:jc w:val="both"/>
      </w:pPr>
      <w:r>
        <w:rPr>
          <w:rStyle w:val="s0"/>
        </w:rPr>
        <w:t> </w:t>
      </w:r>
    </w:p>
    <w:p w:rsidR="00000000" w:rsidRDefault="00020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10 қыркүйектегі № 765 </w:t>
      </w:r>
      <w:hyperlink r:id="rId1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20A0A">
      <w:pPr>
        <w:ind w:firstLine="400"/>
        <w:jc w:val="both"/>
      </w:pPr>
      <w:r>
        <w:rPr>
          <w:rStyle w:val="s0"/>
        </w:rPr>
        <w:t> </w:t>
      </w:r>
    </w:p>
    <w:p w:rsidR="00000000" w:rsidRDefault="00020A0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20A0A">
      <w:pPr>
        <w:ind w:firstLine="400"/>
        <w:jc w:val="both"/>
      </w:pPr>
      <w:r>
        <w:rPr>
          <w:rStyle w:val="s0"/>
        </w:rPr>
        <w:t> </w:t>
      </w:r>
    </w:p>
    <w:p w:rsidR="00000000" w:rsidRDefault="00020A0A">
      <w:pPr>
        <w:ind w:firstLine="400"/>
        <w:jc w:val="both"/>
      </w:pPr>
      <w:r>
        <w:rPr>
          <w:rStyle w:val="s0"/>
        </w:rPr>
        <w:t xml:space="preserve">2005 ж. 20 қаңтарға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0"/>
        <w:jc w:val="both"/>
      </w:pPr>
      <w:r>
        <w:t> </w:t>
      </w:r>
    </w:p>
    <w:p w:rsidR="00000000" w:rsidRDefault="00020A0A">
      <w:pPr>
        <w:ind w:firstLine="403"/>
        <w:jc w:val="both"/>
      </w:pPr>
      <w:r>
        <w:t xml:space="preserve">2005 ж. 24 мамырға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3"/>
        <w:jc w:val="both"/>
      </w:pPr>
      <w:r>
        <w:t xml:space="preserve">2006 ж. 24 шілдеге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3"/>
        <w:jc w:val="both"/>
      </w:pPr>
      <w:r>
        <w:t>2009 ж. 30 желтоқсанға дейін қолда</w:t>
      </w:r>
      <w:r>
        <w:t xml:space="preserve">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3"/>
        <w:jc w:val="both"/>
      </w:pPr>
      <w:r>
        <w:t xml:space="preserve">2010 ж. 30 қыркүйекке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3"/>
        <w:jc w:val="both"/>
      </w:pPr>
      <w:r>
        <w:t xml:space="preserve">2011 ж. 29 сәуірге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0"/>
        <w:jc w:val="both"/>
      </w:pPr>
      <w:r>
        <w:rPr>
          <w:rStyle w:val="s0"/>
        </w:rPr>
        <w:t xml:space="preserve">2011 ж. 1 желтоқсанға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3"/>
        <w:jc w:val="both"/>
      </w:pPr>
      <w:r>
        <w:t xml:space="preserve">2014 ж. 4 сәуірге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020A0A">
      <w:pPr>
        <w:ind w:firstLine="400"/>
        <w:jc w:val="both"/>
      </w:pPr>
      <w:r>
        <w:rPr>
          <w:rStyle w:val="s01"/>
        </w:rPr>
        <w:t> </w:t>
      </w:r>
    </w:p>
    <w:p w:rsidR="00000000" w:rsidRDefault="00020A0A">
      <w:pPr>
        <w:ind w:firstLine="400"/>
        <w:jc w:val="both"/>
      </w:pPr>
      <w:r>
        <w:rPr>
          <w:rStyle w:val="s01"/>
        </w:rPr>
        <w:t> </w:t>
      </w:r>
    </w:p>
    <w:p w:rsidR="00000000" w:rsidRDefault="00020A0A">
      <w:pPr>
        <w:ind w:firstLine="400"/>
        <w:jc w:val="both"/>
      </w:pPr>
      <w:r>
        <w:rPr>
          <w:rStyle w:val="s01"/>
        </w:rPr>
        <w:t> </w:t>
      </w:r>
    </w:p>
    <w:p w:rsidR="00000000" w:rsidRDefault="00020A0A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A0A" w:rsidRDefault="00020A0A" w:rsidP="00020A0A">
      <w:r>
        <w:separator/>
      </w:r>
    </w:p>
  </w:endnote>
  <w:endnote w:type="continuationSeparator" w:id="0">
    <w:p w:rsidR="00020A0A" w:rsidRDefault="00020A0A" w:rsidP="00020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A0A" w:rsidRDefault="00020A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A0A" w:rsidRDefault="00020A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A0A" w:rsidRDefault="00020A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A0A" w:rsidRDefault="00020A0A" w:rsidP="00020A0A">
      <w:r>
        <w:separator/>
      </w:r>
    </w:p>
  </w:footnote>
  <w:footnote w:type="continuationSeparator" w:id="0">
    <w:p w:rsidR="00020A0A" w:rsidRDefault="00020A0A" w:rsidP="00020A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A0A" w:rsidRDefault="00020A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A0A" w:rsidRDefault="00020A0A" w:rsidP="00020A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A0A" w:rsidRPr="00020A0A" w:rsidRDefault="00020A0A" w:rsidP="00020A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31.01.01 Ж. № 161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A0A" w:rsidRDefault="00020A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A0A"/>
    <w:rsid w:val="00020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A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A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A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A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758" TargetMode="External"/><Relationship Id="rId13" Type="http://schemas.openxmlformats.org/officeDocument/2006/relationships/hyperlink" Target="http://online.zakon.kz/Document/?doc_id=30560519" TargetMode="External"/><Relationship Id="rId18" Type="http://schemas.openxmlformats.org/officeDocument/2006/relationships/hyperlink" Target="http://online.zakon.kz/Document/?doc_id=31534334" TargetMode="External"/><Relationship Id="rId26" Type="http://schemas.openxmlformats.org/officeDocument/2006/relationships/hyperlink" Target="http://online.zakon.kz/Document/?doc_id=3108969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265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51031902" TargetMode="External"/><Relationship Id="rId12" Type="http://schemas.openxmlformats.org/officeDocument/2006/relationships/hyperlink" Target="http://online.zakon.kz/Document/?doc_id=30141194" TargetMode="External"/><Relationship Id="rId17" Type="http://schemas.openxmlformats.org/officeDocument/2006/relationships/hyperlink" Target="http://online.zakon.kz/Document/?doc_id=31534329" TargetMode="External"/><Relationship Id="rId25" Type="http://schemas.openxmlformats.org/officeDocument/2006/relationships/hyperlink" Target="http://online.zakon.kz/Document/?doc_id=3098076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9291" TargetMode="External"/><Relationship Id="rId20" Type="http://schemas.openxmlformats.org/officeDocument/2006/relationships/hyperlink" Target="http://online.zakon.kz/Document/?doc_id=53021590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4213" TargetMode="External"/><Relationship Id="rId24" Type="http://schemas.openxmlformats.org/officeDocument/2006/relationships/hyperlink" Target="http://online.zakon.kz/Document/?doc_id=30907355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80759" TargetMode="External"/><Relationship Id="rId23" Type="http://schemas.openxmlformats.org/officeDocument/2006/relationships/hyperlink" Target="http://online.zakon.kz/Document/?doc_id=30560526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064213" TargetMode="External"/><Relationship Id="rId19" Type="http://schemas.openxmlformats.org/officeDocument/2006/relationships/hyperlink" Target="http://online.zakon.kz/Document/?doc_id=3676592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2650" TargetMode="External"/><Relationship Id="rId14" Type="http://schemas.openxmlformats.org/officeDocument/2006/relationships/hyperlink" Target="http://online.zakon.kz/Document/?doc_id=30828731" TargetMode="External"/><Relationship Id="rId22" Type="http://schemas.openxmlformats.org/officeDocument/2006/relationships/hyperlink" Target="http://online.zakon.kz/Document/?doc_id=30064221" TargetMode="External"/><Relationship Id="rId27" Type="http://schemas.openxmlformats.org/officeDocument/2006/relationships/hyperlink" Target="http://online.zakon.kz/Document/?doc_id=3153434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2634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31.01.01 Ж. № 161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2024-07-04T11:24:00Z</dcterms:created>
  <dcterms:modified xsi:type="dcterms:W3CDTF">2024-07-04T11:24:00Z</dcterms:modified>
</cp:coreProperties>
</file>