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29A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«Қазақстанның Даму Банкі туралы» Қазақстан Республикасының 2001 ж. 25 сңуірдегі № 178-II Заңы (2025.12.07. берілген өзгерістер мен толықтырулармен)</w:t>
      </w:r>
    </w:p>
    <w:p w:rsidR="00000000" w:rsidRDefault="00A529AD">
      <w:pPr>
        <w:pStyle w:val="pj"/>
      </w:pPr>
      <w:r>
        <w:t> </w:t>
      </w:r>
    </w:p>
    <w:p w:rsidR="00000000" w:rsidRDefault="00A529AD">
      <w:pPr>
        <w:pStyle w:val="pj"/>
      </w:pPr>
      <w:r>
        <w:t>Енгізілген өзгерістер:</w:t>
      </w:r>
    </w:p>
    <w:p w:rsidR="00000000" w:rsidRDefault="00A529AD">
      <w:pPr>
        <w:pStyle w:val="pj"/>
      </w:pPr>
      <w:r>
        <w:rPr>
          <w:rStyle w:val="s0"/>
        </w:rPr>
        <w:t> </w:t>
      </w:r>
    </w:p>
    <w:p w:rsidR="00000000" w:rsidRDefault="00A529AD">
      <w:pPr>
        <w:pStyle w:val="pj"/>
      </w:pPr>
      <w:r>
        <w:rPr>
          <w:rStyle w:val="s0"/>
        </w:rPr>
        <w:t xml:space="preserve">16.05.03 ж. № 416-11 ҚР </w:t>
      </w:r>
      <w:hyperlink r:id="rId7" w:anchor="sub_id=1900" w:history="1">
        <w:r>
          <w:rPr>
            <w:rStyle w:val="a4"/>
          </w:rPr>
          <w:t>Заңымен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11.06.03 ж. № 434-11 ҚР </w:t>
      </w:r>
      <w:hyperlink r:id="rId8" w:history="1">
        <w:r>
          <w:rPr>
            <w:rStyle w:val="a4"/>
          </w:rPr>
          <w:t>Заңымен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10.07.03 ж. № 483-II ҚР </w:t>
      </w:r>
      <w:hyperlink r:id="rId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(2004 ж. 1 қаңтарынан бастап күшіне енді)</w:t>
      </w:r>
    </w:p>
    <w:p w:rsidR="00000000" w:rsidRDefault="00A529AD">
      <w:pPr>
        <w:pStyle w:val="pj"/>
      </w:pPr>
      <w:r>
        <w:rPr>
          <w:rStyle w:val="s0"/>
        </w:rPr>
        <w:t xml:space="preserve">06.07.04 ж. № 571-II ҚР </w:t>
      </w:r>
      <w:hyperlink r:id="rId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(2004 </w:t>
      </w:r>
      <w:r>
        <w:t xml:space="preserve">ж. 1 қаңтарынан бастап күшіне енді) </w:t>
      </w:r>
    </w:p>
    <w:p w:rsidR="00000000" w:rsidRDefault="00A529AD">
      <w:pPr>
        <w:pStyle w:val="pj"/>
      </w:pPr>
      <w:r>
        <w:t xml:space="preserve">13.12.04 ж. № 11-III ҚР </w:t>
      </w:r>
      <w:hyperlink r:id="rId11" w:anchor="sub_id=1100" w:history="1">
        <w:r>
          <w:rPr>
            <w:rStyle w:val="a4"/>
          </w:rPr>
          <w:t>Заңымен</w:t>
        </w:r>
      </w:hyperlink>
      <w:r>
        <w:t xml:space="preserve"> (01.01.05 ж. бастап қолданысқа енгізілді) </w:t>
      </w:r>
    </w:p>
    <w:p w:rsidR="00000000" w:rsidRDefault="00A529AD">
      <w:pPr>
        <w:pStyle w:val="pj"/>
      </w:pPr>
      <w:r>
        <w:t xml:space="preserve">2004.20.12. № 13-III ҚР </w:t>
      </w:r>
      <w:hyperlink r:id="rId12" w:anchor="sub_id=108700" w:history="1">
        <w:r>
          <w:rPr>
            <w:rStyle w:val="a4"/>
          </w:rPr>
          <w:t>Заңымен</w:t>
        </w:r>
      </w:hyperlink>
      <w:r>
        <w:t xml:space="preserve"> (01.01.05 ж. бастап қолданысқ</w:t>
      </w:r>
      <w:r>
        <w:t>а енгізілді)</w:t>
      </w:r>
    </w:p>
    <w:p w:rsidR="00000000" w:rsidRDefault="00A529AD">
      <w:pPr>
        <w:pStyle w:val="pj"/>
      </w:pPr>
      <w:r>
        <w:rPr>
          <w:rStyle w:val="s0"/>
        </w:rPr>
        <w:t>2005.09.06 № 56-III</w:t>
      </w:r>
      <w:r>
        <w:t xml:space="preserve"> ҚР </w:t>
      </w:r>
      <w:hyperlink r:id="rId1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529AD">
      <w:pPr>
        <w:pStyle w:val="pj"/>
      </w:pPr>
      <w:r>
        <w:rPr>
          <w:rStyle w:val="s0"/>
        </w:rPr>
        <w:t>2005.23.12  № 108-</w:t>
      </w:r>
      <w:r>
        <w:rPr>
          <w:rStyle w:val="s0"/>
        </w:rPr>
        <w:t>III</w:t>
      </w:r>
      <w:r>
        <w:t xml:space="preserve"> ҚР </w:t>
      </w:r>
      <w:hyperlink r:id="rId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529AD">
      <w:pPr>
        <w:pStyle w:val="pj"/>
      </w:pPr>
      <w:r>
        <w:t xml:space="preserve">2006.05.05 № 139-III ҚР </w:t>
      </w:r>
      <w:hyperlink r:id="rId16" w:anchor="sub_id=1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2006.07.07. № 178-III ҚР </w:t>
      </w:r>
      <w:hyperlink r:id="rId17" w:anchor="sub_id=600" w:history="1">
        <w:r>
          <w:rPr>
            <w:rStyle w:val="a4"/>
          </w:rPr>
          <w:t>Заңымен</w:t>
        </w:r>
      </w:hyperlink>
    </w:p>
    <w:p w:rsidR="00000000" w:rsidRDefault="00A529AD">
      <w:pPr>
        <w:pStyle w:val="pj"/>
      </w:pPr>
      <w:r>
        <w:t xml:space="preserve">2009.13.02. № 135-IV ҚР </w:t>
      </w:r>
      <w:hyperlink r:id="rId18" w:anchor="sub_id=9" w:history="1">
        <w:r>
          <w:rPr>
            <w:rStyle w:val="a4"/>
          </w:rPr>
          <w:t>Заңымен</w:t>
        </w:r>
      </w:hyperlink>
    </w:p>
    <w:p w:rsidR="00000000" w:rsidRDefault="00A529AD">
      <w:pPr>
        <w:pStyle w:val="pj"/>
      </w:pPr>
      <w:r>
        <w:t xml:space="preserve">2010.02.04. № 263-ІV ҚР </w:t>
      </w:r>
      <w:hyperlink r:id="rId19" w:anchor="sub_id=600" w:history="1">
        <w:r>
          <w:rPr>
            <w:rStyle w:val="a4"/>
          </w:rPr>
          <w:t>Заңымен</w:t>
        </w:r>
      </w:hyperlink>
      <w:r>
        <w:t xml:space="preserve"> (2010 ж. 1 қаңтардан бастап қолданысқа енгізілді)</w:t>
      </w:r>
    </w:p>
    <w:p w:rsidR="00000000" w:rsidRDefault="00A529AD">
      <w:pPr>
        <w:pStyle w:val="pj"/>
      </w:pPr>
      <w:r>
        <w:rPr>
          <w:rStyle w:val="s0"/>
        </w:rPr>
        <w:t xml:space="preserve">2011.24.11. № 495-ІV ҚР </w:t>
      </w:r>
      <w:hyperlink r:id="rId20" w:anchor="sub_id=300" w:history="1">
        <w:r>
          <w:rPr>
            <w:rStyle w:val="a4"/>
          </w:rPr>
          <w:t>Заңымен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2011.28.12. № 524-ІV ҚР </w:t>
      </w:r>
      <w:hyperlink r:id="rId21" w:anchor="sub_id=1600" w:history="1">
        <w:r>
          <w:rPr>
            <w:rStyle w:val="a4"/>
          </w:rPr>
          <w:t>Заңымен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2012.05.07. № 30-V ҚР </w:t>
      </w:r>
      <w:hyperlink r:id="rId22" w:anchor="sub_id=2400" w:history="1">
        <w:r>
          <w:rPr>
            <w:rStyle w:val="a4"/>
          </w:rPr>
          <w:t>Заңымен</w:t>
        </w:r>
      </w:hyperlink>
    </w:p>
    <w:p w:rsidR="00000000" w:rsidRDefault="00A529AD">
      <w:pPr>
        <w:pStyle w:val="pj"/>
      </w:pPr>
      <w:r>
        <w:t xml:space="preserve">2013.13.06. № 102-V ҚР </w:t>
      </w:r>
      <w:hyperlink r:id="rId23" w:anchor="sub_id=2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4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A529AD">
      <w:pPr>
        <w:pStyle w:val="pj"/>
      </w:pPr>
      <w:r>
        <w:rPr>
          <w:rStyle w:val="s0"/>
        </w:rPr>
        <w:t xml:space="preserve">2013.21.06. № 106-V ҚР </w:t>
      </w:r>
      <w:hyperlink r:id="rId25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529AD">
      <w:pPr>
        <w:pStyle w:val="pj"/>
      </w:pPr>
      <w:r>
        <w:rPr>
          <w:rStyle w:val="s0"/>
        </w:rPr>
        <w:t xml:space="preserve">2014.19.03. № 179-V ҚР </w:t>
      </w:r>
      <w:hyperlink r:id="rId2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529AD">
      <w:pPr>
        <w:pStyle w:val="pj"/>
      </w:pPr>
      <w:r>
        <w:rPr>
          <w:rStyle w:val="s0"/>
        </w:rPr>
        <w:t xml:space="preserve">2015.29.10. № 376-V ҚР </w:t>
      </w:r>
      <w:hyperlink r:id="rId29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A529AD">
      <w:pPr>
        <w:pStyle w:val="pj"/>
      </w:pPr>
      <w:r>
        <w:rPr>
          <w:rStyle w:val="s0"/>
        </w:rPr>
        <w:t xml:space="preserve">2018.02.07. № 168-VI ҚР </w:t>
      </w:r>
      <w:hyperlink r:id="rId3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A529AD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18.28.12. № 210-VІ ҚР </w:t>
      </w:r>
      <w:hyperlink r:id="rId31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A529AD">
      <w:pPr>
        <w:pStyle w:val="pj"/>
      </w:pPr>
      <w:r>
        <w:rPr>
          <w:rStyle w:val="s0"/>
        </w:rPr>
        <w:t xml:space="preserve">2019.03.07. № 262-VІ ҚР </w:t>
      </w:r>
      <w:hyperlink r:id="rId33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A529AD">
      <w:pPr>
        <w:pStyle w:val="pj"/>
      </w:pPr>
      <w:r>
        <w:rPr>
          <w:rStyle w:val="s0"/>
        </w:rPr>
        <w:t xml:space="preserve">2021.02.01. № 399-VI ҚР </w:t>
      </w:r>
      <w:hyperlink r:id="rId34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529AD">
      <w:pPr>
        <w:pStyle w:val="pj"/>
      </w:pPr>
      <w:r>
        <w:rPr>
          <w:rStyle w:val="s0"/>
        </w:rPr>
        <w:t>2021.27.12. № 87-</w:t>
      </w:r>
      <w:r>
        <w:rPr>
          <w:rStyle w:val="s0"/>
        </w:rPr>
        <w:t xml:space="preserve">VIІ ҚР </w:t>
      </w:r>
      <w:hyperlink r:id="rId3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529AD">
      <w:pPr>
        <w:pStyle w:val="pj"/>
      </w:pPr>
      <w:r>
        <w:t>2022.12.07</w:t>
      </w:r>
      <w:r>
        <w:t xml:space="preserve">. № 138-VІІ </w:t>
      </w:r>
      <w:r>
        <w:rPr>
          <w:rStyle w:val="s0"/>
        </w:rPr>
        <w:t>ҚР</w:t>
      </w:r>
      <w:r>
        <w:t xml:space="preserve"> </w:t>
      </w:r>
      <w:hyperlink r:id="rId38" w:anchor="sub_id=1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A529AD">
      <w:pPr>
        <w:pStyle w:val="pj"/>
      </w:pPr>
      <w:r>
        <w:rPr>
          <w:rStyle w:val="s0"/>
        </w:rPr>
        <w:t xml:space="preserve">2023.19.04. № 223-VІІ ҚР </w:t>
      </w:r>
      <w:hyperlink r:id="rId39" w:anchor="sub_id=4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40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29AD">
      <w:pPr>
        <w:pStyle w:val="pj"/>
      </w:pPr>
      <w:r>
        <w:rPr>
          <w:rStyle w:val="s0"/>
        </w:rPr>
        <w:t xml:space="preserve">2024.23.01. № 54-VIII ҚР </w:t>
      </w:r>
      <w:hyperlink r:id="rId4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25 наурыздан бастап </w:t>
      </w:r>
      <w:hyperlink r:id="rId4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29AD">
      <w:pPr>
        <w:pStyle w:val="pj"/>
      </w:pPr>
      <w:r>
        <w:t xml:space="preserve">2025.30.06. № 205-VIII ҚР </w:t>
      </w:r>
      <w:hyperlink r:id="rId43" w:anchor="sub_id=13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</w:t>
      </w:r>
      <w:r>
        <w:rPr>
          <w:rStyle w:val="s0"/>
        </w:rPr>
        <w:t xml:space="preserve">(2025 ж. 12 шілдеден бастап </w:t>
      </w:r>
      <w:hyperlink r:id="rId4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529AD">
      <w:pPr>
        <w:pStyle w:val="pj"/>
      </w:pPr>
      <w:r>
        <w:t> </w:t>
      </w:r>
    </w:p>
    <w:p w:rsidR="00000000" w:rsidRDefault="00A529AD">
      <w:pPr>
        <w:pStyle w:val="pj"/>
      </w:pPr>
      <w:r>
        <w:t>Бұрынғы редакциялар</w:t>
      </w:r>
      <w:r>
        <w:rPr>
          <w:rStyle w:val="s0"/>
        </w:rPr>
        <w:t>:</w:t>
      </w:r>
    </w:p>
    <w:p w:rsidR="00000000" w:rsidRDefault="00A529AD">
      <w:pPr>
        <w:pStyle w:val="pj"/>
      </w:pPr>
      <w:r>
        <w:rPr>
          <w:rStyle w:val="s0"/>
        </w:rPr>
        <w:t> </w:t>
      </w:r>
    </w:p>
    <w:p w:rsidR="00000000" w:rsidRDefault="00A529AD">
      <w:pPr>
        <w:pStyle w:val="pj"/>
      </w:pPr>
      <w:r>
        <w:t xml:space="preserve">2003 ж. 11 маусымға дейін қолданылған </w:t>
      </w:r>
      <w:hyperlink r:id="rId4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2003 ж. 10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2004 ж. 16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2004 ж. 13 желтоқсанға дейін қолданылған </w:t>
      </w:r>
      <w:hyperlink r:id="rId48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2005 ж. 1 қаңтарға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2005 ж. 23 желтоқсанға дейін </w:t>
      </w:r>
      <w:r>
        <w:t>қолданылған</w:t>
      </w:r>
      <w:r>
        <w:t xml:space="preserve">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2006 ж. 5 мамырға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2006 ж. 7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2009 ж. 13 ақпанға дейін қолданылған </w:t>
      </w:r>
      <w:hyperlink r:id="rId53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A529AD">
      <w:pPr>
        <w:pStyle w:val="pj"/>
      </w:pPr>
      <w:r>
        <w:t xml:space="preserve">2010 ж. 2 сәуірге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2011 ж. 24 қарашаға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2011 ж. 28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>2012 ж. 5 ш</w:t>
      </w:r>
      <w:r>
        <w:t xml:space="preserve">ілдеге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2013 ж. 13 маусымға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2013 ж. 21 маусымға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2014 ж. 19 наурызға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 xml:space="preserve">2015 ж. 29 қазанға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63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 xml:space="preserve"> (2019 ж. 15 қаңтардан бастап қолданысқа енгізілді)</w:t>
      </w:r>
    </w:p>
    <w:p w:rsidR="00000000" w:rsidRDefault="00A529AD">
      <w:pPr>
        <w:pStyle w:val="pj"/>
      </w:pPr>
      <w:r>
        <w:rPr>
          <w:rStyle w:val="s0"/>
        </w:rPr>
        <w:t xml:space="preserve">2020 ж. 01.01.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529AD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529AD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529A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2024 ж. 23 қаңтарға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A529AD">
      <w:pPr>
        <w:pStyle w:val="pj"/>
      </w:pPr>
      <w:r>
        <w:t> </w:t>
      </w:r>
    </w:p>
    <w:p w:rsidR="00000000" w:rsidRDefault="00A529AD">
      <w:pPr>
        <w:pStyle w:val="pj"/>
      </w:pPr>
      <w:r>
        <w:t> </w:t>
      </w:r>
    </w:p>
    <w:p w:rsidR="00000000" w:rsidRDefault="00A529AD">
      <w:pPr>
        <w:pStyle w:val="pj"/>
      </w:pPr>
      <w:r>
        <w:rPr>
          <w:rStyle w:val="s0"/>
        </w:rPr>
        <w:t> </w:t>
      </w:r>
    </w:p>
    <w:p w:rsidR="00000000" w:rsidRDefault="00A529AD">
      <w:pPr>
        <w:pStyle w:val="pj"/>
      </w:pPr>
      <w:r>
        <w:rPr>
          <w:rStyle w:val="s0"/>
        </w:rPr>
        <w:t> </w:t>
      </w:r>
    </w:p>
    <w:p w:rsidR="00000000" w:rsidRDefault="00A529AD">
      <w:pPr>
        <w:pStyle w:val="pj"/>
      </w:pPr>
      <w:r>
        <w:rPr>
          <w:rStyle w:val="s0"/>
        </w:rPr>
        <w:t> </w:t>
      </w:r>
    </w:p>
    <w:p w:rsidR="00000000" w:rsidRDefault="00A529AD">
      <w:pPr>
        <w:pStyle w:val="pj"/>
      </w:pPr>
      <w:r>
        <w:rPr>
          <w:rStyle w:val="s0"/>
        </w:rPr>
        <w:t> </w:t>
      </w:r>
    </w:p>
    <w:p w:rsidR="00000000" w:rsidRDefault="00A529AD">
      <w:pPr>
        <w:pStyle w:val="pj"/>
      </w:pPr>
      <w:r>
        <w:rPr>
          <w:rStyle w:val="s0"/>
        </w:rPr>
        <w:t> </w:t>
      </w:r>
    </w:p>
    <w:p w:rsidR="00000000" w:rsidRDefault="00A529AD">
      <w:pPr>
        <w:pStyle w:val="pj"/>
      </w:pPr>
      <w:r>
        <w:t> </w:t>
      </w:r>
    </w:p>
    <w:p w:rsidR="00000000" w:rsidRDefault="00A529AD">
      <w:pPr>
        <w:pStyle w:val="pj"/>
      </w:pPr>
      <w:r>
        <w:t> </w:t>
      </w:r>
    </w:p>
    <w:p w:rsidR="00000000" w:rsidRDefault="00A529AD">
      <w:pPr>
        <w:pStyle w:val="pj"/>
      </w:pPr>
      <w: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9AD" w:rsidRDefault="00A529AD" w:rsidP="00A529AD">
      <w:r>
        <w:separator/>
      </w:r>
    </w:p>
  </w:endnote>
  <w:endnote w:type="continuationSeparator" w:id="0">
    <w:p w:rsidR="00A529AD" w:rsidRDefault="00A529AD" w:rsidP="00A52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9AD" w:rsidRDefault="00A529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9AD" w:rsidRDefault="00A529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9AD" w:rsidRDefault="00A529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9AD" w:rsidRDefault="00A529AD" w:rsidP="00A529AD">
      <w:r>
        <w:separator/>
      </w:r>
    </w:p>
  </w:footnote>
  <w:footnote w:type="continuationSeparator" w:id="0">
    <w:p w:rsidR="00A529AD" w:rsidRDefault="00A529AD" w:rsidP="00A529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9AD" w:rsidRDefault="00A529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9AD" w:rsidRDefault="00A529AD" w:rsidP="00A529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29AD" w:rsidRPr="00A529AD" w:rsidRDefault="00A529AD" w:rsidP="00A529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«Қазақстанның Даму Банкі туралы» Қазақстан Республикасының 2001 ж. 25 сәуірдегі № 178-II Заңы (2025.12.07.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9AD" w:rsidRDefault="00A529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29AD"/>
    <w:rsid w:val="00A52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29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9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9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9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29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29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29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29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08634" TargetMode="External"/><Relationship Id="rId21" Type="http://schemas.openxmlformats.org/officeDocument/2006/relationships/hyperlink" Target="http://online.zakon.kz/Document/?doc_id=31109732" TargetMode="External"/><Relationship Id="rId42" Type="http://schemas.openxmlformats.org/officeDocument/2006/relationships/hyperlink" Target="http://online.zakon.kz/Document/?doc_id=32875376" TargetMode="External"/><Relationship Id="rId47" Type="http://schemas.openxmlformats.org/officeDocument/2006/relationships/hyperlink" Target="http://online.zakon.kz/Document/?doc_id=53222778" TargetMode="External"/><Relationship Id="rId63" Type="http://schemas.openxmlformats.org/officeDocument/2006/relationships/hyperlink" Target="http://online.zakon.kz/Document/?doc_id=33648750" TargetMode="External"/><Relationship Id="rId68" Type="http://schemas.openxmlformats.org/officeDocument/2006/relationships/hyperlink" Target="http://online.zakon.kz/Document/?doc_id=38682009" TargetMode="External"/><Relationship Id="rId16" Type="http://schemas.openxmlformats.org/officeDocument/2006/relationships/hyperlink" Target="http://online.zakon.kz/Document/?doc_id=30055933" TargetMode="External"/><Relationship Id="rId11" Type="http://schemas.openxmlformats.org/officeDocument/2006/relationships/hyperlink" Target="http://online.zakon.kz/Document/?doc_id=51052291" TargetMode="External"/><Relationship Id="rId24" Type="http://schemas.openxmlformats.org/officeDocument/2006/relationships/hyperlink" Target="http://online.zakon.kz/Document/?doc_id=31405094" TargetMode="External"/><Relationship Id="rId32" Type="http://schemas.openxmlformats.org/officeDocument/2006/relationships/hyperlink" Target="http://online.zakon.kz/Document/?doc_id=33935689" TargetMode="External"/><Relationship Id="rId37" Type="http://schemas.openxmlformats.org/officeDocument/2006/relationships/hyperlink" Target="http://online.zakon.kz/Document/?doc_id=34528584" TargetMode="External"/><Relationship Id="rId40" Type="http://schemas.openxmlformats.org/officeDocument/2006/relationships/hyperlink" Target="http://online.zakon.kz/Document/?doc_id=33647221" TargetMode="External"/><Relationship Id="rId45" Type="http://schemas.openxmlformats.org/officeDocument/2006/relationships/hyperlink" Target="http://online.zakon.kz/Document/?doc_id=53022778" TargetMode="External"/><Relationship Id="rId53" Type="http://schemas.openxmlformats.org/officeDocument/2006/relationships/hyperlink" Target="http://online.zakon.kz/Document/?doc_id=30385232" TargetMode="External"/><Relationship Id="rId58" Type="http://schemas.openxmlformats.org/officeDocument/2006/relationships/hyperlink" Target="http://online.zakon.kz/Document/?doc_id=31405908" TargetMode="External"/><Relationship Id="rId66" Type="http://schemas.openxmlformats.org/officeDocument/2006/relationships/hyperlink" Target="http://online.zakon.kz/Document/?doc_id=39283926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468501" TargetMode="External"/><Relationship Id="rId19" Type="http://schemas.openxmlformats.org/officeDocument/2006/relationships/hyperlink" Target="http://online.zakon.kz/Document/?doc_id=30620143" TargetMode="External"/><Relationship Id="rId14" Type="http://schemas.openxmlformats.org/officeDocument/2006/relationships/hyperlink" Target="http://online.zakon.kz/Document/?doc_id=30014064" TargetMode="External"/><Relationship Id="rId22" Type="http://schemas.openxmlformats.org/officeDocument/2006/relationships/hyperlink" Target="http://online.zakon.kz/Document/?doc_id=31224732" TargetMode="External"/><Relationship Id="rId27" Type="http://schemas.openxmlformats.org/officeDocument/2006/relationships/hyperlink" Target="http://online.zakon.kz/Document/?doc_id=31528057" TargetMode="External"/><Relationship Id="rId30" Type="http://schemas.openxmlformats.org/officeDocument/2006/relationships/hyperlink" Target="http://online.zakon.kz/Document/?doc_id=36011033" TargetMode="External"/><Relationship Id="rId35" Type="http://schemas.openxmlformats.org/officeDocument/2006/relationships/hyperlink" Target="http://online.zakon.kz/Document/?doc_id=36237421" TargetMode="External"/><Relationship Id="rId43" Type="http://schemas.openxmlformats.org/officeDocument/2006/relationships/hyperlink" Target="http://online.zakon.kz/Document/?doc_id=36423724" TargetMode="External"/><Relationship Id="rId48" Type="http://schemas.openxmlformats.org/officeDocument/2006/relationships/hyperlink" Target="http://online.zakon.kz/Document/?doc_id=53322778" TargetMode="External"/><Relationship Id="rId56" Type="http://schemas.openxmlformats.org/officeDocument/2006/relationships/hyperlink" Target="http://online.zakon.kz/Document/?doc_id=31110317" TargetMode="External"/><Relationship Id="rId64" Type="http://schemas.openxmlformats.org/officeDocument/2006/relationships/hyperlink" Target="http://online.zakon.kz/Document/?doc_id=32121752" TargetMode="External"/><Relationship Id="rId69" Type="http://schemas.openxmlformats.org/officeDocument/2006/relationships/hyperlink" Target="http://online.zakon.kz/Document/?doc_id=39401426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51040301" TargetMode="External"/><Relationship Id="rId51" Type="http://schemas.openxmlformats.org/officeDocument/2006/relationships/hyperlink" Target="http://online.zakon.kz/Document/?doc_id=30056189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2440" TargetMode="External"/><Relationship Id="rId17" Type="http://schemas.openxmlformats.org/officeDocument/2006/relationships/hyperlink" Target="http://online.zakon.kz/Document/?doc_id=30063964" TargetMode="External"/><Relationship Id="rId25" Type="http://schemas.openxmlformats.org/officeDocument/2006/relationships/hyperlink" Target="http://online.zakon.kz/Document/?doc_id=31408579" TargetMode="External"/><Relationship Id="rId33" Type="http://schemas.openxmlformats.org/officeDocument/2006/relationships/hyperlink" Target="http://online.zakon.kz/Document/?doc_id=36467280" TargetMode="External"/><Relationship Id="rId38" Type="http://schemas.openxmlformats.org/officeDocument/2006/relationships/hyperlink" Target="http://online.zakon.kz/Document/?doc_id=36834049" TargetMode="External"/><Relationship Id="rId46" Type="http://schemas.openxmlformats.org/officeDocument/2006/relationships/hyperlink" Target="http://online.zakon.kz/Document/?doc_id=53122778" TargetMode="External"/><Relationship Id="rId59" Type="http://schemas.openxmlformats.org/officeDocument/2006/relationships/hyperlink" Target="http://online.zakon.kz/Document/?doc_id=31409438" TargetMode="External"/><Relationship Id="rId67" Type="http://schemas.openxmlformats.org/officeDocument/2006/relationships/hyperlink" Target="http://online.zakon.kz/Document/?doc_id=36823352" TargetMode="External"/><Relationship Id="rId20" Type="http://schemas.openxmlformats.org/officeDocument/2006/relationships/hyperlink" Target="http://online.zakon.kz/Document/?doc_id=31087467" TargetMode="External"/><Relationship Id="rId41" Type="http://schemas.openxmlformats.org/officeDocument/2006/relationships/hyperlink" Target="http://online.zakon.kz/Document/?doc_id=32875376" TargetMode="External"/><Relationship Id="rId54" Type="http://schemas.openxmlformats.org/officeDocument/2006/relationships/hyperlink" Target="http://online.zakon.kz/Document/?doc_id=30620644" TargetMode="External"/><Relationship Id="rId62" Type="http://schemas.openxmlformats.org/officeDocument/2006/relationships/hyperlink" Target="http://online.zakon.kz/Document/?doc_id=32928720" TargetMode="External"/><Relationship Id="rId70" Type="http://schemas.openxmlformats.org/officeDocument/2006/relationships/hyperlink" Target="http://online.zakon.kz/Document/?doc_id=33232870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38893" TargetMode="External"/><Relationship Id="rId23" Type="http://schemas.openxmlformats.org/officeDocument/2006/relationships/hyperlink" Target="http://online.zakon.kz/Document/?doc_id=31405036" TargetMode="External"/><Relationship Id="rId28" Type="http://schemas.openxmlformats.org/officeDocument/2006/relationships/hyperlink" Target="http://online.zakon.kz/Document/?doc_id=31528076" TargetMode="External"/><Relationship Id="rId36" Type="http://schemas.openxmlformats.org/officeDocument/2006/relationships/hyperlink" Target="http://online.zakon.kz/Document/?doc_id=39479468" TargetMode="External"/><Relationship Id="rId49" Type="http://schemas.openxmlformats.org/officeDocument/2006/relationships/hyperlink" Target="http://online.zakon.kz/Document/?doc_id=53422778" TargetMode="External"/><Relationship Id="rId57" Type="http://schemas.openxmlformats.org/officeDocument/2006/relationships/hyperlink" Target="http://online.zakon.kz/Document/?doc_id=31225313" TargetMode="External"/><Relationship Id="rId10" Type="http://schemas.openxmlformats.org/officeDocument/2006/relationships/hyperlink" Target="http://online.zakon.kz/Document/?doc_id=51049227" TargetMode="External"/><Relationship Id="rId31" Type="http://schemas.openxmlformats.org/officeDocument/2006/relationships/hyperlink" Target="http://online.zakon.kz/Document/?doc_id=35690653" TargetMode="External"/><Relationship Id="rId44" Type="http://schemas.openxmlformats.org/officeDocument/2006/relationships/hyperlink" Target="http://online.zakon.kz/Document/?doc_id=36423724" TargetMode="External"/><Relationship Id="rId52" Type="http://schemas.openxmlformats.org/officeDocument/2006/relationships/hyperlink" Target="http://online.zakon.kz/Document/?doc_id=30064175" TargetMode="External"/><Relationship Id="rId60" Type="http://schemas.openxmlformats.org/officeDocument/2006/relationships/hyperlink" Target="http://online.zakon.kz/Document/?doc_id=31528470" TargetMode="External"/><Relationship Id="rId65" Type="http://schemas.openxmlformats.org/officeDocument/2006/relationships/hyperlink" Target="http://online.zakon.kz/Document/?doc_id=39781516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2176" TargetMode="External"/><Relationship Id="rId13" Type="http://schemas.openxmlformats.org/officeDocument/2006/relationships/hyperlink" Target="http://online.zakon.kz/Document/?doc_id=30014064" TargetMode="External"/><Relationship Id="rId18" Type="http://schemas.openxmlformats.org/officeDocument/2006/relationships/hyperlink" Target="http://online.zakon.kz/Document/?doc_id=30384675" TargetMode="External"/><Relationship Id="rId39" Type="http://schemas.openxmlformats.org/officeDocument/2006/relationships/hyperlink" Target="http://online.zakon.kz/Document/?doc_id=33647221" TargetMode="External"/><Relationship Id="rId34" Type="http://schemas.openxmlformats.org/officeDocument/2006/relationships/hyperlink" Target="http://online.zakon.kz/Document/?doc_id=34924983" TargetMode="External"/><Relationship Id="rId50" Type="http://schemas.openxmlformats.org/officeDocument/2006/relationships/hyperlink" Target="http://online.zakon.kz/Document/?doc_id=30038912" TargetMode="External"/><Relationship Id="rId55" Type="http://schemas.openxmlformats.org/officeDocument/2006/relationships/hyperlink" Target="http://online.zakon.kz/Document/?doc_id=31087807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51039673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838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498</Words>
  <Characters>7599</Characters>
  <Application>Microsoft Office Word</Application>
  <DocSecurity>0</DocSecurity>
  <Lines>63</Lines>
  <Paragraphs>16</Paragraphs>
  <ScaleCrop>false</ScaleCrop>
  <Company/>
  <LinksUpToDate>false</LinksUpToDate>
  <CharactersWithSpaces>8081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2025-07-13T14:27:00Z</dcterms:created>
  <dcterms:modified xsi:type="dcterms:W3CDTF">2025-07-13T14:27:00Z</dcterms:modified>
</cp:coreProperties>
</file>