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594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Тұңғыш Президентінің - Елбасының Мемлекеттік бейбітшілік жңне прогресс сыйлығы туралы Қазақстан Республикасының 2001 ж. 5 шілдедегі № 222-II Заңы (2018.16.05. берілген өзгерістер мен толықтырулармен)</w:t>
      </w:r>
    </w:p>
    <w:p w:rsidR="00000000" w:rsidRDefault="00F7594B">
      <w:pPr>
        <w:ind w:firstLine="400"/>
        <w:jc w:val="both"/>
      </w:pPr>
      <w:r>
        <w:rPr>
          <w:rStyle w:val="s0"/>
        </w:rPr>
        <w:t> </w:t>
      </w:r>
    </w:p>
    <w:p w:rsidR="00000000" w:rsidRDefault="00F7594B">
      <w:pPr>
        <w:ind w:firstLine="400"/>
        <w:jc w:val="both"/>
      </w:pPr>
      <w:r>
        <w:rPr>
          <w:rStyle w:val="s0"/>
        </w:rPr>
        <w:t>Жариялануы: Қазақстан Республикасы Парламентінің Жаршысы, 2001 ж., № 15-16, 223-құжат; «Егемен Қазақстан» 2001 жылғы 7 шілде № 142</w:t>
      </w:r>
    </w:p>
    <w:p w:rsidR="00000000" w:rsidRDefault="00F7594B">
      <w:pPr>
        <w:ind w:firstLine="400"/>
        <w:jc w:val="both"/>
      </w:pPr>
      <w:r>
        <w:rPr>
          <w:rStyle w:val="s0"/>
        </w:rPr>
        <w:t> </w:t>
      </w:r>
    </w:p>
    <w:p w:rsidR="00000000" w:rsidRDefault="00F7594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7594B">
      <w:pPr>
        <w:ind w:firstLine="400"/>
        <w:jc w:val="both"/>
      </w:pPr>
      <w:r>
        <w:rPr>
          <w:rStyle w:val="s0"/>
        </w:rPr>
        <w:t> </w:t>
      </w:r>
    </w:p>
    <w:p w:rsidR="00000000" w:rsidRDefault="00F7594B">
      <w:pPr>
        <w:ind w:firstLine="400"/>
        <w:jc w:val="both"/>
      </w:pPr>
      <w:r>
        <w:rPr>
          <w:rStyle w:val="s0"/>
        </w:rPr>
        <w:t xml:space="preserve">2010.14.06. № 290-IV ҚР </w:t>
      </w:r>
      <w:hyperlink r:id="rId7" w:anchor="sub_id=500" w:history="1">
        <w:r>
          <w:rPr>
            <w:rStyle w:val="a3"/>
          </w:rPr>
          <w:t>Заңымен</w:t>
        </w:r>
      </w:hyperlink>
    </w:p>
    <w:p w:rsidR="00000000" w:rsidRDefault="00F7594B">
      <w:pPr>
        <w:ind w:firstLine="400"/>
        <w:jc w:val="both"/>
      </w:pPr>
      <w:r>
        <w:rPr>
          <w:rStyle w:val="s0"/>
        </w:rPr>
        <w:t xml:space="preserve">2017.11.07. № 91-VI ҚР </w:t>
      </w:r>
      <w:hyperlink r:id="rId8" w:anchor="sub_id=2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</w:t>
      </w:r>
      <w:r>
        <w:rPr>
          <w:rStyle w:val="s0"/>
        </w:rPr>
        <w:t>олданысқа енгізілді)</w:t>
      </w:r>
    </w:p>
    <w:p w:rsidR="00000000" w:rsidRDefault="00F7594B">
      <w:pPr>
        <w:ind w:firstLine="397"/>
        <w:jc w:val="both"/>
      </w:pPr>
      <w:r>
        <w:rPr>
          <w:rStyle w:val="s0"/>
        </w:rPr>
        <w:t>2018.16.05. № 155-VI ҚР</w:t>
      </w:r>
      <w:r>
        <w:rPr>
          <w:rStyle w:val="s2"/>
        </w:rPr>
        <w:t xml:space="preserve"> </w:t>
      </w:r>
      <w:hyperlink r:id="rId10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</w:t>
      </w:r>
      <w:r>
        <w:rPr>
          <w:rStyle w:val="s0"/>
        </w:rPr>
        <w:t xml:space="preserve"> соң қолданысқа енгізілді)</w:t>
      </w:r>
    </w:p>
    <w:p w:rsidR="00000000" w:rsidRDefault="00F7594B">
      <w:pPr>
        <w:ind w:firstLine="400"/>
        <w:jc w:val="both"/>
      </w:pPr>
      <w:r>
        <w:t> </w:t>
      </w:r>
    </w:p>
    <w:p w:rsidR="00000000" w:rsidRDefault="00F7594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7594B">
      <w:pPr>
        <w:ind w:firstLine="400"/>
        <w:jc w:val="both"/>
      </w:pPr>
      <w:r>
        <w:rPr>
          <w:rStyle w:val="s0"/>
        </w:rPr>
        <w:t> </w:t>
      </w:r>
    </w:p>
    <w:p w:rsidR="00000000" w:rsidRDefault="00F7594B">
      <w:pPr>
        <w:ind w:firstLine="400"/>
        <w:jc w:val="both"/>
      </w:pPr>
      <w:r>
        <w:rPr>
          <w:rStyle w:val="s0"/>
        </w:rPr>
        <w:t xml:space="preserve">2010 ж. 14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F7594B">
      <w:pPr>
        <w:ind w:firstLine="400"/>
        <w:jc w:val="both"/>
      </w:pPr>
      <w:r>
        <w:rPr>
          <w:rStyle w:val="s0"/>
        </w:rPr>
        <w:t xml:space="preserve">2017 ж. 11 шілдеге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F7594B">
      <w:pPr>
        <w:ind w:firstLine="400"/>
        <w:jc w:val="both"/>
      </w:pPr>
      <w:r>
        <w:t xml:space="preserve">2018 ж. 16 мамырға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F7594B">
      <w:pPr>
        <w:ind w:firstLine="400"/>
        <w:jc w:val="both"/>
      </w:pPr>
      <w:r>
        <w:t> </w:t>
      </w:r>
    </w:p>
    <w:p w:rsidR="00000000" w:rsidRDefault="00F7594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94B" w:rsidRDefault="00F7594B" w:rsidP="00F7594B">
      <w:r>
        <w:separator/>
      </w:r>
    </w:p>
  </w:endnote>
  <w:endnote w:type="continuationSeparator" w:id="0">
    <w:p w:rsidR="00F7594B" w:rsidRDefault="00F7594B" w:rsidP="00F75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94B" w:rsidRDefault="00F759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94B" w:rsidRDefault="00F759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94B" w:rsidRDefault="00F759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94B" w:rsidRDefault="00F7594B" w:rsidP="00F7594B">
      <w:r>
        <w:separator/>
      </w:r>
    </w:p>
  </w:footnote>
  <w:footnote w:type="continuationSeparator" w:id="0">
    <w:p w:rsidR="00F7594B" w:rsidRDefault="00F7594B" w:rsidP="00F759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94B" w:rsidRDefault="00F759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94B" w:rsidRDefault="00F7594B" w:rsidP="00F759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594B" w:rsidRPr="00F7594B" w:rsidRDefault="00F7594B" w:rsidP="00F759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Тұңғыш Президентінің - Елбасының Мемлекеттік бейбітшілік және прогресс сыйлығы туралы Қазақстан Республикасының 2001 ж. 5 шілдедегі № 222-II Заңы (2018.16.05.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94B" w:rsidRDefault="00F759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594B"/>
    <w:rsid w:val="00F75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59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59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59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59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59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59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59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59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35740" TargetMode="External"/><Relationship Id="rId13" Type="http://schemas.openxmlformats.org/officeDocument/2006/relationships/hyperlink" Target="http://online.zakon.kz/Document/?doc_id=3342039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762010" TargetMode="External"/><Relationship Id="rId12" Type="http://schemas.openxmlformats.org/officeDocument/2006/relationships/hyperlink" Target="http://online.zakon.kz/Document/?doc_id=3076258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1033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18284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42248" TargetMode="External"/><Relationship Id="rId14" Type="http://schemas.openxmlformats.org/officeDocument/2006/relationships/hyperlink" Target="http://online.zakon.kz/Document/?doc_id=3545814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1277</Characters>
  <Application>Microsoft Office Word</Application>
  <DocSecurity>0</DocSecurity>
  <Lines>10</Lines>
  <Paragraphs>2</Paragraphs>
  <ScaleCrop>false</ScaleCrop>
  <Company/>
  <LinksUpToDate>false</LinksUpToDate>
  <CharactersWithSpaces>1381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Тұңғыш Президентінің - Елбасының Мемлекеттік бейбітшілік және прогресс сыйлығы туралы Қазақстан Республикасының 2001 ж. 5 шілдедегі № 222-II Заңы (2018.16.05.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2023-12-01T14:18:00Z</dcterms:created>
  <dcterms:modified xsi:type="dcterms:W3CDTF">2023-12-01T14:18:00Z</dcterms:modified>
</cp:coreProperties>
</file>