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9FF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дипломатиялық қызметі туралы 2002 ж. 7 наурыздағы № 299-ІІ Қазақстан Республикасының Заңы (2025.13.03. берілген өзгерістер мен толықтыруларымен)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t>Жариялануы: Қазақстан Республикасы Парламентінің Жаршысы, 2002 ж., № 5, 51-құжат; «Егемен Қазақстан» 2002 жылғы 12 наурыз № 54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t>Енгізілген өзгерістер: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rPr>
          <w:rStyle w:val="s0"/>
        </w:rPr>
        <w:t xml:space="preserve">2004.20.12. № 13-III ҚР </w:t>
      </w:r>
      <w:hyperlink r:id="rId7" w:anchor="sub_id=109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2006.25.05. № 143-III  ҚР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(қолданысқа енетін </w:t>
      </w:r>
      <w:hyperlink r:id="rId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B09FF">
      <w:pPr>
        <w:pStyle w:val="pj"/>
      </w:pPr>
      <w:r>
        <w:rPr>
          <w:rStyle w:val="s0"/>
        </w:rPr>
        <w:t xml:space="preserve">2007.15.05. № 253-III ҚР </w:t>
      </w:r>
      <w:hyperlink r:id="rId10" w:anchor="sub_id=4400" w:history="1">
        <w:r>
          <w:rPr>
            <w:rStyle w:val="a4"/>
          </w:rPr>
          <w:t xml:space="preserve">Заңымен 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2007.27.07. № 320-III ҚР </w:t>
      </w:r>
      <w:hyperlink r:id="rId11" w:anchor="sub_id=3500" w:history="1">
        <w:r>
          <w:rPr>
            <w:rStyle w:val="a4"/>
          </w:rPr>
          <w:t xml:space="preserve">Заңымен </w:t>
        </w:r>
      </w:hyperlink>
    </w:p>
    <w:p w:rsidR="00000000" w:rsidRDefault="00EB09FF">
      <w:pPr>
        <w:pStyle w:val="pj"/>
      </w:pPr>
      <w:r>
        <w:rPr>
          <w:rStyle w:val="s0"/>
        </w:rPr>
        <w:t>2009.29.</w:t>
      </w:r>
      <w:r>
        <w:rPr>
          <w:rStyle w:val="s0"/>
        </w:rPr>
        <w:t xml:space="preserve">04 № 154-ІV ҚР </w:t>
      </w:r>
      <w:hyperlink r:id="rId12" w:anchor="sub_id=13" w:history="1">
        <w:r>
          <w:rPr>
            <w:rStyle w:val="a4"/>
          </w:rPr>
          <w:t>Заңымен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2010.27.12. № 366-IV ҚР </w:t>
      </w:r>
      <w:hyperlink r:id="rId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EB09FF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3.03.07. № 124-V ҚР </w:t>
      </w:r>
      <w:hyperlink r:id="rId14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>2</w:t>
      </w:r>
      <w:r>
        <w:rPr>
          <w:rStyle w:val="s0"/>
        </w:rPr>
        <w:t>014.04.07. № 233-V ҚР</w:t>
      </w:r>
      <w:r>
        <w:t xml:space="preserve"> </w:t>
      </w:r>
      <w:hyperlink r:id="rId16" w:anchor="sub_id=2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2014.29.09. № 239-V ҚР </w:t>
      </w:r>
      <w:hyperlink r:id="rId17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2014.03.11. № 244-V ҚР </w:t>
      </w:r>
      <w:hyperlink r:id="rId1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2014.10.12. № 264-V ҚР </w:t>
      </w:r>
      <w:hyperlink r:id="rId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2015.18.11. № 411-V ҚР </w:t>
      </w:r>
      <w:hyperlink r:id="rId2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EB09FF">
      <w:pPr>
        <w:pStyle w:val="pj"/>
      </w:pPr>
      <w:r>
        <w:rPr>
          <w:rStyle w:val="s0"/>
        </w:rPr>
        <w:t xml:space="preserve">2015.23.11. № 417-V ҚР </w:t>
      </w:r>
      <w:hyperlink r:id="rId2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2017.20.06. № 77-VI ҚР </w:t>
      </w:r>
      <w:hyperlink r:id="rId2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2017.03.07. № 86-VI ҚР </w:t>
      </w:r>
      <w:hyperlink r:id="rId2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t xml:space="preserve">2017.11.07. № 91-VI ҚР </w:t>
      </w:r>
      <w:hyperlink r:id="rId30" w:anchor="sub_id=2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1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2019.26.11. № 273-VІ ҚР </w:t>
      </w:r>
      <w:hyperlink r:id="rId3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2020.30.12. № 393-VI ҚР </w:t>
      </w:r>
      <w:hyperlink r:id="rId3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2021.03.03. № 13-VІІ ҚР </w:t>
      </w:r>
      <w:hyperlink r:id="rId3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2022 ж. 1 қаңтардан бастап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2021.30.12. № 95-VII ҚР </w:t>
      </w:r>
      <w:hyperlink r:id="rId3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09FF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0" w:anchor="sub_id=2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 xml:space="preserve">) </w:t>
      </w:r>
    </w:p>
    <w:p w:rsidR="00000000" w:rsidRDefault="00EB09FF">
      <w:pPr>
        <w:pStyle w:val="pj"/>
      </w:pPr>
      <w:r>
        <w:rPr>
          <w:rStyle w:val="s0"/>
        </w:rPr>
        <w:t xml:space="preserve">2023.19.04. № 223-VІІ ҚР </w:t>
      </w:r>
      <w:hyperlink r:id="rId42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</w:t>
      </w:r>
      <w:r>
        <w:rPr>
          <w:rStyle w:val="s0"/>
        </w:rPr>
        <w:t xml:space="preserve">бастап </w:t>
      </w:r>
      <w:hyperlink r:id="rId4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09FF">
      <w:pPr>
        <w:pStyle w:val="pj"/>
      </w:pPr>
      <w:r>
        <w:rPr>
          <w:rStyle w:val="s0"/>
        </w:rPr>
        <w:t xml:space="preserve">2023.20.04. № 226-VІІ ҚР </w:t>
      </w:r>
      <w:hyperlink r:id="rId44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4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09FF">
      <w:pPr>
        <w:pStyle w:val="pj"/>
      </w:pPr>
      <w:r>
        <w:rPr>
          <w:rStyle w:val="s0"/>
        </w:rPr>
        <w:t xml:space="preserve">2025.10.01. № 154-VIII ҚР </w:t>
      </w:r>
      <w:hyperlink r:id="rId46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(2025 ж. 22 қаңтардан, 2025 ж. 13 наурыздан бастап </w:t>
      </w:r>
      <w:hyperlink r:id="rId4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rPr>
          <w:rStyle w:val="s0"/>
        </w:rPr>
        <w:t>Бұрынғы редакциялар:</w:t>
      </w:r>
    </w:p>
    <w:p w:rsidR="00000000" w:rsidRDefault="00EB09FF">
      <w:pPr>
        <w:pStyle w:val="pj"/>
      </w:pPr>
      <w:r>
        <w:rPr>
          <w:rStyle w:val="s0"/>
        </w:rPr>
        <w:t> </w:t>
      </w:r>
    </w:p>
    <w:p w:rsidR="00000000" w:rsidRDefault="00EB09FF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2006 ж. 22 мамырға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50" w:history="1">
        <w:r>
          <w:rPr>
            <w:rStyle w:val="a4"/>
          </w:rPr>
          <w:t xml:space="preserve">редакция 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2009 ж. 29 cәуірдегі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2010 ж. 27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2014 ж. 29 қыркүйекке </w:t>
      </w:r>
      <w:r>
        <w:rPr>
          <w:rStyle w:val="s0"/>
        </w:rPr>
        <w:t xml:space="preserve">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2014 ж. 3 қарашаға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2014 ж. 10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2015 ж. 01.01.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2015 ж. 23 қарашаға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2016 ж. 01.01.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2017 ж. 20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B09FF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2017 ж. 11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>2019 ж. 26 қарашаға дейін қолданылғ</w:t>
      </w:r>
      <w:r>
        <w:rPr>
          <w:rStyle w:val="s0"/>
        </w:rPr>
        <w:t xml:space="preserve">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2021 ж. 3 наурызға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2022 ж. 01.01.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11 қаңтардан бастап қолданысқа енгізілді)</w:t>
      </w:r>
    </w:p>
    <w:p w:rsidR="00000000" w:rsidRDefault="00EB09FF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t xml:space="preserve">2023 ж. 01.07.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EB09FF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13 наурыздан бастап қолданысқа енгізіледі)</w:t>
      </w:r>
    </w:p>
    <w:p w:rsidR="00000000" w:rsidRDefault="00EB09FF">
      <w:pPr>
        <w:pStyle w:val="pj"/>
      </w:pPr>
      <w:r>
        <w:rPr>
          <w:rStyle w:val="s0"/>
        </w:rPr>
        <w:t> 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t> </w:t>
      </w:r>
    </w:p>
    <w:p w:rsidR="00000000" w:rsidRDefault="00EB09FF">
      <w:pPr>
        <w:pStyle w:val="pj"/>
      </w:pPr>
      <w:r>
        <w:rPr>
          <w:rStyle w:val="s0"/>
        </w:rPr>
        <w:t> </w:t>
      </w:r>
    </w:p>
    <w:p w:rsidR="00000000" w:rsidRDefault="00EB09FF">
      <w:pPr>
        <w:pStyle w:val="pj"/>
      </w:pPr>
      <w:r>
        <w:rPr>
          <w:rStyle w:val="s0"/>
        </w:rPr>
        <w:t> </w:t>
      </w:r>
    </w:p>
    <w:p w:rsidR="00000000" w:rsidRDefault="00EB09FF">
      <w:pPr>
        <w:pStyle w:val="pj"/>
      </w:pPr>
      <w:r>
        <w:rPr>
          <w:rStyle w:val="s0"/>
        </w:rP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9FF" w:rsidRDefault="00EB09FF" w:rsidP="00EB09FF">
      <w:r>
        <w:separator/>
      </w:r>
    </w:p>
  </w:endnote>
  <w:endnote w:type="continuationSeparator" w:id="0">
    <w:p w:rsidR="00EB09FF" w:rsidRDefault="00EB09FF" w:rsidP="00EB0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FF" w:rsidRDefault="00EB09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FF" w:rsidRDefault="00EB09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FF" w:rsidRDefault="00EB09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9FF" w:rsidRDefault="00EB09FF" w:rsidP="00EB09FF">
      <w:r>
        <w:separator/>
      </w:r>
    </w:p>
  </w:footnote>
  <w:footnote w:type="continuationSeparator" w:id="0">
    <w:p w:rsidR="00EB09FF" w:rsidRDefault="00EB09FF" w:rsidP="00EB0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FF" w:rsidRDefault="00EB09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FF" w:rsidRDefault="00EB09FF" w:rsidP="00EB0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09FF" w:rsidRPr="00EB09FF" w:rsidRDefault="00EB09FF" w:rsidP="00EB0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дипломатиялық қызметі туралы 2002 ж. 7 наурыздағы № 299-ІІ Қазақстан Республикасының Заңы (2025.13.03.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FF" w:rsidRDefault="00EB09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9FF"/>
    <w:rsid w:val="00EB0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09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09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09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09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09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09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09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09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855814" TargetMode="External"/><Relationship Id="rId21" Type="http://schemas.openxmlformats.org/officeDocument/2006/relationships/hyperlink" Target="http://online.zakon.kz/Document/?doc_id=31639742" TargetMode="External"/><Relationship Id="rId42" Type="http://schemas.openxmlformats.org/officeDocument/2006/relationships/hyperlink" Target="http://online.zakon.kz/Document/?doc_id=33647221" TargetMode="External"/><Relationship Id="rId47" Type="http://schemas.openxmlformats.org/officeDocument/2006/relationships/hyperlink" Target="http://online.zakon.kz/Document/?doc_id=32673176" TargetMode="External"/><Relationship Id="rId63" Type="http://schemas.openxmlformats.org/officeDocument/2006/relationships/hyperlink" Target="http://online.zakon.kz/Document/?doc_id=32377779" TargetMode="External"/><Relationship Id="rId68" Type="http://schemas.openxmlformats.org/officeDocument/2006/relationships/hyperlink" Target="http://online.zakon.kz/Document/?doc_id=34421254" TargetMode="External"/><Relationship Id="rId16" Type="http://schemas.openxmlformats.org/officeDocument/2006/relationships/hyperlink" Target="http://online.zakon.kz/Document/?doc_id=31575891" TargetMode="External"/><Relationship Id="rId11" Type="http://schemas.openxmlformats.org/officeDocument/2006/relationships/hyperlink" Target="http://online.zakon.kz/Document/?doc_id=30120191" TargetMode="External"/><Relationship Id="rId32" Type="http://schemas.openxmlformats.org/officeDocument/2006/relationships/hyperlink" Target="http://online.zakon.kz/Document/?doc_id=36558158" TargetMode="External"/><Relationship Id="rId37" Type="http://schemas.openxmlformats.org/officeDocument/2006/relationships/hyperlink" Target="http://online.zakon.kz/Document/?doc_id=37545564" TargetMode="External"/><Relationship Id="rId53" Type="http://schemas.openxmlformats.org/officeDocument/2006/relationships/hyperlink" Target="http://online.zakon.kz/Document/?doc_id=30910152" TargetMode="External"/><Relationship Id="rId58" Type="http://schemas.openxmlformats.org/officeDocument/2006/relationships/hyperlink" Target="http://online.zakon.kz/Document/?doc_id=31646450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962653" TargetMode="External"/><Relationship Id="rId19" Type="http://schemas.openxmlformats.org/officeDocument/2006/relationships/hyperlink" Target="http://online.zakon.kz/Document/?doc_id=31623298" TargetMode="External"/><Relationship Id="rId14" Type="http://schemas.openxmlformats.org/officeDocument/2006/relationships/hyperlink" Target="http://online.zakon.kz/Document/?doc_id=31414054" TargetMode="External"/><Relationship Id="rId22" Type="http://schemas.openxmlformats.org/officeDocument/2006/relationships/hyperlink" Target="http://online.zakon.kz/Document/?doc_id=31639746" TargetMode="External"/><Relationship Id="rId27" Type="http://schemas.openxmlformats.org/officeDocument/2006/relationships/hyperlink" Target="http://online.zakon.kz/Document/?doc_id=32414059" TargetMode="External"/><Relationship Id="rId30" Type="http://schemas.openxmlformats.org/officeDocument/2006/relationships/hyperlink" Target="http://online.zakon.kz/Document/?doc_id=32335740" TargetMode="External"/><Relationship Id="rId35" Type="http://schemas.openxmlformats.org/officeDocument/2006/relationships/hyperlink" Target="http://online.zakon.kz/Document/?doc_id=32814761" TargetMode="External"/><Relationship Id="rId43" Type="http://schemas.openxmlformats.org/officeDocument/2006/relationships/hyperlink" Target="http://online.zakon.kz/Document/?doc_id=33647221" TargetMode="External"/><Relationship Id="rId48" Type="http://schemas.openxmlformats.org/officeDocument/2006/relationships/hyperlink" Target="http://online.zakon.kz/Document/?doc_id=53029703" TargetMode="External"/><Relationship Id="rId56" Type="http://schemas.openxmlformats.org/officeDocument/2006/relationships/hyperlink" Target="http://online.zakon.kz/Document/?doc_id=31623460" TargetMode="External"/><Relationship Id="rId64" Type="http://schemas.openxmlformats.org/officeDocument/2006/relationships/hyperlink" Target="http://online.zakon.kz/Document/?doc_id=37921706" TargetMode="External"/><Relationship Id="rId69" Type="http://schemas.openxmlformats.org/officeDocument/2006/relationships/hyperlink" Target="http://online.zakon.kz/Document/?doc_id=37184123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0056246" TargetMode="External"/><Relationship Id="rId51" Type="http://schemas.openxmlformats.org/officeDocument/2006/relationships/hyperlink" Target="http://online.zakon.kz/Document/?doc_id=30120513" TargetMode="External"/><Relationship Id="rId72" Type="http://schemas.openxmlformats.org/officeDocument/2006/relationships/hyperlink" Target="http://online.zakon.kz/Document/?doc_id=34881647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14439" TargetMode="External"/><Relationship Id="rId17" Type="http://schemas.openxmlformats.org/officeDocument/2006/relationships/hyperlink" Target="http://online.zakon.kz/Document/?doc_id=31609214" TargetMode="External"/><Relationship Id="rId25" Type="http://schemas.openxmlformats.org/officeDocument/2006/relationships/hyperlink" Target="http://online.zakon.kz/Document/?doc_id=36302341" TargetMode="External"/><Relationship Id="rId33" Type="http://schemas.openxmlformats.org/officeDocument/2006/relationships/hyperlink" Target="http://online.zakon.kz/Document/?doc_id=37860214" TargetMode="External"/><Relationship Id="rId38" Type="http://schemas.openxmlformats.org/officeDocument/2006/relationships/hyperlink" Target="http://online.zakon.kz/Document/?doc_id=37704737" TargetMode="External"/><Relationship Id="rId46" Type="http://schemas.openxmlformats.org/officeDocument/2006/relationships/hyperlink" Target="http://online.zakon.kz/Document/?doc_id=32673176" TargetMode="External"/><Relationship Id="rId59" Type="http://schemas.openxmlformats.org/officeDocument/2006/relationships/hyperlink" Target="http://online.zakon.kz/Document/?doc_id=36941801" TargetMode="External"/><Relationship Id="rId67" Type="http://schemas.openxmlformats.org/officeDocument/2006/relationships/hyperlink" Target="http://online.zakon.kz/Document/?doc_id=34979953" TargetMode="External"/><Relationship Id="rId20" Type="http://schemas.openxmlformats.org/officeDocument/2006/relationships/hyperlink" Target="http://online.zakon.kz/Document/?doc_id=31623311" TargetMode="External"/><Relationship Id="rId41" Type="http://schemas.openxmlformats.org/officeDocument/2006/relationships/hyperlink" Target="http://online.zakon.kz/Document/?doc_id=33062129" TargetMode="External"/><Relationship Id="rId54" Type="http://schemas.openxmlformats.org/officeDocument/2006/relationships/hyperlink" Target="http://online.zakon.kz/Document/?doc_id=31415047" TargetMode="External"/><Relationship Id="rId62" Type="http://schemas.openxmlformats.org/officeDocument/2006/relationships/hyperlink" Target="http://online.zakon.kz/Document/?doc_id=35171525" TargetMode="External"/><Relationship Id="rId70" Type="http://schemas.openxmlformats.org/officeDocument/2006/relationships/hyperlink" Target="http://online.zakon.kz/Document/?doc_id=36848454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247" TargetMode="External"/><Relationship Id="rId23" Type="http://schemas.openxmlformats.org/officeDocument/2006/relationships/hyperlink" Target="http://online.zakon.kz/Document/?doc_id=34829837" TargetMode="External"/><Relationship Id="rId28" Type="http://schemas.openxmlformats.org/officeDocument/2006/relationships/hyperlink" Target="http://online.zakon.kz/Document/?doc_id=37434576" TargetMode="External"/><Relationship Id="rId36" Type="http://schemas.openxmlformats.org/officeDocument/2006/relationships/hyperlink" Target="http://online.zakon.kz/Document/?doc_id=35009552" TargetMode="External"/><Relationship Id="rId49" Type="http://schemas.openxmlformats.org/officeDocument/2006/relationships/hyperlink" Target="http://online.zakon.kz/Document/?doc_id=30056261" TargetMode="External"/><Relationship Id="rId57" Type="http://schemas.openxmlformats.org/officeDocument/2006/relationships/hyperlink" Target="http://online.zakon.kz/Document/?doc_id=31639750" TargetMode="External"/><Relationship Id="rId10" Type="http://schemas.openxmlformats.org/officeDocument/2006/relationships/hyperlink" Target="http://online.zakon.kz/Document/?doc_id=30104912" TargetMode="External"/><Relationship Id="rId31" Type="http://schemas.openxmlformats.org/officeDocument/2006/relationships/hyperlink" Target="http://online.zakon.kz/Document/?doc_id=35042248" TargetMode="External"/><Relationship Id="rId44" Type="http://schemas.openxmlformats.org/officeDocument/2006/relationships/hyperlink" Target="http://online.zakon.kz/Document/?doc_id=39299751" TargetMode="External"/><Relationship Id="rId52" Type="http://schemas.openxmlformats.org/officeDocument/2006/relationships/hyperlink" Target="http://online.zakon.kz/Document/?doc_id=30414751" TargetMode="External"/><Relationship Id="rId60" Type="http://schemas.openxmlformats.org/officeDocument/2006/relationships/hyperlink" Target="http://online.zakon.kz/Document/?doc_id=36863643" TargetMode="External"/><Relationship Id="rId65" Type="http://schemas.openxmlformats.org/officeDocument/2006/relationships/hyperlink" Target="http://online.zakon.kz/Document/?doc_id=39069517" TargetMode="External"/><Relationship Id="rId73" Type="http://schemas.openxmlformats.org/officeDocument/2006/relationships/hyperlink" Target="http://online.zakon.kz/Document/?doc_id=37635522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6246" TargetMode="External"/><Relationship Id="rId13" Type="http://schemas.openxmlformats.org/officeDocument/2006/relationships/hyperlink" Target="http://online.zakon.kz/Document/?doc_id=30910137" TargetMode="External"/><Relationship Id="rId18" Type="http://schemas.openxmlformats.org/officeDocument/2006/relationships/hyperlink" Target="http://online.zakon.kz/Document/?doc_id=31609396" TargetMode="External"/><Relationship Id="rId39" Type="http://schemas.openxmlformats.org/officeDocument/2006/relationships/hyperlink" Target="http://online.zakon.kz/Document/?doc_id=37104865" TargetMode="External"/><Relationship Id="rId34" Type="http://schemas.openxmlformats.org/officeDocument/2006/relationships/hyperlink" Target="http://online.zakon.kz/Document/?doc_id=39207306" TargetMode="External"/><Relationship Id="rId50" Type="http://schemas.openxmlformats.org/officeDocument/2006/relationships/hyperlink" Target="http://online.zakon.kz/Document/?doc_id=30105128" TargetMode="External"/><Relationship Id="rId55" Type="http://schemas.openxmlformats.org/officeDocument/2006/relationships/hyperlink" Target="http://online.zakon.kz/Document/?doc_id=31612858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51052440" TargetMode="External"/><Relationship Id="rId71" Type="http://schemas.openxmlformats.org/officeDocument/2006/relationships/hyperlink" Target="http://online.zakon.kz/Document/?doc_id=346350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79812" TargetMode="External"/><Relationship Id="rId24" Type="http://schemas.openxmlformats.org/officeDocument/2006/relationships/hyperlink" Target="http://online.zakon.kz/Document/?doc_id=38316478" TargetMode="External"/><Relationship Id="rId40" Type="http://schemas.openxmlformats.org/officeDocument/2006/relationships/hyperlink" Target="http://online.zakon.kz/Document/?doc_id=36301187" TargetMode="External"/><Relationship Id="rId45" Type="http://schemas.openxmlformats.org/officeDocument/2006/relationships/hyperlink" Target="http://online.zakon.kz/Document/?doc_id=39299751" TargetMode="External"/><Relationship Id="rId66" Type="http://schemas.openxmlformats.org/officeDocument/2006/relationships/hyperlink" Target="http://online.zakon.kz/Document/?doc_id=369678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554</Words>
  <Characters>8148</Characters>
  <Application>Microsoft Office Word</Application>
  <DocSecurity>0</DocSecurity>
  <Lines>67</Lines>
  <Paragraphs>17</Paragraphs>
  <ScaleCrop>false</ScaleCrop>
  <Company/>
  <LinksUpToDate>false</LinksUpToDate>
  <CharactersWithSpaces>8685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2025-05-06T14:52:00Z</dcterms:created>
  <dcterms:modified xsi:type="dcterms:W3CDTF">2025-05-06T14:52:00Z</dcterms:modified>
</cp:coreProperties>
</file>