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7B105E">
      <w:pPr>
        <w:spacing w:after="240"/>
        <w:ind w:firstLine="400"/>
        <w:jc w:val="both"/>
      </w:pPr>
      <w:bookmarkStart w:id="0" w:name="_GoBack"/>
      <w:bookmarkEnd w:id="0"/>
      <w:r>
        <w:t>"Айт-Отель" Қазақстан-түрiк бiрлескен кәсiпорны" ашық акционерлік қоғамы тартқан мемлекет кепiлдiк берген қарыздардың кейбір мәселелерi туралы Қазақстан Республикасы Үкіметінің 2002 ж. 20 тамыздағы № 927 қаулысы</w:t>
      </w:r>
      <w:r>
        <w:br/>
      </w:r>
      <w:r>
        <w:br/>
      </w:r>
    </w:p>
    <w:p w:rsidR="00000000" w:rsidRDefault="007B105E">
      <w:pPr>
        <w:spacing w:after="240"/>
        <w:ind w:firstLine="400"/>
        <w:jc w:val="both"/>
      </w:pPr>
      <w:r>
        <w:t>Енгізілген өзгерістер:</w:t>
      </w:r>
    </w:p>
    <w:p w:rsidR="00000000" w:rsidRDefault="007B105E">
      <w:pPr>
        <w:spacing w:after="240"/>
        <w:ind w:firstLine="400"/>
        <w:jc w:val="both"/>
      </w:pPr>
      <w:r>
        <w:t>ҚР</w:t>
      </w:r>
      <w:r>
        <w:t xml:space="preserve"> Үкіметінің 2002 ж. 25 желтоқсандағы № 1366 </w:t>
      </w:r>
      <w:hyperlink r:id="rId7" w:history="1">
        <w:r>
          <w:rPr>
            <w:rStyle w:val="a3"/>
          </w:rPr>
          <w:t>қаулысымен</w:t>
        </w:r>
      </w:hyperlink>
      <w:r>
        <w:br/>
      </w:r>
      <w:r>
        <w:br/>
      </w:r>
    </w:p>
    <w:p w:rsidR="00000000" w:rsidRDefault="007B105E">
      <w:pPr>
        <w:spacing w:after="240"/>
        <w:ind w:firstLine="400"/>
        <w:jc w:val="both"/>
      </w:pPr>
      <w:r>
        <w:t>Бұрынғы редакциялар:</w:t>
      </w:r>
    </w:p>
    <w:p w:rsidR="00000000" w:rsidRDefault="007B105E">
      <w:pPr>
        <w:spacing w:after="240"/>
        <w:ind w:firstLine="400"/>
        <w:jc w:val="both"/>
      </w:pPr>
      <w:r>
        <w:t xml:space="preserve">2002 ж. 25 желтоқсандға дейін қолданылған </w:t>
      </w:r>
      <w:hyperlink r:id="rId8" w:history="1">
        <w:r>
          <w:rPr>
            <w:rStyle w:val="a3"/>
          </w:rPr>
          <w:t>редакция</w:t>
        </w:r>
      </w:hyperlink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sectPr w:rsidR="0000000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105E" w:rsidRDefault="007B105E" w:rsidP="007B105E">
      <w:r>
        <w:separator/>
      </w:r>
    </w:p>
  </w:endnote>
  <w:endnote w:type="continuationSeparator" w:id="0">
    <w:p w:rsidR="007B105E" w:rsidRDefault="007B105E" w:rsidP="007B1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(K)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(K)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105E" w:rsidRDefault="007B105E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105E" w:rsidRDefault="007B105E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105E" w:rsidRDefault="007B105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105E" w:rsidRDefault="007B105E" w:rsidP="007B105E">
      <w:r>
        <w:separator/>
      </w:r>
    </w:p>
  </w:footnote>
  <w:footnote w:type="continuationSeparator" w:id="0">
    <w:p w:rsidR="007B105E" w:rsidRDefault="007B105E" w:rsidP="007B10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105E" w:rsidRDefault="007B105E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105E" w:rsidRDefault="007B105E" w:rsidP="007B105E">
    <w:pPr>
      <w:pStyle w:val="a5"/>
      <w:spacing w:after="100"/>
      <w:jc w:val="right"/>
      <w:rPr>
        <w:rFonts w:ascii="Arial" w:hAnsi="Arial" w:cs="Arial"/>
        <w:color w:val="808080"/>
      </w:rPr>
    </w:pPr>
    <w:r>
      <w:rPr>
        <w:rFonts w:ascii="Arial" w:hAnsi="Arial" w:cs="Arial"/>
        <w:color w:val="808080"/>
      </w:rPr>
      <w:t>Источник: Информационная система "ПАРАГРАФ"</w:t>
    </w:r>
  </w:p>
  <w:p w:rsidR="007B105E" w:rsidRPr="007B105E" w:rsidRDefault="007B105E" w:rsidP="007B105E">
    <w:pPr>
      <w:pStyle w:val="a5"/>
      <w:spacing w:after="100"/>
      <w:jc w:val="right"/>
      <w:rPr>
        <w:rFonts w:ascii="Arial" w:hAnsi="Arial" w:cs="Arial"/>
        <w:color w:val="808080"/>
      </w:rPr>
    </w:pPr>
    <w:r>
      <w:rPr>
        <w:rFonts w:ascii="Arial" w:hAnsi="Arial" w:cs="Arial"/>
        <w:color w:val="808080"/>
      </w:rPr>
      <w:t>Документ: АНЫҚТАМА ҚР ҮКІМЕТІНІҢ 20.08.02 Ж. № 927 ҚАУЛЫСЫ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105E" w:rsidRDefault="007B105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7B105E"/>
    <w:rsid w:val="007B1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(K)" w:eastAsiaTheme="minorEastAsia" w:hAnsi="Times New Roman(K)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333399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character" w:customStyle="1" w:styleId="s0">
    <w:name w:val="s0"/>
    <w:basedOn w:val="a0"/>
    <w:rPr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i/>
      <w:iCs/>
      <w:color w:val="FF0000"/>
    </w:rPr>
  </w:style>
  <w:style w:type="character" w:customStyle="1" w:styleId="s2">
    <w:name w:val="s2"/>
    <w:basedOn w:val="a0"/>
    <w:rPr>
      <w:color w:val="333399"/>
    </w:rPr>
  </w:style>
  <w:style w:type="character" w:customStyle="1" w:styleId="s6">
    <w:name w:val="s6"/>
    <w:basedOn w:val="a0"/>
    <w:rPr>
      <w:strike/>
      <w:color w:val="808000"/>
    </w:rPr>
  </w:style>
  <w:style w:type="character" w:customStyle="1" w:styleId="s1">
    <w:name w:val="s1"/>
    <w:basedOn w:val="a0"/>
    <w:rPr>
      <w:b/>
      <w:bCs/>
    </w:rPr>
  </w:style>
  <w:style w:type="character" w:customStyle="1" w:styleId="s7">
    <w:name w:val="s7"/>
    <w:basedOn w:val="a0"/>
    <w:rPr>
      <w:rFonts w:ascii="Courier New(K)" w:hAnsi="Courier New(K)" w:hint="default"/>
    </w:rPr>
  </w:style>
  <w:style w:type="paragraph" w:styleId="a5">
    <w:name w:val="header"/>
    <w:basedOn w:val="a"/>
    <w:link w:val="a6"/>
    <w:uiPriority w:val="99"/>
    <w:unhideWhenUsed/>
    <w:rsid w:val="007B105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B105E"/>
    <w:rPr>
      <w:rFonts w:ascii="Times New Roman(K)" w:eastAsiaTheme="minorEastAsia" w:hAnsi="Times New Roman(K)"/>
    </w:rPr>
  </w:style>
  <w:style w:type="paragraph" w:styleId="a7">
    <w:name w:val="footer"/>
    <w:basedOn w:val="a"/>
    <w:link w:val="a8"/>
    <w:uiPriority w:val="99"/>
    <w:unhideWhenUsed/>
    <w:rsid w:val="007B105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B105E"/>
    <w:rPr>
      <w:rFonts w:ascii="Times New Roman(K)" w:eastAsiaTheme="minorEastAsia" w:hAnsi="Times New Roman(K)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(K)" w:eastAsiaTheme="minorEastAsia" w:hAnsi="Times New Roman(K)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333399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character" w:customStyle="1" w:styleId="s0">
    <w:name w:val="s0"/>
    <w:basedOn w:val="a0"/>
    <w:rPr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i/>
      <w:iCs/>
      <w:color w:val="FF0000"/>
    </w:rPr>
  </w:style>
  <w:style w:type="character" w:customStyle="1" w:styleId="s2">
    <w:name w:val="s2"/>
    <w:basedOn w:val="a0"/>
    <w:rPr>
      <w:color w:val="333399"/>
    </w:rPr>
  </w:style>
  <w:style w:type="character" w:customStyle="1" w:styleId="s6">
    <w:name w:val="s6"/>
    <w:basedOn w:val="a0"/>
    <w:rPr>
      <w:strike/>
      <w:color w:val="808000"/>
    </w:rPr>
  </w:style>
  <w:style w:type="character" w:customStyle="1" w:styleId="s1">
    <w:name w:val="s1"/>
    <w:basedOn w:val="a0"/>
    <w:rPr>
      <w:b/>
      <w:bCs/>
    </w:rPr>
  </w:style>
  <w:style w:type="character" w:customStyle="1" w:styleId="s7">
    <w:name w:val="s7"/>
    <w:basedOn w:val="a0"/>
    <w:rPr>
      <w:rFonts w:ascii="Courier New(K)" w:hAnsi="Courier New(K)" w:hint="default"/>
    </w:rPr>
  </w:style>
  <w:style w:type="paragraph" w:styleId="a5">
    <w:name w:val="header"/>
    <w:basedOn w:val="a"/>
    <w:link w:val="a6"/>
    <w:uiPriority w:val="99"/>
    <w:unhideWhenUsed/>
    <w:rsid w:val="007B105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B105E"/>
    <w:rPr>
      <w:rFonts w:ascii="Times New Roman(K)" w:eastAsiaTheme="minorEastAsia" w:hAnsi="Times New Roman(K)"/>
    </w:rPr>
  </w:style>
  <w:style w:type="paragraph" w:styleId="a7">
    <w:name w:val="footer"/>
    <w:basedOn w:val="a"/>
    <w:link w:val="a8"/>
    <w:uiPriority w:val="99"/>
    <w:unhideWhenUsed/>
    <w:rsid w:val="007B105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B105E"/>
    <w:rPr>
      <w:rFonts w:ascii="Times New Roman(K)" w:eastAsiaTheme="minorEastAsia" w:hAnsi="Times New Roman(K)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53032761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51035350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467</Characters>
  <Application>Microsoft Office Word</Application>
  <DocSecurity>0</DocSecurity>
  <Lines>3</Lines>
  <Paragraphs>1</Paragraphs>
  <ScaleCrop>false</ScaleCrop>
  <Company>SPecialiST RePack</Company>
  <LinksUpToDate>false</LinksUpToDate>
  <CharactersWithSpaces>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АНЫҚТАМА ҚР ҮКІМЕТІНІҢ 20.08.02 Ж. № 927 ҚАУЛЫСЫ (©Paragraph 2024)</dc:title>
  <dc:subject/>
  <dc:creator>Сергей Мельников</dc:creator>
  <cp:keywords/>
  <dc:description/>
  <cp:lastModifiedBy>Сергей Мельников</cp:lastModifiedBy>
  <cp:revision>2</cp:revision>
  <dcterms:created xsi:type="dcterms:W3CDTF">2024-08-14T03:48:00Z</dcterms:created>
  <dcterms:modified xsi:type="dcterms:W3CDTF">2024-08-14T03:48:00Z</dcterms:modified>
</cp:coreProperties>
</file>