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3E4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мемлекеттік тіркеу мәселелері бойынша өзгерістер мен толықтырулар енгізу туралы Қазақстан Республикасының 2002 ж. 29 қазандағы № 348-II Заңы</w:t>
      </w:r>
    </w:p>
    <w:p w:rsidR="00000000" w:rsidRDefault="007123E4">
      <w:pPr>
        <w:spacing w:after="240"/>
        <w:ind w:firstLine="400"/>
        <w:jc w:val="both"/>
      </w:pPr>
      <w:r>
        <w:t>Жариялануы: "Егемен Қазақстан" 2002 жылғы 1 қарашадағы № 257 (23159); "Заң газеті" 2002 ж. 13 қараша № 47 (431)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3E4" w:rsidRDefault="007123E4" w:rsidP="007123E4">
      <w:r>
        <w:separator/>
      </w:r>
    </w:p>
  </w:endnote>
  <w:endnote w:type="continuationSeparator" w:id="0">
    <w:p w:rsidR="007123E4" w:rsidRDefault="007123E4" w:rsidP="00712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E4" w:rsidRDefault="007123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E4" w:rsidRDefault="007123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E4" w:rsidRDefault="007123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3E4" w:rsidRDefault="007123E4" w:rsidP="007123E4">
      <w:r>
        <w:separator/>
      </w:r>
    </w:p>
  </w:footnote>
  <w:footnote w:type="continuationSeparator" w:id="0">
    <w:p w:rsidR="007123E4" w:rsidRDefault="007123E4" w:rsidP="00712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E4" w:rsidRDefault="007123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E4" w:rsidRDefault="007123E4" w:rsidP="007123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23E4" w:rsidRPr="007123E4" w:rsidRDefault="007123E4" w:rsidP="007123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2002 Ж. 29 ҚАЗАНДАҒЫ № 348-II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E4" w:rsidRDefault="007123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3E4"/>
    <w:rsid w:val="0071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12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3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2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3E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12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3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2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3E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261</Characters>
  <Application>Microsoft Office Word</Application>
  <DocSecurity>0</DocSecurity>
  <Lines>2</Lines>
  <Paragraphs>1</Paragraphs>
  <ScaleCrop>false</ScaleCrop>
  <Company>SPecialiST RePack</Company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2002 Ж. 29 ҚАЗАНДАҒЫ № 348-II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2024-04-24T04:42:00Z</dcterms:created>
  <dcterms:modified xsi:type="dcterms:W3CDTF">2024-04-24T04:42:00Z</dcterms:modified>
</cp:coreProperties>
</file>