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399F">
      <w:pPr>
        <w:ind w:firstLine="400"/>
        <w:jc w:val="both"/>
      </w:pPr>
      <w:bookmarkStart w:id="0" w:name="_GoBack"/>
      <w:bookmarkEnd w:id="0"/>
      <w:r>
        <w:rPr>
          <w:b/>
          <w:bCs/>
        </w:rPr>
        <w:t>«Пошта туралы» 2003 жылғы 8 ақпандағы № 386-II Қазақстан Республикасының Заңы (2016.09.04. берілген өзгерістер мен толықтырулармен) (күші жойылды)</w:t>
      </w:r>
    </w:p>
    <w:p w:rsidR="00000000" w:rsidRDefault="0000399F">
      <w:pPr>
        <w:ind w:firstLine="400"/>
        <w:jc w:val="both"/>
      </w:pPr>
      <w:r>
        <w:rPr>
          <w:rStyle w:val="s0"/>
        </w:rPr>
        <w:t> </w:t>
      </w:r>
    </w:p>
    <w:p w:rsidR="00000000" w:rsidRDefault="0000399F">
      <w:pPr>
        <w:ind w:firstLine="400"/>
        <w:jc w:val="both"/>
      </w:pPr>
      <w:r>
        <w:rPr>
          <w:rStyle w:val="s0"/>
        </w:rPr>
        <w:t>Жариялануы: «Егемен Қазақстан» 2003 жылғы 19 ақпан № 39 (23249); «Заң газеті» 2003 жылғы 5 наурыз № 10 (447)</w:t>
      </w:r>
    </w:p>
    <w:p w:rsidR="00000000" w:rsidRDefault="0000399F">
      <w:pPr>
        <w:ind w:firstLine="400"/>
        <w:jc w:val="both"/>
      </w:pPr>
      <w:r>
        <w:rPr>
          <w:rStyle w:val="s0"/>
        </w:rPr>
        <w:t> </w:t>
      </w:r>
    </w:p>
    <w:p w:rsidR="00000000" w:rsidRDefault="0000399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0399F">
      <w:pPr>
        <w:ind w:firstLine="400"/>
        <w:jc w:val="both"/>
      </w:pPr>
      <w:r>
        <w:rPr>
          <w:rStyle w:val="s0"/>
        </w:rPr>
        <w:t> </w:t>
      </w:r>
    </w:p>
    <w:p w:rsidR="00000000" w:rsidRDefault="0000399F">
      <w:pPr>
        <w:ind w:firstLine="400"/>
        <w:jc w:val="both"/>
      </w:pPr>
      <w:r>
        <w:rPr>
          <w:rStyle w:val="s0"/>
        </w:rPr>
        <w:t xml:space="preserve">10.07.03 ж. № 483-II ҚР </w:t>
      </w:r>
      <w:hyperlink r:id="rId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0399F">
      <w:pPr>
        <w:ind w:firstLine="400"/>
        <w:jc w:val="both"/>
      </w:pPr>
      <w:r>
        <w:rPr>
          <w:rStyle w:val="s0"/>
        </w:rPr>
        <w:t>2004.20.12. № 13-III Қ</w:t>
      </w:r>
      <w:r>
        <w:rPr>
          <w:rStyle w:val="s0"/>
        </w:rPr>
        <w:t xml:space="preserve">Р </w:t>
      </w:r>
      <w:hyperlink r:id="rId8" w:anchor="sub_id=1011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0399F">
      <w:pPr>
        <w:ind w:firstLine="400"/>
        <w:jc w:val="both"/>
      </w:pPr>
      <w:r>
        <w:rPr>
          <w:rStyle w:val="s0"/>
        </w:rPr>
        <w:t xml:space="preserve">2005.08.07. № 69-III ҚР </w:t>
      </w:r>
      <w:hyperlink r:id="rId9" w:anchor="sub_id=1000" w:history="1">
        <w:r>
          <w:rPr>
            <w:rStyle w:val="a3"/>
          </w:rPr>
          <w:t>Заңымен</w:t>
        </w:r>
      </w:hyperlink>
    </w:p>
    <w:p w:rsidR="00000000" w:rsidRDefault="0000399F">
      <w:pPr>
        <w:ind w:firstLine="400"/>
        <w:jc w:val="both"/>
      </w:pPr>
      <w:r>
        <w:rPr>
          <w:rStyle w:val="s0"/>
        </w:rPr>
        <w:t xml:space="preserve">2005.23.12. № 107-III ҚР </w:t>
      </w:r>
      <w:hyperlink r:id="rId10" w:anchor="sub_id=14000" w:history="1">
        <w:r>
          <w:rPr>
            <w:rStyle w:val="a3"/>
          </w:rPr>
          <w:t>Заңымен</w:t>
        </w:r>
      </w:hyperlink>
    </w:p>
    <w:p w:rsidR="00000000" w:rsidRDefault="0000399F">
      <w:pPr>
        <w:ind w:firstLine="400"/>
        <w:jc w:val="both"/>
      </w:pPr>
      <w:r>
        <w:rPr>
          <w:rStyle w:val="s0"/>
        </w:rPr>
        <w:t xml:space="preserve">2006.10.01. № 116-III ҚР </w:t>
      </w:r>
      <w:hyperlink r:id="rId11" w:anchor="sub_id=2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2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00399F">
      <w:pPr>
        <w:ind w:firstLine="400"/>
        <w:jc w:val="both"/>
      </w:pPr>
      <w:r>
        <w:rPr>
          <w:rStyle w:val="s0"/>
        </w:rPr>
        <w:t xml:space="preserve">2006.07.07. № 178-III ҚР </w:t>
      </w:r>
      <w:hyperlink r:id="rId13" w:anchor="sub_id=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0399F">
      <w:pPr>
        <w:ind w:firstLine="400"/>
        <w:jc w:val="both"/>
      </w:pPr>
      <w:r>
        <w:rPr>
          <w:rStyle w:val="s0"/>
        </w:rPr>
        <w:t xml:space="preserve">2009.13.02. № 135-IV ҚР </w:t>
      </w:r>
      <w:hyperlink r:id="rId14" w:anchor="sub_id=1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0399F">
      <w:pPr>
        <w:ind w:firstLine="400"/>
        <w:jc w:val="both"/>
      </w:pPr>
      <w:r>
        <w:rPr>
          <w:rStyle w:val="s0"/>
        </w:rPr>
        <w:t xml:space="preserve">2010.30.06. № 297-ІV ҚР </w:t>
      </w:r>
      <w:hyperlink r:id="rId15" w:anchor="sub_id=2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(2010 жылғы 1 шілдеден бастап қолданысқа енгізілді)</w:t>
      </w:r>
    </w:p>
    <w:p w:rsidR="00000000" w:rsidRDefault="0000399F">
      <w:pPr>
        <w:ind w:firstLine="400"/>
        <w:jc w:val="both"/>
      </w:pPr>
      <w:r>
        <w:rPr>
          <w:rStyle w:val="s0"/>
        </w:rPr>
        <w:t xml:space="preserve">2011.05.07. № 452-IV ҚР </w:t>
      </w:r>
      <w:hyperlink r:id="rId16" w:anchor="sub_id=7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  <w:r>
        <w:t xml:space="preserve">(ресми </w:t>
      </w:r>
      <w:hyperlink r:id="rId17" w:history="1">
        <w:r>
          <w:rPr>
            <w:rStyle w:val="a3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00399F">
      <w:pPr>
        <w:ind w:firstLine="400"/>
        <w:jc w:val="both"/>
      </w:pPr>
      <w:r>
        <w:rPr>
          <w:rStyle w:val="s0"/>
        </w:rPr>
        <w:t xml:space="preserve">2011.15.07. № 461-IV ҚР </w:t>
      </w:r>
      <w:hyperlink r:id="rId18" w:anchor="sub_id=3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00399F">
      <w:pPr>
        <w:ind w:firstLine="400"/>
        <w:jc w:val="both"/>
      </w:pPr>
      <w:r>
        <w:rPr>
          <w:rStyle w:val="s0"/>
        </w:rPr>
        <w:t xml:space="preserve">2012.15.02. № 556-ІV ҚР </w:t>
      </w:r>
      <w:hyperlink r:id="rId20" w:anchor="sub_id=1100" w:history="1">
        <w:r>
          <w:rPr>
            <w:rStyle w:val="a3"/>
          </w:rPr>
          <w:t>Заңымен</w:t>
        </w:r>
      </w:hyperlink>
    </w:p>
    <w:p w:rsidR="00000000" w:rsidRDefault="0000399F">
      <w:pPr>
        <w:ind w:firstLine="400"/>
        <w:jc w:val="both"/>
      </w:pPr>
      <w:r>
        <w:rPr>
          <w:rStyle w:val="s0"/>
        </w:rPr>
        <w:t xml:space="preserve">2012.05.07. № 30-V ҚР </w:t>
      </w:r>
      <w:hyperlink r:id="rId21" w:anchor="sub_id=2500" w:history="1">
        <w:r>
          <w:rPr>
            <w:rStyle w:val="a3"/>
          </w:rPr>
          <w:t>Заңымен</w:t>
        </w:r>
      </w:hyperlink>
    </w:p>
    <w:p w:rsidR="00000000" w:rsidRDefault="0000399F">
      <w:pPr>
        <w:ind w:firstLine="400"/>
        <w:jc w:val="both"/>
      </w:pPr>
      <w:r>
        <w:rPr>
          <w:rStyle w:val="s0"/>
        </w:rPr>
        <w:t xml:space="preserve">2013.21.06. № 106-V ҚР </w:t>
      </w:r>
      <w:hyperlink r:id="rId22" w:anchor="sub_id=2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00399F">
      <w:pPr>
        <w:ind w:firstLine="400"/>
        <w:jc w:val="both"/>
      </w:pPr>
      <w:r>
        <w:rPr>
          <w:rStyle w:val="s0"/>
        </w:rPr>
        <w:t xml:space="preserve">2013.03.07. № 124-V ҚР </w:t>
      </w:r>
      <w:hyperlink r:id="rId24" w:anchor="sub_id=5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00399F">
      <w:pPr>
        <w:ind w:firstLine="400"/>
        <w:jc w:val="both"/>
      </w:pPr>
      <w:r>
        <w:rPr>
          <w:rStyle w:val="s0"/>
        </w:rPr>
        <w:t xml:space="preserve">2014.10.06. № 206-V ҚР </w:t>
      </w:r>
      <w:hyperlink r:id="rId26" w:anchor="sub_id=2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0399F">
      <w:pPr>
        <w:ind w:firstLine="400"/>
        <w:jc w:val="both"/>
      </w:pPr>
      <w:r>
        <w:rPr>
          <w:rStyle w:val="s0"/>
        </w:rPr>
        <w:t xml:space="preserve">2014.03.07. № 230-V ҚР </w:t>
      </w:r>
      <w:hyperlink r:id="rId28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0399F">
      <w:pPr>
        <w:ind w:firstLine="400"/>
        <w:jc w:val="both"/>
      </w:pPr>
      <w:r>
        <w:rPr>
          <w:rStyle w:val="s0"/>
        </w:rPr>
        <w:t xml:space="preserve">2014.29.09. № 239-V ҚР </w:t>
      </w:r>
      <w:hyperlink r:id="rId30" w:anchor="sub_id=6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0399F">
      <w:pPr>
        <w:ind w:firstLine="400"/>
        <w:jc w:val="both"/>
      </w:pPr>
      <w:r>
        <w:rPr>
          <w:rStyle w:val="s0"/>
        </w:rPr>
        <w:t xml:space="preserve">2014.07.11. № 248-V ҚР </w:t>
      </w:r>
      <w:hyperlink r:id="rId32" w:anchor="sub_id=4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0399F">
      <w:pPr>
        <w:ind w:firstLine="400"/>
        <w:jc w:val="both"/>
      </w:pPr>
      <w:r>
        <w:rPr>
          <w:rStyle w:val="s0"/>
        </w:rPr>
        <w:t>2015.02.08. № 343</w:t>
      </w:r>
      <w:r>
        <w:rPr>
          <w:rStyle w:val="s0"/>
        </w:rPr>
        <w:t xml:space="preserve">-V ҚР </w:t>
      </w:r>
      <w:hyperlink r:id="rId34" w:anchor="sub_id=1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00399F">
      <w:pPr>
        <w:ind w:firstLine="400"/>
        <w:jc w:val="both"/>
      </w:pPr>
      <w:r>
        <w:rPr>
          <w:rStyle w:val="s0"/>
        </w:rPr>
        <w:t>2015.03.12. № 433-V ҚР</w:t>
      </w:r>
      <w:r>
        <w:rPr>
          <w:rStyle w:val="s0"/>
        </w:rPr>
        <w:t xml:space="preserve"> </w:t>
      </w:r>
      <w:hyperlink r:id="rId36" w:anchor="sub_id=1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00399F">
      <w:pPr>
        <w:ind w:firstLine="400"/>
        <w:jc w:val="both"/>
      </w:pPr>
      <w:r>
        <w:rPr>
          <w:rStyle w:val="s0"/>
        </w:rPr>
        <w:t xml:space="preserve">2016.09.04. № 496-V ҚР </w:t>
      </w:r>
      <w:hyperlink r:id="rId37" w:anchor="sub_id=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</w:t>
      </w:r>
      <w:r>
        <w:rPr>
          <w:rStyle w:val="s0"/>
        </w:rPr>
        <w:t xml:space="preserve">сми </w:t>
      </w:r>
      <w:hyperlink r:id="rId3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0399F">
      <w:pPr>
        <w:ind w:firstLine="400"/>
        <w:jc w:val="both"/>
      </w:pPr>
      <w:r>
        <w:rPr>
          <w:rStyle w:val="s0"/>
        </w:rPr>
        <w:t> </w:t>
      </w:r>
    </w:p>
    <w:p w:rsidR="00000000" w:rsidRDefault="0000399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2016 жылғы 9 сәуірдегі № 498-V </w:t>
      </w:r>
      <w:hyperlink r:id="rId39" w:anchor="sub_id=46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00399F">
      <w:pPr>
        <w:ind w:firstLine="400"/>
        <w:jc w:val="both"/>
      </w:pPr>
      <w:r>
        <w:rPr>
          <w:rStyle w:val="s0"/>
        </w:rPr>
        <w:t> </w:t>
      </w:r>
    </w:p>
    <w:p w:rsidR="00000000" w:rsidRDefault="0000399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0399F">
      <w:pPr>
        <w:ind w:firstLine="400"/>
        <w:jc w:val="both"/>
      </w:pPr>
      <w:r>
        <w:rPr>
          <w:rStyle w:val="s0"/>
        </w:rPr>
        <w:t> </w:t>
      </w:r>
    </w:p>
    <w:p w:rsidR="00000000" w:rsidRDefault="0000399F">
      <w:pPr>
        <w:ind w:firstLine="400"/>
        <w:jc w:val="both"/>
      </w:pPr>
      <w:r>
        <w:t xml:space="preserve">10.07.03 ж. енгізілген өзгерістеріне дейін қолданылған </w:t>
      </w:r>
      <w:hyperlink r:id="rId4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00399F">
      <w:pPr>
        <w:ind w:firstLine="403"/>
        <w:jc w:val="both"/>
      </w:pPr>
      <w:r>
        <w:t xml:space="preserve">2005 ж. 1 қаңтарға дейін қолданылған </w:t>
      </w:r>
      <w:hyperlink r:id="rId41" w:history="1">
        <w:r>
          <w:rPr>
            <w:rStyle w:val="a3"/>
          </w:rPr>
          <w:t>редакция</w:t>
        </w:r>
      </w:hyperlink>
    </w:p>
    <w:p w:rsidR="00000000" w:rsidRDefault="0000399F">
      <w:pPr>
        <w:ind w:firstLine="403"/>
        <w:jc w:val="both"/>
      </w:pPr>
      <w:r>
        <w:rPr>
          <w:rStyle w:val="s0"/>
        </w:rPr>
        <w:t xml:space="preserve">2005.08.07. </w:t>
      </w:r>
      <w:r>
        <w:t xml:space="preserve">дейін қолданылған </w:t>
      </w:r>
      <w:hyperlink r:id="rId42" w:history="1">
        <w:r>
          <w:rPr>
            <w:rStyle w:val="a3"/>
          </w:rPr>
          <w:t>редакция</w:t>
        </w:r>
      </w:hyperlink>
    </w:p>
    <w:p w:rsidR="00000000" w:rsidRDefault="0000399F">
      <w:pPr>
        <w:ind w:firstLine="403"/>
        <w:jc w:val="both"/>
      </w:pPr>
      <w:r>
        <w:rPr>
          <w:rStyle w:val="s0"/>
        </w:rPr>
        <w:t xml:space="preserve">2005.23.12. </w:t>
      </w:r>
      <w:r>
        <w:t xml:space="preserve">дейін қолданылған </w:t>
      </w:r>
      <w:hyperlink r:id="rId43" w:history="1">
        <w:r>
          <w:rPr>
            <w:rStyle w:val="a3"/>
          </w:rPr>
          <w:t>редакция</w:t>
        </w:r>
      </w:hyperlink>
    </w:p>
    <w:p w:rsidR="00000000" w:rsidRDefault="0000399F">
      <w:pPr>
        <w:ind w:firstLine="403"/>
        <w:jc w:val="both"/>
      </w:pPr>
      <w:r>
        <w:t xml:space="preserve">2006 ж. 10 қаңтарға дейін қолданылған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00399F">
      <w:pPr>
        <w:ind w:firstLine="403"/>
        <w:jc w:val="both"/>
      </w:pPr>
      <w:r>
        <w:t xml:space="preserve">2006 ж. 7 шілдеге дейін қолданылған </w:t>
      </w:r>
      <w:hyperlink r:id="rId45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00399F">
      <w:pPr>
        <w:ind w:firstLine="403"/>
        <w:jc w:val="both"/>
      </w:pPr>
      <w:r>
        <w:t xml:space="preserve">2009 ж. 13 ақпанға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00399F">
      <w:pPr>
        <w:ind w:firstLine="403"/>
        <w:jc w:val="both"/>
      </w:pPr>
      <w:r>
        <w:t xml:space="preserve">2010 ж. 30 маусымға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00399F">
      <w:pPr>
        <w:ind w:firstLine="403"/>
        <w:jc w:val="both"/>
      </w:pPr>
      <w:r>
        <w:t>2011 ж. 5 шілдеге дейін қолданылғ</w:t>
      </w:r>
      <w:r>
        <w:t xml:space="preserve">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00399F">
      <w:pPr>
        <w:ind w:firstLine="400"/>
        <w:jc w:val="both"/>
      </w:pPr>
      <w:r>
        <w:rPr>
          <w:rStyle w:val="s0"/>
        </w:rPr>
        <w:t xml:space="preserve">2011 ж. 15 шілдеге дейін қолданылған </w:t>
      </w:r>
      <w:hyperlink r:id="rId4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0399F">
      <w:pPr>
        <w:ind w:firstLine="400"/>
        <w:jc w:val="both"/>
      </w:pPr>
      <w:r>
        <w:t xml:space="preserve">2012 ж. 15 ақпанға дейін қолданылған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00399F">
      <w:pPr>
        <w:ind w:firstLine="400"/>
        <w:jc w:val="both"/>
      </w:pPr>
      <w:r>
        <w:t xml:space="preserve">2012 ж. 5 шілдеге дейін қолданылған </w:t>
      </w:r>
      <w:hyperlink r:id="rId51" w:history="1">
        <w:r>
          <w:rPr>
            <w:rStyle w:val="a3"/>
          </w:rPr>
          <w:t>редакция</w:t>
        </w:r>
      </w:hyperlink>
    </w:p>
    <w:p w:rsidR="00000000" w:rsidRDefault="0000399F">
      <w:pPr>
        <w:ind w:firstLine="400"/>
        <w:jc w:val="both"/>
      </w:pPr>
      <w:r>
        <w:t xml:space="preserve">2013 ж. 21 маусымға дейін қолданылған </w:t>
      </w:r>
      <w:hyperlink r:id="rId52" w:history="1">
        <w:r>
          <w:rPr>
            <w:rStyle w:val="a3"/>
          </w:rPr>
          <w:t>редакция</w:t>
        </w:r>
      </w:hyperlink>
    </w:p>
    <w:p w:rsidR="00000000" w:rsidRDefault="0000399F">
      <w:pPr>
        <w:ind w:firstLine="400"/>
        <w:jc w:val="both"/>
      </w:pPr>
      <w:r>
        <w:t xml:space="preserve">2013 ж. 3 шілдеге дейін қолданылған </w:t>
      </w:r>
      <w:hyperlink r:id="rId53" w:history="1">
        <w:r>
          <w:rPr>
            <w:rStyle w:val="a3"/>
          </w:rPr>
          <w:t>редакция</w:t>
        </w:r>
      </w:hyperlink>
    </w:p>
    <w:p w:rsidR="00000000" w:rsidRDefault="0000399F">
      <w:pPr>
        <w:ind w:firstLine="400"/>
        <w:jc w:val="both"/>
      </w:pPr>
      <w:r>
        <w:t xml:space="preserve">2014 ж. 10 маусымға дейін қолданылған </w:t>
      </w:r>
      <w:hyperlink r:id="rId54" w:history="1">
        <w:r>
          <w:rPr>
            <w:rStyle w:val="a3"/>
          </w:rPr>
          <w:t>редакция</w:t>
        </w:r>
      </w:hyperlink>
    </w:p>
    <w:p w:rsidR="00000000" w:rsidRDefault="0000399F">
      <w:pPr>
        <w:ind w:firstLine="403"/>
        <w:jc w:val="both"/>
      </w:pPr>
      <w:r>
        <w:t xml:space="preserve">2014 ж. 3 шілдеге дейін </w:t>
      </w:r>
      <w:r>
        <w:t>қолданылған</w:t>
      </w:r>
      <w:r>
        <w:t xml:space="preserve"> </w:t>
      </w:r>
      <w:hyperlink r:id="rId55" w:history="1">
        <w:r>
          <w:rPr>
            <w:rStyle w:val="a3"/>
          </w:rPr>
          <w:t>редакция</w:t>
        </w:r>
      </w:hyperlink>
    </w:p>
    <w:p w:rsidR="00000000" w:rsidRDefault="0000399F">
      <w:pPr>
        <w:ind w:firstLine="403"/>
        <w:jc w:val="both"/>
      </w:pPr>
      <w:r>
        <w:t xml:space="preserve">2014 ж. 29 қыркүйекке дейін қолданылған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00399F">
      <w:pPr>
        <w:ind w:firstLine="403"/>
        <w:jc w:val="both"/>
      </w:pPr>
      <w:r>
        <w:t xml:space="preserve">2014 ж. 7 қарашаға дейін қолданылған </w:t>
      </w:r>
      <w:hyperlink r:id="rId57" w:history="1">
        <w:r>
          <w:rPr>
            <w:rStyle w:val="a3"/>
          </w:rPr>
          <w:t>редакция</w:t>
        </w:r>
      </w:hyperlink>
    </w:p>
    <w:p w:rsidR="00000000" w:rsidRDefault="0000399F">
      <w:pPr>
        <w:ind w:firstLine="403"/>
        <w:jc w:val="both"/>
      </w:pPr>
      <w:r>
        <w:t xml:space="preserve">2015 ж. 3 желтоқсанға дейін қолданылған </w:t>
      </w:r>
      <w:hyperlink r:id="rId58" w:history="1">
        <w:r>
          <w:rPr>
            <w:rStyle w:val="a3"/>
          </w:rPr>
          <w:t>редакция</w:t>
        </w:r>
      </w:hyperlink>
    </w:p>
    <w:p w:rsidR="00000000" w:rsidRDefault="0000399F">
      <w:pPr>
        <w:ind w:firstLine="400"/>
        <w:jc w:val="both"/>
      </w:pPr>
      <w:r>
        <w:rPr>
          <w:rStyle w:val="s0"/>
        </w:rPr>
        <w:t xml:space="preserve">2015 ж. 2 тамызға дейін қолданылған </w:t>
      </w:r>
      <w:hyperlink r:id="rId59" w:history="1">
        <w:r>
          <w:rPr>
            <w:rStyle w:val="a3"/>
          </w:rPr>
          <w:t>редакция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6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</w:t>
      </w:r>
      <w:r>
        <w:t>)</w:t>
      </w:r>
    </w:p>
    <w:p w:rsidR="00000000" w:rsidRDefault="0000399F">
      <w:pPr>
        <w:ind w:firstLine="400"/>
        <w:jc w:val="both"/>
      </w:pPr>
      <w:r>
        <w:t xml:space="preserve">2016 ж. 9 сәуірге дейін қолданылған </w:t>
      </w:r>
      <w:hyperlink r:id="rId61" w:history="1">
        <w:r>
          <w:rPr>
            <w:rStyle w:val="a3"/>
          </w:rPr>
          <w:t>редакция</w:t>
        </w:r>
      </w:hyperlink>
    </w:p>
    <w:p w:rsidR="00000000" w:rsidRDefault="0000399F">
      <w:pPr>
        <w:ind w:firstLine="403"/>
        <w:jc w:val="both"/>
      </w:pPr>
      <w:r>
        <w:t> </w:t>
      </w:r>
    </w:p>
    <w:p w:rsidR="00000000" w:rsidRDefault="0000399F">
      <w:pPr>
        <w:ind w:firstLine="400"/>
        <w:jc w:val="both"/>
      </w:pPr>
      <w:r>
        <w:rPr>
          <w:rStyle w:val="s0"/>
        </w:rPr>
        <w:t> </w:t>
      </w:r>
    </w:p>
    <w:p w:rsidR="00000000" w:rsidRDefault="0000399F">
      <w:pPr>
        <w:ind w:firstLine="400"/>
        <w:jc w:val="both"/>
      </w:pPr>
      <w:r>
        <w:rPr>
          <w:rStyle w:val="s0"/>
        </w:rPr>
        <w:t> </w:t>
      </w:r>
    </w:p>
    <w:p w:rsidR="00000000" w:rsidRDefault="0000399F">
      <w:pPr>
        <w:ind w:firstLine="400"/>
        <w:jc w:val="both"/>
      </w:pPr>
      <w:r>
        <w:rPr>
          <w:rStyle w:val="s0"/>
        </w:rPr>
        <w:t> </w:t>
      </w:r>
    </w:p>
    <w:p w:rsidR="00000000" w:rsidRDefault="0000399F">
      <w:pPr>
        <w:ind w:firstLine="400"/>
        <w:jc w:val="both"/>
      </w:pPr>
      <w:r>
        <w:rPr>
          <w:rStyle w:val="s0"/>
        </w:rPr>
        <w:t> </w:t>
      </w:r>
    </w:p>
    <w:p w:rsidR="00000000" w:rsidRDefault="0000399F">
      <w:pPr>
        <w:ind w:firstLine="400"/>
        <w:jc w:val="both"/>
      </w:pPr>
      <w:r>
        <w:rPr>
          <w:rStyle w:val="s0"/>
        </w:rPr>
        <w:t> </w:t>
      </w:r>
    </w:p>
    <w:p w:rsidR="00000000" w:rsidRDefault="0000399F">
      <w:pPr>
        <w:ind w:firstLine="400"/>
        <w:jc w:val="both"/>
      </w:pPr>
      <w:r>
        <w:rPr>
          <w:rStyle w:val="s0"/>
        </w:rPr>
        <w:t> </w:t>
      </w:r>
    </w:p>
    <w:p w:rsidR="00000000" w:rsidRDefault="0000399F">
      <w:pPr>
        <w:ind w:firstLine="400"/>
        <w:jc w:val="both"/>
      </w:pPr>
      <w:r>
        <w:rPr>
          <w:rStyle w:val="s0"/>
        </w:rPr>
        <w:t> </w:t>
      </w:r>
    </w:p>
    <w:p w:rsidR="00000000" w:rsidRDefault="0000399F">
      <w:pPr>
        <w:ind w:firstLine="400"/>
        <w:jc w:val="both"/>
      </w:pPr>
      <w:r>
        <w:rPr>
          <w:rStyle w:val="s0"/>
        </w:rPr>
        <w:t> </w:t>
      </w:r>
    </w:p>
    <w:p w:rsidR="00000000" w:rsidRDefault="0000399F">
      <w:pPr>
        <w:ind w:firstLine="400"/>
        <w:jc w:val="both"/>
      </w:pPr>
      <w:r>
        <w:rPr>
          <w:rStyle w:val="s0"/>
        </w:rPr>
        <w:t> </w:t>
      </w:r>
    </w:p>
    <w:p w:rsidR="00000000" w:rsidRDefault="0000399F">
      <w:pPr>
        <w:ind w:firstLine="400"/>
        <w:jc w:val="both"/>
      </w:pPr>
      <w:r>
        <w:rPr>
          <w:rStyle w:val="s0"/>
        </w:rPr>
        <w:t> </w:t>
      </w:r>
    </w:p>
    <w:p w:rsidR="00000000" w:rsidRDefault="0000399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99F" w:rsidRDefault="0000399F" w:rsidP="0000399F">
      <w:r>
        <w:separator/>
      </w:r>
    </w:p>
  </w:endnote>
  <w:endnote w:type="continuationSeparator" w:id="0">
    <w:p w:rsidR="0000399F" w:rsidRDefault="0000399F" w:rsidP="00003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99F" w:rsidRDefault="000039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99F" w:rsidRDefault="000039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99F" w:rsidRDefault="000039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99F" w:rsidRDefault="0000399F" w:rsidP="0000399F">
      <w:r>
        <w:separator/>
      </w:r>
    </w:p>
  </w:footnote>
  <w:footnote w:type="continuationSeparator" w:id="0">
    <w:p w:rsidR="0000399F" w:rsidRDefault="0000399F" w:rsidP="000039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99F" w:rsidRDefault="000039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99F" w:rsidRDefault="0000399F" w:rsidP="000039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399F" w:rsidRPr="0000399F" w:rsidRDefault="0000399F" w:rsidP="000039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2003 Ж. 8 АҚПАНДАҒЫ № 386-II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99F" w:rsidRDefault="000039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399F"/>
    <w:rsid w:val="00003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39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39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39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39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39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39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39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39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65990" TargetMode="External"/><Relationship Id="rId21" Type="http://schemas.openxmlformats.org/officeDocument/2006/relationships/hyperlink" Target="http://online.zakon.kz/Document/?doc_id=31224732" TargetMode="External"/><Relationship Id="rId42" Type="http://schemas.openxmlformats.org/officeDocument/2006/relationships/hyperlink" Target="http://online.zakon.kz/Document/?doc_id=30017377" TargetMode="External"/><Relationship Id="rId47" Type="http://schemas.openxmlformats.org/officeDocument/2006/relationships/hyperlink" Target="http://online.zakon.kz/Document/?doc_id=30783342" TargetMode="External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7" Type="http://schemas.openxmlformats.org/officeDocument/2006/relationships/hyperlink" Target="http://online.zakon.kz/Document/?doc_id=5104217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25648" TargetMode="External"/><Relationship Id="rId29" Type="http://schemas.openxmlformats.org/officeDocument/2006/relationships/hyperlink" Target="http://online.zakon.kz/Document/?doc_id=31575993" TargetMode="External"/><Relationship Id="rId11" Type="http://schemas.openxmlformats.org/officeDocument/2006/relationships/hyperlink" Target="http://online.zakon.kz/Document/?doc_id=30042615" TargetMode="External"/><Relationship Id="rId24" Type="http://schemas.openxmlformats.org/officeDocument/2006/relationships/hyperlink" Target="http://online.zakon.kz/Document/?doc_id=31414054" TargetMode="External"/><Relationship Id="rId32" Type="http://schemas.openxmlformats.org/officeDocument/2006/relationships/hyperlink" Target="http://online.zakon.kz/Document/?doc_id=31624483" TargetMode="External"/><Relationship Id="rId37" Type="http://schemas.openxmlformats.org/officeDocument/2006/relationships/hyperlink" Target="http://online.zakon.kz/Document/?doc_id=38461706" TargetMode="External"/><Relationship Id="rId40" Type="http://schemas.openxmlformats.org/officeDocument/2006/relationships/hyperlink" Target="http://online.zakon.kz/Document/?doc_id=53036915" TargetMode="External"/><Relationship Id="rId45" Type="http://schemas.openxmlformats.org/officeDocument/2006/relationships/hyperlink" Target="http://online.zakon.kz/Document/?doc_id=30064183" TargetMode="External"/><Relationship Id="rId53" Type="http://schemas.openxmlformats.org/officeDocument/2006/relationships/hyperlink" Target="http://online.zakon.kz/Document/?doc_id=31415077" TargetMode="External"/><Relationship Id="rId58" Type="http://schemas.openxmlformats.org/officeDocument/2006/relationships/hyperlink" Target="http://online.zakon.kz/Document/?doc_id=39030944" TargetMode="External"/><Relationship Id="rId66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148035" TargetMode="External"/><Relationship Id="rId19" Type="http://schemas.openxmlformats.org/officeDocument/2006/relationships/hyperlink" Target="http://online.zakon.kz/Document/?doc_id=31034351" TargetMode="External"/><Relationship Id="rId14" Type="http://schemas.openxmlformats.org/officeDocument/2006/relationships/hyperlink" Target="http://online.zakon.kz/Document/?doc_id=30384675" TargetMode="External"/><Relationship Id="rId22" Type="http://schemas.openxmlformats.org/officeDocument/2006/relationships/hyperlink" Target="http://online.zakon.kz/Document/?doc_id=31408579" TargetMode="External"/><Relationship Id="rId27" Type="http://schemas.openxmlformats.org/officeDocument/2006/relationships/hyperlink" Target="http://online.zakon.kz/Document/?doc_id=31566000" TargetMode="External"/><Relationship Id="rId30" Type="http://schemas.openxmlformats.org/officeDocument/2006/relationships/hyperlink" Target="http://online.zakon.kz/Document/?doc_id=31609214" TargetMode="External"/><Relationship Id="rId35" Type="http://schemas.openxmlformats.org/officeDocument/2006/relationships/hyperlink" Target="http://online.zakon.kz/Document/?doc_id=39912631" TargetMode="External"/><Relationship Id="rId43" Type="http://schemas.openxmlformats.org/officeDocument/2006/relationships/hyperlink" Target="http://online.zakon.kz/Document/?doc_id=30040841" TargetMode="External"/><Relationship Id="rId48" Type="http://schemas.openxmlformats.org/officeDocument/2006/relationships/hyperlink" Target="http://online.zakon.kz/Document/?doc_id=31066535" TargetMode="External"/><Relationship Id="rId56" Type="http://schemas.openxmlformats.org/officeDocument/2006/relationships/hyperlink" Target="http://online.zakon.kz/Document/?doc_id=31612055" TargetMode="External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8" Type="http://schemas.openxmlformats.org/officeDocument/2006/relationships/hyperlink" Target="http://online.zakon.kz/Document/?doc_id=51052440" TargetMode="External"/><Relationship Id="rId51" Type="http://schemas.openxmlformats.org/officeDocument/2006/relationships/hyperlink" Target="http://online.zakon.kz/Document/?doc_id=3122531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42615" TargetMode="External"/><Relationship Id="rId17" Type="http://schemas.openxmlformats.org/officeDocument/2006/relationships/hyperlink" Target="http://online.zakon.kz/Document/?doc_id=31025653" TargetMode="External"/><Relationship Id="rId25" Type="http://schemas.openxmlformats.org/officeDocument/2006/relationships/hyperlink" Target="http://online.zakon.kz/Document/?doc_id=31414247" TargetMode="External"/><Relationship Id="rId33" Type="http://schemas.openxmlformats.org/officeDocument/2006/relationships/hyperlink" Target="http://online.zakon.kz/Document/?doc_id=31624484" TargetMode="External"/><Relationship Id="rId38" Type="http://schemas.openxmlformats.org/officeDocument/2006/relationships/hyperlink" Target="http://online.zakon.kz/Document/?doc_id=33282251" TargetMode="External"/><Relationship Id="rId46" Type="http://schemas.openxmlformats.org/officeDocument/2006/relationships/hyperlink" Target="http://online.zakon.kz/Document/?doc_id=30385363" TargetMode="External"/><Relationship Id="rId59" Type="http://schemas.openxmlformats.org/officeDocument/2006/relationships/hyperlink" Target="http://online.zakon.kz/Document/?doc_id=38802017" TargetMode="External"/><Relationship Id="rId67" Type="http://schemas.openxmlformats.org/officeDocument/2006/relationships/footer" Target="footer3.xml"/><Relationship Id="rId20" Type="http://schemas.openxmlformats.org/officeDocument/2006/relationships/hyperlink" Target="http://online.zakon.kz/Document/?doc_id=31124968" TargetMode="External"/><Relationship Id="rId41" Type="http://schemas.openxmlformats.org/officeDocument/2006/relationships/hyperlink" Target="http://online.zakon.kz/Document/?doc_id=53136915" TargetMode="External"/><Relationship Id="rId54" Type="http://schemas.openxmlformats.org/officeDocument/2006/relationships/hyperlink" Target="http://online.zakon.kz/Document/?doc_id=31566229" TargetMode="External"/><Relationship Id="rId62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782059" TargetMode="External"/><Relationship Id="rId23" Type="http://schemas.openxmlformats.org/officeDocument/2006/relationships/hyperlink" Target="http://online.zakon.kz/Document/?doc_id=31408634" TargetMode="External"/><Relationship Id="rId28" Type="http://schemas.openxmlformats.org/officeDocument/2006/relationships/hyperlink" Target="http://online.zakon.kz/Document/?doc_id=31575885" TargetMode="External"/><Relationship Id="rId36" Type="http://schemas.openxmlformats.org/officeDocument/2006/relationships/hyperlink" Target="http://online.zakon.kz/Document/?doc_id=35143273" TargetMode="External"/><Relationship Id="rId49" Type="http://schemas.openxmlformats.org/officeDocument/2006/relationships/hyperlink" Target="http://online.zakon.kz/Document/?doc_id=31113538" TargetMode="External"/><Relationship Id="rId57" Type="http://schemas.openxmlformats.org/officeDocument/2006/relationships/hyperlink" Target="http://online.zakon.kz/Document/?doc_id=31624584" TargetMode="External"/><Relationship Id="rId10" Type="http://schemas.openxmlformats.org/officeDocument/2006/relationships/hyperlink" Target="http://online.zakon.kz/Document/?doc_id=30040693" TargetMode="External"/><Relationship Id="rId31" Type="http://schemas.openxmlformats.org/officeDocument/2006/relationships/hyperlink" Target="http://online.zakon.kz/Document/?doc_id=31609396" TargetMode="External"/><Relationship Id="rId44" Type="http://schemas.openxmlformats.org/officeDocument/2006/relationships/hyperlink" Target="http://online.zakon.kz/Document/?doc_id=30042872" TargetMode="External"/><Relationship Id="rId52" Type="http://schemas.openxmlformats.org/officeDocument/2006/relationships/hyperlink" Target="http://online.zakon.kz/Document/?doc_id=31409440" TargetMode="External"/><Relationship Id="rId60" Type="http://schemas.openxmlformats.org/officeDocument/2006/relationships/hyperlink" Target="http://online.zakon.kz/Document/?doc_id=39912631" TargetMode="External"/><Relationship Id="rId6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6543" TargetMode="External"/><Relationship Id="rId13" Type="http://schemas.openxmlformats.org/officeDocument/2006/relationships/hyperlink" Target="http://online.zakon.kz/Document/?doc_id=30063964" TargetMode="External"/><Relationship Id="rId18" Type="http://schemas.openxmlformats.org/officeDocument/2006/relationships/hyperlink" Target="http://online.zakon.kz/Document/?doc_id=31034316" TargetMode="External"/><Relationship Id="rId39" Type="http://schemas.openxmlformats.org/officeDocument/2006/relationships/hyperlink" Target="http://online.zakon.kz/Document/?doc_id=38624506" TargetMode="External"/><Relationship Id="rId34" Type="http://schemas.openxmlformats.org/officeDocument/2006/relationships/hyperlink" Target="http://online.zakon.kz/Document/?doc_id=38935980" TargetMode="External"/><Relationship Id="rId50" Type="http://schemas.openxmlformats.org/officeDocument/2006/relationships/hyperlink" Target="http://online.zakon.kz/Document/?doc_id=31125113" TargetMode="External"/><Relationship Id="rId55" Type="http://schemas.openxmlformats.org/officeDocument/2006/relationships/hyperlink" Target="http://online.zakon.kz/Document/?doc_id=315774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429</Words>
  <Characters>6549</Characters>
  <Application>Microsoft Office Word</Application>
  <DocSecurity>0</DocSecurity>
  <Lines>54</Lines>
  <Paragraphs>13</Paragraphs>
  <ScaleCrop>false</ScaleCrop>
  <Company/>
  <LinksUpToDate>false</LinksUpToDate>
  <CharactersWithSpaces>6965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2003 Ж. 8 АҚПАНДАҒЫ № 386-II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2023-11-17T16:59:00Z</dcterms:created>
  <dcterms:modified xsi:type="dcterms:W3CDTF">2023-11-17T16:59:00Z</dcterms:modified>
</cp:coreProperties>
</file>