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444">
      <w:pPr>
        <w:spacing w:after="240"/>
        <w:ind w:firstLine="400"/>
        <w:jc w:val="both"/>
      </w:pPr>
      <w:bookmarkStart w:id="0" w:name="_GoBack"/>
      <w:bookmarkEnd w:id="0"/>
      <w:r>
        <w:t>"Экспорттық кредиттердi және инвестицияларды сақтандыру жөніндегі мемлекеттік сақтандыру корпорациясы" акционерлік қоғамын құру туралы Қазақстан Республикасы Үкіметінің 2003 жылғы 12 мамырдағы № 442 қаулысы</w:t>
      </w:r>
    </w:p>
    <w:p w:rsidR="00000000" w:rsidRDefault="00A75444">
      <w:pPr>
        <w:spacing w:after="240"/>
        <w:ind w:firstLine="400"/>
        <w:jc w:val="both"/>
      </w:pPr>
      <w:r>
        <w:t>Енгізілген өзгерістер:</w:t>
      </w:r>
    </w:p>
    <w:p w:rsidR="00000000" w:rsidRDefault="00A75444">
      <w:pPr>
        <w:ind w:firstLine="400"/>
        <w:jc w:val="both"/>
      </w:pPr>
      <w:r>
        <w:t>ҚР</w:t>
      </w:r>
      <w:r>
        <w:t xml:space="preserve"> Үкіметінің 15.11.04 ж. № 1201 </w:t>
      </w:r>
      <w:hyperlink r:id="rId7" w:anchor="sub_id=1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75444">
      <w:pPr>
        <w:spacing w:after="240"/>
        <w:ind w:firstLine="400"/>
        <w:jc w:val="both"/>
      </w:pPr>
      <w:r>
        <w:t>ҚР</w:t>
      </w:r>
      <w:r>
        <w:t xml:space="preserve"> Үкіметінің 26.11.04 ж. № 1237 </w:t>
      </w:r>
      <w:hyperlink r:id="rId8" w:anchor="sub_id=114" w:history="1">
        <w:r>
          <w:rPr>
            <w:rStyle w:val="a3"/>
          </w:rPr>
          <w:t>қаулысымен</w:t>
        </w:r>
      </w:hyperlink>
    </w:p>
    <w:p w:rsidR="00000000" w:rsidRDefault="00A75444">
      <w:pPr>
        <w:spacing w:after="240"/>
        <w:ind w:firstLine="400"/>
        <w:jc w:val="both"/>
      </w:pPr>
      <w:r>
        <w:t>Бұрынғы редакциялар:</w:t>
      </w:r>
    </w:p>
    <w:p w:rsidR="00000000" w:rsidRDefault="00A75444">
      <w:pPr>
        <w:spacing w:after="240"/>
        <w:ind w:firstLine="400"/>
        <w:jc w:val="both"/>
      </w:pPr>
      <w:r>
        <w:t xml:space="preserve">2004 ж. 26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444" w:rsidRDefault="00A75444" w:rsidP="00A75444">
      <w:r>
        <w:separator/>
      </w:r>
    </w:p>
  </w:endnote>
  <w:endnote w:type="continuationSeparator" w:id="0">
    <w:p w:rsidR="00A75444" w:rsidRDefault="00A75444" w:rsidP="00A75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444" w:rsidRDefault="00A754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444" w:rsidRDefault="00A754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444" w:rsidRDefault="00A754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444" w:rsidRDefault="00A75444" w:rsidP="00A75444">
      <w:r>
        <w:separator/>
      </w:r>
    </w:p>
  </w:footnote>
  <w:footnote w:type="continuationSeparator" w:id="0">
    <w:p w:rsidR="00A75444" w:rsidRDefault="00A75444" w:rsidP="00A754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444" w:rsidRDefault="00A754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444" w:rsidRDefault="00A75444" w:rsidP="00A754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5444" w:rsidRPr="00A75444" w:rsidRDefault="00A75444" w:rsidP="00A754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2003 Ж. 12 МАМЫРДАҒЫ № 442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444" w:rsidRDefault="00A754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444"/>
    <w:rsid w:val="00A7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54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44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54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44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54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44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54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44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8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5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95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567</Characters>
  <Application>Microsoft Office Word</Application>
  <DocSecurity>0</DocSecurity>
  <Lines>4</Lines>
  <Paragraphs>1</Paragraphs>
  <ScaleCrop>false</ScaleCrop>
  <Company>SPecialiST RePack</Company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12 МАМЫРДАҒЫ № 442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2024-03-28T02:48:00Z</dcterms:created>
  <dcterms:modified xsi:type="dcterms:W3CDTF">2024-03-28T02:48:00Z</dcterms:modified>
</cp:coreProperties>
</file>