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023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Сумен жабдықтаудың баламасыз көздері болып табылатын ерекше маңызды топтық және оқшау жүйелердің тізбесін бекіту туралы Қазақстан Республикасы Үкіметінің 2003 жылғы 13 желтоқсандағы № 1265 Қаулысы (2014.12.05. берілген өзгерістер мен толықтыруларымен)</w:t>
      </w:r>
    </w:p>
    <w:p w:rsidR="00000000" w:rsidRDefault="009E0232">
      <w:pPr>
        <w:ind w:firstLine="400"/>
        <w:jc w:val="both"/>
      </w:pPr>
      <w:r>
        <w:rPr>
          <w:rStyle w:val="s0"/>
        </w:rPr>
        <w:t> </w:t>
      </w:r>
    </w:p>
    <w:p w:rsidR="00000000" w:rsidRDefault="009E0232">
      <w:pPr>
        <w:ind w:firstLine="400"/>
        <w:jc w:val="both"/>
      </w:pPr>
      <w:r>
        <w:rPr>
          <w:rStyle w:val="s0"/>
        </w:rPr>
        <w:t> </w:t>
      </w:r>
    </w:p>
    <w:p w:rsidR="00000000" w:rsidRDefault="009E023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E0232">
      <w:pPr>
        <w:ind w:firstLine="400"/>
        <w:jc w:val="both"/>
      </w:pPr>
      <w:r>
        <w:rPr>
          <w:rStyle w:val="s0"/>
        </w:rPr>
        <w:t> </w:t>
      </w:r>
    </w:p>
    <w:p w:rsidR="00000000" w:rsidRDefault="009E023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2008.25.02. № 189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E023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2009.30.03. № 426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9E023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rPr>
          <w:rStyle w:val="s0"/>
        </w:rPr>
        <w:t xml:space="preserve">2010.25.03. № 234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9E023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2010.28.12. № 1430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E023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2011.14.05. № 517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E0232">
      <w:pPr>
        <w:ind w:firstLine="400"/>
        <w:jc w:val="both"/>
      </w:pPr>
      <w:r>
        <w:rPr>
          <w:rStyle w:val="s03"/>
        </w:rPr>
        <w:t>ҚР</w:t>
      </w:r>
      <w:r>
        <w:rPr>
          <w:rStyle w:val="s03"/>
        </w:rPr>
        <w:t xml:space="preserve"> Үкіметінің 2012.16.01. № 63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3"/>
        </w:rPr>
        <w:t xml:space="preserve"> (2012 жылғы 1 қаңтардан бастап қолданысқа енгізілді)</w:t>
      </w:r>
    </w:p>
    <w:p w:rsidR="00000000" w:rsidRDefault="009E0232">
      <w:pPr>
        <w:ind w:firstLine="400"/>
        <w:jc w:val="both"/>
      </w:pPr>
      <w:r>
        <w:rPr>
          <w:rStyle w:val="s03"/>
        </w:rPr>
        <w:t>ҚР</w:t>
      </w:r>
      <w:r>
        <w:rPr>
          <w:rStyle w:val="s03"/>
        </w:rPr>
        <w:t xml:space="preserve"> Үкіметінің 2014.12.05. № 479 </w:t>
      </w:r>
      <w:hyperlink r:id="rId13" w:history="1">
        <w:r>
          <w:rPr>
            <w:rStyle w:val="a3"/>
          </w:rPr>
          <w:t>Қаулысымен</w:t>
        </w:r>
      </w:hyperlink>
      <w:r>
        <w:rPr>
          <w:rStyle w:val="s03"/>
        </w:rPr>
        <w:t xml:space="preserve"> </w:t>
      </w:r>
    </w:p>
    <w:p w:rsidR="00000000" w:rsidRDefault="009E0232">
      <w:pPr>
        <w:ind w:firstLine="400"/>
        <w:jc w:val="both"/>
      </w:pPr>
      <w:r>
        <w:rPr>
          <w:rStyle w:val="S00"/>
        </w:rPr>
        <w:t> </w:t>
      </w:r>
    </w:p>
    <w:p w:rsidR="00000000" w:rsidRDefault="009E0232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 жылғы 31 қазандағы № 870 </w:t>
      </w:r>
      <w:hyperlink r:id="rId14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</w:t>
      </w:r>
    </w:p>
    <w:p w:rsidR="00000000" w:rsidRDefault="009E0232">
      <w:pPr>
        <w:ind w:firstLine="400"/>
        <w:jc w:val="both"/>
      </w:pPr>
      <w:r>
        <w:rPr>
          <w:rStyle w:val="S00"/>
        </w:rPr>
        <w:t> </w:t>
      </w:r>
    </w:p>
    <w:p w:rsidR="00000000" w:rsidRDefault="009E0232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9E0232">
      <w:pPr>
        <w:ind w:firstLine="400"/>
        <w:jc w:val="both"/>
      </w:pPr>
      <w:r>
        <w:rPr>
          <w:rStyle w:val="S00"/>
        </w:rPr>
        <w:t> </w:t>
      </w:r>
    </w:p>
    <w:p w:rsidR="00000000" w:rsidRDefault="009E0232">
      <w:pPr>
        <w:ind w:firstLine="400"/>
        <w:jc w:val="both"/>
      </w:pPr>
      <w:r>
        <w:rPr>
          <w:rStyle w:val="s03"/>
        </w:rPr>
        <w:t>2008 ж. 25 а</w:t>
      </w:r>
      <w:r>
        <w:rPr>
          <w:rStyle w:val="s03"/>
        </w:rPr>
        <w:t>қпанға</w:t>
      </w:r>
      <w:r>
        <w:rPr>
          <w:rStyle w:val="s03"/>
        </w:rPr>
        <w:t xml:space="preserve">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9E0232">
      <w:pPr>
        <w:ind w:firstLine="400"/>
        <w:jc w:val="both"/>
      </w:pPr>
      <w:r>
        <w:rPr>
          <w:rStyle w:val="s0"/>
        </w:rPr>
        <w:t xml:space="preserve">2009 ж. 30 наурызға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9E0232">
      <w:pPr>
        <w:ind w:firstLine="400"/>
        <w:jc w:val="both"/>
      </w:pPr>
      <w:r>
        <w:rPr>
          <w:rStyle w:val="s0"/>
        </w:rPr>
        <w:t xml:space="preserve">2010 ж. 25 наурызға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9E0232">
      <w:pPr>
        <w:ind w:firstLine="400"/>
        <w:jc w:val="both"/>
      </w:pPr>
      <w:r>
        <w:rPr>
          <w:rStyle w:val="s0"/>
        </w:rPr>
        <w:t xml:space="preserve">2010 ж. 28 желтоқсанға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9E0232">
      <w:pPr>
        <w:ind w:firstLine="400"/>
        <w:jc w:val="both"/>
      </w:pPr>
      <w:r>
        <w:rPr>
          <w:rStyle w:val="s0"/>
        </w:rPr>
        <w:t xml:space="preserve">2011 ж. 14 мамырға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9E0232">
      <w:pPr>
        <w:ind w:firstLine="400"/>
        <w:jc w:val="both"/>
      </w:pPr>
      <w:r>
        <w:rPr>
          <w:rStyle w:val="s0"/>
        </w:rPr>
        <w:t xml:space="preserve">2012 ж. 16 қаңтарға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9E0232">
      <w:pPr>
        <w:ind w:firstLine="400"/>
        <w:jc w:val="both"/>
      </w:pPr>
      <w:r>
        <w:rPr>
          <w:rStyle w:val="s0"/>
        </w:rPr>
        <w:t xml:space="preserve">2014 ж. 12 мамырға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9E0232">
      <w:pPr>
        <w:ind w:firstLine="400"/>
        <w:jc w:val="both"/>
      </w:pPr>
      <w:r>
        <w:t> </w:t>
      </w:r>
    </w:p>
    <w:p w:rsidR="00000000" w:rsidRDefault="009E0232">
      <w:pPr>
        <w:ind w:firstLine="400"/>
        <w:jc w:val="both"/>
      </w:pPr>
      <w:r>
        <w:rPr>
          <w:rStyle w:val="s0"/>
        </w:rPr>
        <w:t> </w:t>
      </w:r>
    </w:p>
    <w:p w:rsidR="00000000" w:rsidRDefault="009E0232">
      <w:pPr>
        <w:ind w:firstLine="400"/>
        <w:jc w:val="both"/>
      </w:pPr>
      <w:r>
        <w:rPr>
          <w:rStyle w:val="s0"/>
        </w:rPr>
        <w:t> </w:t>
      </w:r>
    </w:p>
    <w:p w:rsidR="00000000" w:rsidRDefault="009E0232">
      <w:pPr>
        <w:ind w:firstLine="400"/>
        <w:jc w:val="both"/>
      </w:pPr>
      <w:r>
        <w:rPr>
          <w:rStyle w:val="s0"/>
        </w:rPr>
        <w:t> </w:t>
      </w:r>
    </w:p>
    <w:p w:rsidR="00000000" w:rsidRDefault="009E0232">
      <w:pPr>
        <w:ind w:firstLine="400"/>
        <w:jc w:val="both"/>
      </w:pPr>
      <w:r>
        <w:rPr>
          <w:rStyle w:val="s0"/>
        </w:rPr>
        <w:t> </w:t>
      </w:r>
    </w:p>
    <w:p w:rsidR="00000000" w:rsidRDefault="009E0232">
      <w:pPr>
        <w:ind w:firstLine="400"/>
        <w:jc w:val="both"/>
      </w:pPr>
      <w:r>
        <w:t> </w:t>
      </w:r>
    </w:p>
    <w:p w:rsidR="00000000" w:rsidRDefault="009E0232">
      <w:pPr>
        <w:ind w:firstLine="400"/>
        <w:jc w:val="both"/>
      </w:pPr>
      <w:r>
        <w:t> </w:t>
      </w:r>
    </w:p>
    <w:p w:rsidR="00000000" w:rsidRDefault="009E0232">
      <w:pPr>
        <w:ind w:firstLine="400"/>
        <w:jc w:val="both"/>
      </w:pPr>
      <w:r>
        <w:t> </w:t>
      </w:r>
    </w:p>
    <w:p w:rsidR="00000000" w:rsidRDefault="009E023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0232" w:rsidRDefault="009E0232" w:rsidP="009E0232">
      <w:r>
        <w:separator/>
      </w:r>
    </w:p>
  </w:endnote>
  <w:endnote w:type="continuationSeparator" w:id="0">
    <w:p w:rsidR="009E0232" w:rsidRDefault="009E0232" w:rsidP="009E02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232" w:rsidRDefault="009E02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232" w:rsidRDefault="009E02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232" w:rsidRDefault="009E02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0232" w:rsidRDefault="009E0232" w:rsidP="009E0232">
      <w:r>
        <w:separator/>
      </w:r>
    </w:p>
  </w:footnote>
  <w:footnote w:type="continuationSeparator" w:id="0">
    <w:p w:rsidR="009E0232" w:rsidRDefault="009E0232" w:rsidP="009E02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232" w:rsidRDefault="009E02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232" w:rsidRDefault="009E0232" w:rsidP="009E02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0232" w:rsidRPr="009E0232" w:rsidRDefault="009E0232" w:rsidP="009E02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2003 Ж. 13 ЖЕЛТОҚСАНДАҒЫ № 1265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232" w:rsidRDefault="009E02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0232"/>
    <w:rsid w:val="009E0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02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02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02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02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02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02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02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02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02935" TargetMode="External"/><Relationship Id="rId13" Type="http://schemas.openxmlformats.org/officeDocument/2006/relationships/hyperlink" Target="http://online.zakon.kz/Document/?doc_id=31548660" TargetMode="External"/><Relationship Id="rId18" Type="http://schemas.openxmlformats.org/officeDocument/2006/relationships/hyperlink" Target="http://online.zakon.kz/Document/?doc_id=30922359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48663" TargetMode="External"/><Relationship Id="rId7" Type="http://schemas.openxmlformats.org/officeDocument/2006/relationships/hyperlink" Target="http://online.zakon.kz/Document/?doc_id=30166507" TargetMode="External"/><Relationship Id="rId12" Type="http://schemas.openxmlformats.org/officeDocument/2006/relationships/hyperlink" Target="http://online.zakon.kz/Document/?doc_id=31116826" TargetMode="External"/><Relationship Id="rId17" Type="http://schemas.openxmlformats.org/officeDocument/2006/relationships/hyperlink" Target="http://online.zakon.kz/Document/?doc_id=30606151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02952" TargetMode="External"/><Relationship Id="rId20" Type="http://schemas.openxmlformats.org/officeDocument/2006/relationships/hyperlink" Target="http://online.zakon.kz/Document/?doc_id=31117730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88010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66508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922350" TargetMode="External"/><Relationship Id="rId19" Type="http://schemas.openxmlformats.org/officeDocument/2006/relationships/hyperlink" Target="http://online.zakon.kz/Document/?doc_id=309881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06135" TargetMode="External"/><Relationship Id="rId14" Type="http://schemas.openxmlformats.org/officeDocument/2006/relationships/hyperlink" Target="http://online.zakon.kz/Document/?doc_id=37110900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1927</Characters>
  <Application>Microsoft Office Word</Application>
  <DocSecurity>0</DocSecurity>
  <Lines>16</Lines>
  <Paragraphs>4</Paragraphs>
  <ScaleCrop>false</ScaleCrop>
  <Company>SPecialiST RePack</Company>
  <LinksUpToDate>false</LinksUpToDate>
  <CharactersWithSpaces>2066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13 ЖЕЛТОҚСАНДАҒЫ № 1265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2024-05-03T21:55:00Z</dcterms:created>
  <dcterms:modified xsi:type="dcterms:W3CDTF">2024-05-03T21:55:00Z</dcterms:modified>
</cp:coreProperties>
</file>