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4F8">
      <w:pPr>
        <w:ind w:firstLine="400"/>
        <w:jc w:val="both"/>
      </w:pPr>
      <w:bookmarkStart w:id="0" w:name="_GoBack"/>
      <w:bookmarkEnd w:id="0"/>
      <w:r>
        <w:rPr>
          <w:rStyle w:val="s0"/>
        </w:rPr>
        <w:t>Iшкi бақылау қызметтерiн құру рұқсат етiлетiн мемлекеттік органдардың тiзбесiн бекіту туралы Қазақстан Республикасы Үкіметінің 2004 жылғы 3 қыркүйектегі № 931 қаулысы</w:t>
      </w:r>
    </w:p>
    <w:p w:rsidR="00000000" w:rsidRDefault="004C24F8">
      <w:pPr>
        <w:ind w:firstLine="400"/>
        <w:jc w:val="both"/>
      </w:pPr>
      <w:r>
        <w:rPr>
          <w:rStyle w:val="s0"/>
        </w:rPr>
        <w:t> </w:t>
      </w:r>
    </w:p>
    <w:p w:rsidR="00000000" w:rsidRDefault="004C24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2009.02.03 № 235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C24F8">
      <w:pPr>
        <w:spacing w:after="240"/>
        <w:ind w:firstLine="400"/>
        <w:jc w:val="both"/>
      </w:pPr>
      <w:r>
        <w:t> </w:t>
      </w:r>
    </w:p>
    <w:p w:rsidR="00000000" w:rsidRDefault="004C24F8">
      <w:pPr>
        <w:spacing w:after="240"/>
        <w:ind w:firstLine="400"/>
        <w:jc w:val="both"/>
      </w:pPr>
      <w:r>
        <w:t>Енгізілген өзгерістер:</w:t>
      </w:r>
    </w:p>
    <w:p w:rsidR="00000000" w:rsidRDefault="004C24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2005.22.02. № 159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4C24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</w:t>
      </w:r>
      <w:r>
        <w:rPr>
          <w:rStyle w:val="s0"/>
        </w:rPr>
        <w:t xml:space="preserve">12.05. № 447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4C24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2008.07.10. № 924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4C24F8">
      <w:pPr>
        <w:ind w:firstLine="400"/>
        <w:jc w:val="both"/>
      </w:pPr>
      <w:r>
        <w:rPr>
          <w:rStyle w:val="s0"/>
        </w:rPr>
        <w:t> </w:t>
      </w:r>
    </w:p>
    <w:p w:rsidR="00000000" w:rsidRDefault="004C24F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C24F8">
      <w:pPr>
        <w:ind w:firstLine="400"/>
        <w:jc w:val="both"/>
      </w:pPr>
      <w:r>
        <w:rPr>
          <w:rStyle w:val="s0"/>
        </w:rPr>
        <w:t> </w:t>
      </w:r>
    </w:p>
    <w:p w:rsidR="00000000" w:rsidRDefault="004C24F8">
      <w:pPr>
        <w:ind w:firstLine="400"/>
        <w:jc w:val="both"/>
      </w:pPr>
      <w:r>
        <w:rPr>
          <w:rStyle w:val="s0"/>
        </w:rPr>
        <w:t>2008 ж. 7 қазанға дейін қолданылға</w:t>
      </w:r>
      <w:r>
        <w:rPr>
          <w:rStyle w:val="s0"/>
        </w:rPr>
        <w:t xml:space="preserve">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4F8" w:rsidRDefault="004C24F8" w:rsidP="004C24F8">
      <w:r>
        <w:separator/>
      </w:r>
    </w:p>
  </w:endnote>
  <w:endnote w:type="continuationSeparator" w:id="0">
    <w:p w:rsidR="004C24F8" w:rsidRDefault="004C24F8" w:rsidP="004C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4F8" w:rsidRDefault="004C24F8" w:rsidP="004C24F8">
      <w:r>
        <w:separator/>
      </w:r>
    </w:p>
  </w:footnote>
  <w:footnote w:type="continuationSeparator" w:id="0">
    <w:p w:rsidR="004C24F8" w:rsidRDefault="004C24F8" w:rsidP="004C2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 w:rsidP="004C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4F8" w:rsidRPr="004C24F8" w:rsidRDefault="004C24F8" w:rsidP="004C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IШКІ БАҚЫЛАУ ҚЫЗМЕТТЕРІН ҚҰРУ РҰҚСАТ ЕТІЛЕТІН МЕМ. ОРГАНДАРДЫҢ...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F8" w:rsidRDefault="004C24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4F8"/>
    <w:rsid w:val="004C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4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4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7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104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104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5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IШКІ БАҚЫЛАУ ҚЫЗМЕТТЕРІН ҚҰРУ РҰҚСАТ ЕТІЛЕТІН МЕМ. ОРГАНДАРДЫҢ...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2024-03-30T23:37:00Z</dcterms:created>
  <dcterms:modified xsi:type="dcterms:W3CDTF">2024-03-30T23:37:00Z</dcterms:modified>
</cp:coreProperties>
</file>