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00E1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Қаржы министрлігі Дәрменсiз борышкерлермен жұмыс комитетiнiң кейбір мәселелері Қазақстан Республикасы Үкіметінің 2004 жылғы 28 қазандағы № 1115 қаулысы</w:t>
      </w:r>
    </w:p>
    <w:p w:rsidR="00000000" w:rsidRDefault="00F600E1">
      <w:pPr>
        <w:spacing w:after="240"/>
        <w:ind w:firstLine="400"/>
        <w:jc w:val="both"/>
      </w:pPr>
      <w:r>
        <w:t xml:space="preserve">Жариялануы: ҚР Президенті мен ҚР Үкіметінің "Актілер жинағы" </w:t>
      </w:r>
      <w:r>
        <w:t>2004 ж. № 40, 526-құжат</w:t>
      </w:r>
    </w:p>
    <w:p w:rsidR="00000000" w:rsidRDefault="00F600E1">
      <w:pPr>
        <w:ind w:firstLine="403"/>
        <w:jc w:val="both"/>
      </w:pPr>
      <w:r>
        <w:t>Енгізілген өзгерістер:</w:t>
      </w:r>
    </w:p>
    <w:p w:rsidR="00000000" w:rsidRDefault="00F600E1">
      <w:pPr>
        <w:ind w:firstLine="403"/>
        <w:jc w:val="both"/>
      </w:pPr>
      <w:r>
        <w:t> </w:t>
      </w:r>
    </w:p>
    <w:p w:rsidR="00000000" w:rsidRDefault="00F600E1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2005.21.04.  № 372 </w:t>
      </w:r>
      <w:hyperlink r:id="rId7" w:anchor="sub_id=200" w:history="1">
        <w:r>
          <w:rPr>
            <w:rStyle w:val="a3"/>
          </w:rPr>
          <w:t>Қаулысымен</w:t>
        </w:r>
      </w:hyperlink>
    </w:p>
    <w:p w:rsidR="00000000" w:rsidRDefault="00F600E1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2005.22.10.  № 1063 </w:t>
      </w:r>
      <w:hyperlink r:id="rId8" w:anchor="sub_id=20" w:history="1">
        <w:r>
          <w:rPr>
            <w:rStyle w:val="a3"/>
          </w:rPr>
          <w:t>Қаулысымен</w:t>
        </w:r>
      </w:hyperlink>
    </w:p>
    <w:p w:rsidR="00000000" w:rsidRDefault="00F600E1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2006.27.04.  № 333 </w:t>
      </w:r>
      <w:hyperlink r:id="rId9" w:anchor="sub_id=100" w:history="1">
        <w:r>
          <w:rPr>
            <w:rStyle w:val="a3"/>
          </w:rPr>
          <w:t>Қаулысымен</w:t>
        </w:r>
      </w:hyperlink>
    </w:p>
    <w:p w:rsidR="00000000" w:rsidRDefault="00F600E1">
      <w:pPr>
        <w:ind w:firstLine="400"/>
        <w:jc w:val="both"/>
      </w:pPr>
      <w:r>
        <w:t> </w:t>
      </w:r>
    </w:p>
    <w:p w:rsidR="00000000" w:rsidRDefault="00F600E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2008.24.04. № 387 </w:t>
      </w:r>
      <w:hyperlink r:id="rId10" w:anchor="sub_id=6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>1-тармақтың 3) тармақшасын қоспағанда</w:t>
      </w:r>
      <w:r>
        <w:t xml:space="preserve"> </w:t>
      </w:r>
      <w:r>
        <w:rPr>
          <w:rStyle w:val="s0"/>
        </w:rPr>
        <w:t>күші жойылды</w:t>
      </w:r>
    </w:p>
    <w:p w:rsidR="00000000" w:rsidRDefault="00F600E1">
      <w:pPr>
        <w:ind w:firstLine="400"/>
        <w:jc w:val="both"/>
      </w:pPr>
      <w:r>
        <w:t> </w:t>
      </w:r>
    </w:p>
    <w:p w:rsidR="00000000" w:rsidRDefault="00F600E1">
      <w:pPr>
        <w:ind w:firstLine="403"/>
        <w:jc w:val="both"/>
      </w:pPr>
      <w:r>
        <w:rPr>
          <w:rStyle w:val="s0"/>
        </w:rPr>
        <w:t>Бұрынғы редакциялар:</w:t>
      </w:r>
    </w:p>
    <w:p w:rsidR="00000000" w:rsidRDefault="00F600E1">
      <w:pPr>
        <w:ind w:firstLine="403"/>
        <w:jc w:val="both"/>
      </w:pPr>
      <w:r>
        <w:t> </w:t>
      </w:r>
    </w:p>
    <w:p w:rsidR="00000000" w:rsidRDefault="00F600E1">
      <w:pPr>
        <w:ind w:firstLine="403"/>
        <w:jc w:val="both"/>
      </w:pPr>
      <w:r>
        <w:t xml:space="preserve">2005 ж. 21 сәуірге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F600E1">
      <w:pPr>
        <w:ind w:firstLine="403"/>
        <w:jc w:val="both"/>
      </w:pPr>
      <w:r>
        <w:t xml:space="preserve">2006 ж. 27 сәуірге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F600E1">
      <w:pPr>
        <w:ind w:firstLine="400"/>
        <w:jc w:val="both"/>
      </w:pPr>
      <w:r>
        <w:t> </w:t>
      </w:r>
      <w:r>
        <w:rPr>
          <w:rStyle w:val="s0"/>
        </w:rPr>
        <w:t xml:space="preserve">2008 ж. 24 сәуірге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F600E1">
      <w:pPr>
        <w:ind w:firstLine="403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00E1" w:rsidRDefault="00F600E1" w:rsidP="00F600E1">
      <w:r>
        <w:separator/>
      </w:r>
    </w:p>
  </w:endnote>
  <w:endnote w:type="continuationSeparator" w:id="0">
    <w:p w:rsidR="00F600E1" w:rsidRDefault="00F600E1" w:rsidP="00F600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0E1" w:rsidRDefault="00F600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0E1" w:rsidRDefault="00F600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0E1" w:rsidRDefault="00F600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00E1" w:rsidRDefault="00F600E1" w:rsidP="00F600E1">
      <w:r>
        <w:separator/>
      </w:r>
    </w:p>
  </w:footnote>
  <w:footnote w:type="continuationSeparator" w:id="0">
    <w:p w:rsidR="00F600E1" w:rsidRDefault="00F600E1" w:rsidP="00F600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0E1" w:rsidRDefault="00F600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0E1" w:rsidRDefault="00F600E1" w:rsidP="00F600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00E1" w:rsidRPr="00F600E1" w:rsidRDefault="00F600E1" w:rsidP="00F600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28.10.04 Ж. № 1115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0E1" w:rsidRDefault="00F600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00E1"/>
    <w:rsid w:val="00F60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00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00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00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00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00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00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00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00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1550" TargetMode="External"/><Relationship Id="rId13" Type="http://schemas.openxmlformats.org/officeDocument/2006/relationships/hyperlink" Target="http://online.zakon.kz/Document/?doc_id=3017888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11532" TargetMode="External"/><Relationship Id="rId12" Type="http://schemas.openxmlformats.org/officeDocument/2006/relationships/hyperlink" Target="http://online.zakon.kz/Document/?doc_id=3005465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155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7858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464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1108</Characters>
  <Application>Microsoft Office Word</Application>
  <DocSecurity>0</DocSecurity>
  <Lines>9</Lines>
  <Paragraphs>2</Paragraphs>
  <ScaleCrop>false</ScaleCrop>
  <Company>SPecialiST RePack</Company>
  <LinksUpToDate>false</LinksUpToDate>
  <CharactersWithSpaces>1194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28.10.04 Ж. № 1115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2024-05-02T10:48:00Z</dcterms:created>
  <dcterms:modified xsi:type="dcterms:W3CDTF">2024-05-02T10:48:00Z</dcterms:modified>
</cp:coreProperties>
</file>