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61A1">
      <w:pPr>
        <w:spacing w:after="240"/>
        <w:ind w:firstLine="400"/>
        <w:jc w:val="both"/>
      </w:pPr>
      <w:bookmarkStart w:id="0" w:name="_GoBack"/>
      <w:bookmarkEnd w:id="0"/>
      <w:r>
        <w:t>Қазақстан</w:t>
      </w:r>
      <w:r>
        <w:t xml:space="preserve"> Республикасы Төтенше жағдайлар министрлігiнiң Төтенше жағдайлар саласындағы мемлекеттік бақылау және қадағалау комитетi туралы epeжe (Қазақстан Республикасы ?кіметінің 2004 жылғы 28 қазандағы № 1112 қаулысымен бекітілген)</w:t>
      </w:r>
    </w:p>
    <w:p w:rsidR="00000000" w:rsidRDefault="00C361A1">
      <w:pPr>
        <w:ind w:firstLine="400"/>
        <w:jc w:val="both"/>
      </w:pPr>
      <w:r>
        <w:t>Жариялануы: ҚР Президенті мен ҚР Үкіметінің "Актілер жинағы" 2004 ж. № 40, 523-құжат</w:t>
      </w:r>
    </w:p>
    <w:p w:rsidR="00000000" w:rsidRDefault="00C361A1">
      <w:pPr>
        <w:ind w:firstLine="400"/>
        <w:jc w:val="both"/>
      </w:pPr>
      <w:r>
        <w:t> </w:t>
      </w:r>
    </w:p>
    <w:p w:rsidR="00000000" w:rsidRDefault="00C361A1">
      <w:pPr>
        <w:ind w:firstLine="403"/>
        <w:jc w:val="both"/>
      </w:pPr>
      <w:r>
        <w:t>Енгізілген өзгерістер:</w:t>
      </w:r>
    </w:p>
    <w:p w:rsidR="00000000" w:rsidRDefault="00C361A1">
      <w:pPr>
        <w:jc w:val="center"/>
      </w:pPr>
      <w:r>
        <w:rPr>
          <w:rStyle w:val="s1"/>
        </w:rPr>
        <w:t> </w:t>
      </w:r>
    </w:p>
    <w:p w:rsidR="00000000" w:rsidRDefault="00C361A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2005.25.01. № 53 </w:t>
      </w:r>
      <w:hyperlink r:id="rId7" w:anchor="sub_id=102" w:history="1">
        <w:r>
          <w:rPr>
            <w:rStyle w:val="a3"/>
          </w:rPr>
          <w:t>Қаулысымен</w:t>
        </w:r>
      </w:hyperlink>
    </w:p>
    <w:p w:rsidR="00000000" w:rsidRDefault="00C361A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2005.03.05  № 220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C361A1">
      <w:pPr>
        <w:ind w:firstLine="400"/>
        <w:jc w:val="both"/>
      </w:pPr>
      <w:r>
        <w:t>ҚР</w:t>
      </w:r>
      <w:r>
        <w:t xml:space="preserve"> Үкіметінің 2005.30.06  № 662 </w:t>
      </w:r>
      <w:hyperlink r:id="rId9" w:anchor="sub_id=1902" w:history="1">
        <w:r>
          <w:rPr>
            <w:rStyle w:val="a3"/>
          </w:rPr>
          <w:t>қаулысымен</w:t>
        </w:r>
      </w:hyperlink>
      <w:r>
        <w:t xml:space="preserve">  </w:t>
      </w:r>
    </w:p>
    <w:p w:rsidR="00000000" w:rsidRDefault="00C361A1">
      <w:pPr>
        <w:ind w:firstLine="400"/>
        <w:jc w:val="both"/>
      </w:pPr>
      <w:r>
        <w:t> </w:t>
      </w:r>
    </w:p>
    <w:p w:rsidR="00000000" w:rsidRDefault="00C361A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</w:t>
      </w:r>
      <w:r>
        <w:rPr>
          <w:rStyle w:val="s0"/>
        </w:rPr>
        <w:t xml:space="preserve">30.06. № 626 </w:t>
      </w:r>
      <w:hyperlink r:id="rId10" w:anchor="sub_id=11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C361A1">
      <w:pPr>
        <w:ind w:firstLine="400"/>
        <w:jc w:val="both"/>
      </w:pPr>
      <w:r>
        <w:t> </w:t>
      </w:r>
    </w:p>
    <w:p w:rsidR="00000000" w:rsidRDefault="00C361A1">
      <w:pPr>
        <w:ind w:firstLine="400"/>
        <w:jc w:val="both"/>
      </w:pPr>
      <w:r>
        <w:t>Бұрынғы редакциялар:</w:t>
      </w:r>
    </w:p>
    <w:p w:rsidR="00000000" w:rsidRDefault="00C361A1">
      <w:pPr>
        <w:ind w:firstLine="400"/>
        <w:jc w:val="both"/>
      </w:pPr>
      <w:r>
        <w:t> </w:t>
      </w:r>
    </w:p>
    <w:p w:rsidR="00000000" w:rsidRDefault="00C361A1">
      <w:pPr>
        <w:ind w:firstLine="400"/>
        <w:jc w:val="both"/>
      </w:pPr>
      <w:r>
        <w:t xml:space="preserve">2005 ж. 30  маусымға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61A1" w:rsidRDefault="00C361A1" w:rsidP="00C361A1">
      <w:r>
        <w:separator/>
      </w:r>
    </w:p>
  </w:endnote>
  <w:endnote w:type="continuationSeparator" w:id="0">
    <w:p w:rsidR="00C361A1" w:rsidRDefault="00C361A1" w:rsidP="00C361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1A1" w:rsidRDefault="00C361A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1A1" w:rsidRDefault="00C361A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1A1" w:rsidRDefault="00C361A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61A1" w:rsidRDefault="00C361A1" w:rsidP="00C361A1">
      <w:r>
        <w:separator/>
      </w:r>
    </w:p>
  </w:footnote>
  <w:footnote w:type="continuationSeparator" w:id="0">
    <w:p w:rsidR="00C361A1" w:rsidRDefault="00C361A1" w:rsidP="00C361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1A1" w:rsidRDefault="00C361A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1A1" w:rsidRDefault="00C361A1" w:rsidP="00C361A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61A1" w:rsidRPr="00C361A1" w:rsidRDefault="00C361A1" w:rsidP="00C361A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ТӨТЕНШЕ ЖАҒДАЙЛАР САЛАСЫНДАҒЫ... ЕРЕЖЕ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61A1" w:rsidRDefault="00C361A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61A1"/>
    <w:rsid w:val="00C361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C361A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361A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361A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361A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C361A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361A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361A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361A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651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630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2326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6237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2239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903</Characters>
  <Application>Microsoft Office Word</Application>
  <DocSecurity>0</DocSecurity>
  <Lines>7</Lines>
  <Paragraphs>1</Paragraphs>
  <ScaleCrop>false</ScaleCrop>
  <Company>SPecialiST RePack</Company>
  <LinksUpToDate>false</LinksUpToDate>
  <CharactersWithSpaces>978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ТӨТЕНШЕ ЖАҒДАЙЛАР САЛАСЫНДАҒЫ... ЕРЕЖЕ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2024-04-30T06:09:00Z</dcterms:created>
  <dcterms:modified xsi:type="dcterms:W3CDTF">2024-04-30T06:09:00Z</dcterms:modified>
</cp:coreProperties>
</file>