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3809">
      <w:pPr>
        <w:ind w:firstLine="400"/>
        <w:jc w:val="both"/>
      </w:pPr>
      <w:bookmarkStart w:id="0" w:name="_GoBack"/>
      <w:bookmarkEnd w:id="0"/>
      <w:r>
        <w:rPr>
          <w:rStyle w:val="s0"/>
        </w:rPr>
        <w:t>Өнд</w:t>
      </w:r>
      <w:r>
        <w:rPr>
          <w:rStyle w:val="s0"/>
        </w:rPr>
        <w:t>iрiлуi, қайта өңделуi, тасымалдануы, сатып алынуы, сақталуы, сатылуы, пайдаланылуы, жойылуы лицензиялауға жататын улардың тiзбесiн бекіту туралы Қазақстан Республикасы Үкіметінің 2004 жылғы 31 желтоқсандағы № 1459 қаулысы</w:t>
      </w:r>
    </w:p>
    <w:p w:rsidR="00000000" w:rsidRDefault="00083809">
      <w:pPr>
        <w:ind w:firstLine="400"/>
        <w:jc w:val="both"/>
      </w:pPr>
      <w:r>
        <w:rPr>
          <w:rStyle w:val="s0"/>
        </w:rPr>
        <w:t> </w:t>
      </w:r>
    </w:p>
    <w:p w:rsidR="00000000" w:rsidRDefault="00083809">
      <w:pPr>
        <w:ind w:firstLine="400"/>
        <w:jc w:val="both"/>
      </w:pPr>
      <w:r>
        <w:rPr>
          <w:rStyle w:val="s0"/>
        </w:rPr>
        <w:t>Жариялануы: "Егемен Қазақстан</w:t>
      </w:r>
      <w:r>
        <w:rPr>
          <w:rStyle w:val="s0"/>
        </w:rPr>
        <w:t>" 2005 жылғы 11 қаңтар № 5 (23963)</w:t>
      </w:r>
    </w:p>
    <w:p w:rsidR="00000000" w:rsidRDefault="00083809">
      <w:pPr>
        <w:ind w:firstLine="400"/>
        <w:jc w:val="both"/>
      </w:pPr>
      <w:r>
        <w:rPr>
          <w:rStyle w:val="s0"/>
        </w:rPr>
        <w:t> </w:t>
      </w:r>
    </w:p>
    <w:p w:rsidR="00000000" w:rsidRDefault="0008380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 жылғы 13 маусымдағы № 493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08380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3809" w:rsidRDefault="00083809" w:rsidP="00083809">
      <w:r>
        <w:separator/>
      </w:r>
    </w:p>
  </w:endnote>
  <w:endnote w:type="continuationSeparator" w:id="0">
    <w:p w:rsidR="00083809" w:rsidRDefault="00083809" w:rsidP="000838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809" w:rsidRDefault="000838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809" w:rsidRDefault="000838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809" w:rsidRDefault="000838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3809" w:rsidRDefault="00083809" w:rsidP="00083809">
      <w:r>
        <w:separator/>
      </w:r>
    </w:p>
  </w:footnote>
  <w:footnote w:type="continuationSeparator" w:id="0">
    <w:p w:rsidR="00083809" w:rsidRDefault="00083809" w:rsidP="000838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809" w:rsidRDefault="000838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809" w:rsidRDefault="00083809" w:rsidP="000838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3809" w:rsidRPr="00083809" w:rsidRDefault="00083809" w:rsidP="000838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31.12.04 Ж. № 1459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809" w:rsidRDefault="000838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3809"/>
    <w:rsid w:val="00083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838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38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38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38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838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38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38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38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822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383</Characters>
  <Application>Microsoft Office Word</Application>
  <DocSecurity>0</DocSecurity>
  <Lines>3</Lines>
  <Paragraphs>1</Paragraphs>
  <ScaleCrop>false</ScaleCrop>
  <Company>SPecialiST RePack</Company>
  <LinksUpToDate>false</LinksUpToDate>
  <CharactersWithSpaces>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31.12.04 Ж. № 1459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2024-05-08T15:18:00Z</dcterms:created>
  <dcterms:modified xsi:type="dcterms:W3CDTF">2024-05-08T15:18:00Z</dcterms:modified>
</cp:coreProperties>
</file>